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3702D1" w14:textId="77777777" w:rsidR="006D2390" w:rsidRPr="00BE755E" w:rsidRDefault="006D2390" w:rsidP="00977E8C">
      <w:pPr>
        <w:spacing w:after="0" w:line="240" w:lineRule="auto"/>
        <w:jc w:val="center"/>
        <w:rPr>
          <w:rFonts w:ascii="Times New Roman" w:hAnsi="Times New Roman" w:cs="Times New Roman"/>
          <w:sz w:val="28"/>
          <w:szCs w:val="28"/>
          <w:lang w:eastAsia="ru-RU"/>
        </w:rPr>
      </w:pPr>
      <w:r w:rsidRPr="00BE755E">
        <w:rPr>
          <w:rFonts w:ascii="Times New Roman" w:hAnsi="Times New Roman" w:cs="Times New Roman"/>
          <w:sz w:val="28"/>
          <w:szCs w:val="28"/>
          <w:lang w:eastAsia="ru-RU"/>
        </w:rPr>
        <w:t>Федеральное государственное образовательное бюджетное учреждение</w:t>
      </w:r>
    </w:p>
    <w:p w14:paraId="0B3702D2" w14:textId="77777777" w:rsidR="006D2390" w:rsidRPr="00BE755E" w:rsidRDefault="006D2390" w:rsidP="00977E8C">
      <w:pPr>
        <w:spacing w:after="0" w:line="240" w:lineRule="auto"/>
        <w:jc w:val="center"/>
        <w:rPr>
          <w:rFonts w:ascii="Times New Roman" w:hAnsi="Times New Roman" w:cs="Times New Roman"/>
          <w:sz w:val="28"/>
          <w:szCs w:val="28"/>
          <w:lang w:eastAsia="ru-RU"/>
        </w:rPr>
      </w:pPr>
      <w:r w:rsidRPr="00BE755E">
        <w:rPr>
          <w:rFonts w:ascii="Times New Roman" w:hAnsi="Times New Roman" w:cs="Times New Roman"/>
          <w:sz w:val="28"/>
          <w:szCs w:val="28"/>
          <w:lang w:eastAsia="ru-RU"/>
        </w:rPr>
        <w:t>высшего образования</w:t>
      </w:r>
    </w:p>
    <w:p w14:paraId="0B3702D3" w14:textId="77777777" w:rsidR="006D2390" w:rsidRPr="00BE755E" w:rsidRDefault="006D2390" w:rsidP="00977E8C">
      <w:pPr>
        <w:spacing w:after="0" w:line="240" w:lineRule="auto"/>
        <w:jc w:val="center"/>
        <w:rPr>
          <w:rFonts w:ascii="Times New Roman" w:hAnsi="Times New Roman" w:cs="Times New Roman"/>
          <w:b/>
          <w:caps/>
          <w:sz w:val="28"/>
          <w:szCs w:val="28"/>
          <w:lang w:eastAsia="ru-RU"/>
        </w:rPr>
      </w:pPr>
      <w:r w:rsidRPr="00BE755E">
        <w:rPr>
          <w:rFonts w:ascii="Times New Roman" w:hAnsi="Times New Roman" w:cs="Times New Roman"/>
          <w:b/>
          <w:caps/>
          <w:sz w:val="28"/>
          <w:szCs w:val="28"/>
          <w:lang w:eastAsia="ru-RU"/>
        </w:rPr>
        <w:t xml:space="preserve">«ФинансоВЫЙ УНИВЕРСИТЕТ </w:t>
      </w:r>
    </w:p>
    <w:p w14:paraId="0B3702D4" w14:textId="77777777" w:rsidR="006D2390" w:rsidRPr="00BE755E" w:rsidRDefault="006D2390" w:rsidP="00977E8C">
      <w:pPr>
        <w:spacing w:after="0" w:line="240" w:lineRule="auto"/>
        <w:jc w:val="center"/>
        <w:rPr>
          <w:rFonts w:ascii="Times New Roman" w:hAnsi="Times New Roman" w:cs="Times New Roman"/>
          <w:b/>
          <w:caps/>
          <w:sz w:val="28"/>
          <w:szCs w:val="28"/>
          <w:lang w:eastAsia="ru-RU"/>
        </w:rPr>
      </w:pPr>
      <w:r w:rsidRPr="00BE755E">
        <w:rPr>
          <w:rFonts w:ascii="Times New Roman" w:hAnsi="Times New Roman" w:cs="Times New Roman"/>
          <w:b/>
          <w:caps/>
          <w:sz w:val="28"/>
          <w:szCs w:val="28"/>
          <w:lang w:eastAsia="ru-RU"/>
        </w:rPr>
        <w:t>при Правительстве Российской Федерации»</w:t>
      </w:r>
    </w:p>
    <w:p w14:paraId="0B3702D5" w14:textId="77777777" w:rsidR="006D2390" w:rsidRPr="00BE755E" w:rsidRDefault="006D2390" w:rsidP="00977E8C">
      <w:pPr>
        <w:spacing w:after="0" w:line="240" w:lineRule="auto"/>
        <w:jc w:val="center"/>
        <w:rPr>
          <w:rFonts w:ascii="Times New Roman" w:hAnsi="Times New Roman" w:cs="Times New Roman"/>
          <w:b/>
          <w:sz w:val="28"/>
          <w:szCs w:val="28"/>
          <w:lang w:eastAsia="ru-RU"/>
        </w:rPr>
      </w:pPr>
      <w:r w:rsidRPr="00BE755E">
        <w:rPr>
          <w:rFonts w:ascii="Times New Roman" w:hAnsi="Times New Roman" w:cs="Times New Roman"/>
          <w:b/>
          <w:sz w:val="28"/>
          <w:szCs w:val="28"/>
          <w:lang w:eastAsia="ru-RU"/>
        </w:rPr>
        <w:t>(Финансовый университет)</w:t>
      </w:r>
    </w:p>
    <w:p w14:paraId="0B3702D6" w14:textId="77777777" w:rsidR="006D2390" w:rsidRPr="00BE755E" w:rsidRDefault="006D2390" w:rsidP="00977E8C">
      <w:pPr>
        <w:spacing w:after="0" w:line="240" w:lineRule="auto"/>
        <w:ind w:left="900"/>
        <w:jc w:val="center"/>
        <w:rPr>
          <w:rFonts w:ascii="Times New Roman" w:hAnsi="Times New Roman" w:cs="Times New Roman"/>
          <w:sz w:val="24"/>
          <w:szCs w:val="24"/>
          <w:lang w:eastAsia="ru-RU"/>
        </w:rPr>
      </w:pPr>
    </w:p>
    <w:p w14:paraId="0B3702D7" w14:textId="2F46C861" w:rsidR="006D2390" w:rsidRPr="00BE755E" w:rsidRDefault="006D2390" w:rsidP="00977E8C">
      <w:pPr>
        <w:spacing w:after="0" w:line="240" w:lineRule="auto"/>
        <w:jc w:val="center"/>
        <w:rPr>
          <w:rFonts w:ascii="Times New Roman" w:hAnsi="Times New Roman" w:cs="Times New Roman"/>
          <w:b/>
          <w:bCs/>
          <w:sz w:val="28"/>
          <w:szCs w:val="28"/>
        </w:rPr>
      </w:pPr>
      <w:r w:rsidRPr="00BE755E">
        <w:rPr>
          <w:rFonts w:ascii="Times New Roman" w:hAnsi="Times New Roman" w:cs="Times New Roman"/>
          <w:b/>
          <w:bCs/>
          <w:sz w:val="28"/>
          <w:szCs w:val="28"/>
        </w:rPr>
        <w:t xml:space="preserve">Департамент </w:t>
      </w:r>
      <w:r w:rsidR="00752D58">
        <w:rPr>
          <w:rFonts w:ascii="Times New Roman" w:hAnsi="Times New Roman" w:cs="Times New Roman"/>
          <w:b/>
          <w:bCs/>
          <w:sz w:val="28"/>
          <w:szCs w:val="28"/>
        </w:rPr>
        <w:t>международного и публичного права</w:t>
      </w:r>
    </w:p>
    <w:p w14:paraId="0B3702D8" w14:textId="04E6100F" w:rsidR="006D2390" w:rsidRDefault="006D2390" w:rsidP="00977E8C">
      <w:pPr>
        <w:spacing w:after="0" w:line="240" w:lineRule="auto"/>
        <w:jc w:val="center"/>
        <w:rPr>
          <w:rFonts w:ascii="Times New Roman" w:hAnsi="Times New Roman" w:cs="Times New Roman"/>
          <w:b/>
          <w:bCs/>
          <w:sz w:val="32"/>
          <w:szCs w:val="32"/>
        </w:rPr>
      </w:pPr>
    </w:p>
    <w:p w14:paraId="0902D104" w14:textId="4EAE28B3" w:rsidR="00EF4A87" w:rsidRDefault="00EF4A87" w:rsidP="00977E8C">
      <w:pPr>
        <w:spacing w:after="0" w:line="240" w:lineRule="auto"/>
        <w:jc w:val="center"/>
        <w:rPr>
          <w:rFonts w:ascii="Times New Roman" w:hAnsi="Times New Roman" w:cs="Times New Roman"/>
          <w:b/>
          <w:bCs/>
          <w:sz w:val="32"/>
          <w:szCs w:val="32"/>
        </w:rPr>
      </w:pPr>
    </w:p>
    <w:tbl>
      <w:tblPr>
        <w:tblpPr w:leftFromText="180" w:rightFromText="180" w:vertAnchor="text" w:horzAnchor="margin" w:tblpXSpec="right" w:tblpY="-40"/>
        <w:tblOverlap w:val="never"/>
        <w:tblW w:w="3997" w:type="dxa"/>
        <w:tblCellSpacing w:w="0"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3997"/>
      </w:tblGrid>
      <w:tr w:rsidR="00376212" w:rsidRPr="009A4DE9" w14:paraId="51B9DB22" w14:textId="77777777" w:rsidTr="00CB40EA">
        <w:trPr>
          <w:trHeight w:val="2316"/>
          <w:tblCellSpacing w:w="0" w:type="dxa"/>
        </w:trPr>
        <w:tc>
          <w:tcPr>
            <w:tcW w:w="5000" w:type="pct"/>
            <w:tcBorders>
              <w:top w:val="nil"/>
              <w:left w:val="nil"/>
              <w:bottom w:val="nil"/>
              <w:right w:val="nil"/>
            </w:tcBorders>
            <w:shd w:val="clear" w:color="auto" w:fill="FFFFFF"/>
            <w:tcMar>
              <w:top w:w="0" w:type="dxa"/>
              <w:left w:w="0" w:type="dxa"/>
              <w:bottom w:w="0" w:type="dxa"/>
              <w:right w:w="0" w:type="dxa"/>
            </w:tcMar>
            <w:hideMark/>
          </w:tcPr>
          <w:p w14:paraId="6EA8242D" w14:textId="77777777" w:rsidR="00376212" w:rsidRPr="003E587D" w:rsidRDefault="00376212" w:rsidP="00CB40EA">
            <w:pPr>
              <w:spacing w:after="0" w:line="360" w:lineRule="auto"/>
              <w:jc w:val="right"/>
              <w:rPr>
                <w:rFonts w:ascii="Times New Roman" w:hAnsi="Times New Roman"/>
                <w:sz w:val="28"/>
                <w:szCs w:val="28"/>
              </w:rPr>
            </w:pPr>
            <w:r w:rsidRPr="003E587D">
              <w:rPr>
                <w:rFonts w:ascii="Times New Roman" w:hAnsi="Times New Roman"/>
                <w:sz w:val="28"/>
                <w:szCs w:val="28"/>
              </w:rPr>
              <w:t>УТВЕРЖДАЮ</w:t>
            </w:r>
          </w:p>
          <w:p w14:paraId="4380C9DC" w14:textId="77777777" w:rsidR="00376212" w:rsidRPr="003E587D" w:rsidRDefault="00376212" w:rsidP="00CB40EA">
            <w:pPr>
              <w:spacing w:after="0" w:line="360" w:lineRule="auto"/>
              <w:jc w:val="right"/>
              <w:rPr>
                <w:rFonts w:ascii="Times New Roman" w:hAnsi="Times New Roman"/>
                <w:sz w:val="28"/>
                <w:szCs w:val="28"/>
              </w:rPr>
            </w:pPr>
            <w:r w:rsidRPr="003E587D">
              <w:rPr>
                <w:rFonts w:ascii="Times New Roman" w:hAnsi="Times New Roman"/>
                <w:sz w:val="28"/>
                <w:szCs w:val="28"/>
              </w:rPr>
              <w:t xml:space="preserve">Проректор по учебной и методической работе ____________ Е.А. Каменева </w:t>
            </w:r>
          </w:p>
          <w:p w14:paraId="3ECCCBF9" w14:textId="5E668728" w:rsidR="00376212" w:rsidRPr="009A4DE9" w:rsidRDefault="00376212" w:rsidP="00CB40EA">
            <w:pPr>
              <w:spacing w:after="0" w:line="360" w:lineRule="auto"/>
              <w:jc w:val="center"/>
              <w:rPr>
                <w:rFonts w:ascii="Times New Roman" w:hAnsi="Times New Roman"/>
                <w:sz w:val="28"/>
                <w:szCs w:val="28"/>
              </w:rPr>
            </w:pPr>
            <w:r>
              <w:rPr>
                <w:rFonts w:ascii="Times New Roman" w:hAnsi="Times New Roman"/>
                <w:sz w:val="28"/>
                <w:szCs w:val="28"/>
              </w:rPr>
              <w:t xml:space="preserve">     </w:t>
            </w:r>
            <w:r w:rsidR="009017E6">
              <w:rPr>
                <w:rFonts w:eastAsia="Calibri"/>
                <w:sz w:val="28"/>
                <w:szCs w:val="28"/>
              </w:rPr>
              <w:t>«_28_» ____апреля___</w:t>
            </w:r>
            <w:r w:rsidRPr="00A9451C">
              <w:rPr>
                <w:rFonts w:ascii="Times New Roman" w:hAnsi="Times New Roman"/>
                <w:sz w:val="28"/>
                <w:szCs w:val="28"/>
              </w:rPr>
              <w:t>202</w:t>
            </w:r>
            <w:r>
              <w:rPr>
                <w:rFonts w:ascii="Times New Roman" w:hAnsi="Times New Roman"/>
                <w:sz w:val="28"/>
                <w:szCs w:val="28"/>
              </w:rPr>
              <w:t xml:space="preserve">3 </w:t>
            </w:r>
            <w:r w:rsidRPr="00A9451C">
              <w:rPr>
                <w:rFonts w:ascii="Times New Roman" w:hAnsi="Times New Roman"/>
                <w:sz w:val="28"/>
                <w:szCs w:val="28"/>
              </w:rPr>
              <w:t>г.</w:t>
            </w:r>
          </w:p>
        </w:tc>
      </w:tr>
    </w:tbl>
    <w:p w14:paraId="0658157B" w14:textId="77777777" w:rsidR="00376212" w:rsidRPr="00473AD6" w:rsidRDefault="00376212" w:rsidP="00376212">
      <w:pPr>
        <w:spacing w:after="0"/>
        <w:rPr>
          <w:rFonts w:ascii="Times New Roman" w:hAnsi="Times New Roman" w:cs="Times New Roman"/>
          <w:color w:val="262626"/>
          <w:sz w:val="28"/>
          <w:szCs w:val="28"/>
        </w:rPr>
      </w:pPr>
      <w:r w:rsidRPr="00473AD6">
        <w:rPr>
          <w:rFonts w:ascii="Times New Roman" w:hAnsi="Times New Roman" w:cs="Times New Roman"/>
          <w:color w:val="262626"/>
          <w:sz w:val="28"/>
          <w:szCs w:val="28"/>
        </w:rPr>
        <w:t>СОГЛАСОВАНО</w:t>
      </w:r>
    </w:p>
    <w:p w14:paraId="7C3CCEFF" w14:textId="77777777" w:rsidR="00376212" w:rsidRPr="009A143C" w:rsidRDefault="00376212" w:rsidP="00376212">
      <w:pPr>
        <w:spacing w:after="0"/>
        <w:rPr>
          <w:rFonts w:ascii="Times New Roman" w:hAnsi="Times New Roman" w:cs="Times New Roman"/>
          <w:color w:val="262626"/>
          <w:sz w:val="14"/>
          <w:szCs w:val="14"/>
        </w:rPr>
      </w:pPr>
    </w:p>
    <w:p w14:paraId="43DDF922" w14:textId="77777777" w:rsidR="00376212" w:rsidRDefault="00376212" w:rsidP="00376212">
      <w:pPr>
        <w:spacing w:after="0" w:line="360" w:lineRule="auto"/>
        <w:rPr>
          <w:rFonts w:ascii="Times New Roman" w:hAnsi="Times New Roman" w:cs="Times New Roman"/>
          <w:color w:val="262626"/>
          <w:sz w:val="28"/>
          <w:szCs w:val="28"/>
        </w:rPr>
      </w:pPr>
      <w:r>
        <w:rPr>
          <w:rFonts w:ascii="Times New Roman" w:hAnsi="Times New Roman" w:cs="Times New Roman"/>
          <w:color w:val="262626"/>
          <w:sz w:val="28"/>
          <w:szCs w:val="28"/>
        </w:rPr>
        <w:t>Советник президента</w:t>
      </w:r>
    </w:p>
    <w:p w14:paraId="695A0E78" w14:textId="78455049" w:rsidR="00376212" w:rsidRPr="00110E25" w:rsidRDefault="00376212" w:rsidP="00376212">
      <w:pPr>
        <w:spacing w:after="0" w:line="360" w:lineRule="auto"/>
        <w:rPr>
          <w:rFonts w:ascii="Times New Roman" w:hAnsi="Times New Roman" w:cs="Times New Roman"/>
          <w:color w:val="262626"/>
          <w:sz w:val="14"/>
          <w:szCs w:val="14"/>
        </w:rPr>
      </w:pPr>
      <w:r>
        <w:rPr>
          <w:rFonts w:ascii="Times New Roman" w:hAnsi="Times New Roman" w:cs="Times New Roman"/>
          <w:color w:val="262626"/>
          <w:sz w:val="28"/>
          <w:szCs w:val="28"/>
        </w:rPr>
        <w:t>Союза «Палата налоговых консультантов»</w:t>
      </w:r>
    </w:p>
    <w:p w14:paraId="336EFFA8" w14:textId="4947CCA7" w:rsidR="00376212" w:rsidRDefault="00376212" w:rsidP="002E5C91">
      <w:pPr>
        <w:spacing w:after="0" w:line="240" w:lineRule="auto"/>
        <w:rPr>
          <w:rFonts w:ascii="Times New Roman" w:hAnsi="Times New Roman" w:cs="Times New Roman"/>
          <w:color w:val="262626"/>
          <w:sz w:val="28"/>
          <w:szCs w:val="28"/>
        </w:rPr>
      </w:pPr>
      <w:r>
        <w:rPr>
          <w:rFonts w:ascii="Times New Roman" w:hAnsi="Times New Roman" w:cs="Times New Roman"/>
          <w:color w:val="262626"/>
          <w:sz w:val="28"/>
          <w:szCs w:val="28"/>
        </w:rPr>
        <w:t xml:space="preserve">_________________ Н.Н. </w:t>
      </w:r>
      <w:proofErr w:type="spellStart"/>
      <w:r>
        <w:rPr>
          <w:rFonts w:ascii="Times New Roman" w:hAnsi="Times New Roman" w:cs="Times New Roman"/>
          <w:color w:val="262626"/>
          <w:sz w:val="28"/>
          <w:szCs w:val="28"/>
        </w:rPr>
        <w:t>Парфиров</w:t>
      </w:r>
      <w:proofErr w:type="spellEnd"/>
    </w:p>
    <w:p w14:paraId="6282EF8B" w14:textId="77777777" w:rsidR="002E5C91" w:rsidRPr="00ED3548" w:rsidRDefault="002E5C91" w:rsidP="002E5C91">
      <w:pPr>
        <w:spacing w:after="0" w:line="240" w:lineRule="auto"/>
        <w:rPr>
          <w:rFonts w:ascii="Times New Roman" w:hAnsi="Times New Roman" w:cs="Times New Roman"/>
          <w:color w:val="262626"/>
          <w:sz w:val="16"/>
          <w:szCs w:val="16"/>
        </w:rPr>
      </w:pPr>
    </w:p>
    <w:p w14:paraId="31C175A7" w14:textId="73B4C548" w:rsidR="00EF4A87" w:rsidRPr="00547FA7" w:rsidRDefault="00376212" w:rsidP="002E5C91">
      <w:pPr>
        <w:spacing w:after="0" w:line="240" w:lineRule="auto"/>
        <w:rPr>
          <w:rFonts w:ascii="Times New Roman" w:hAnsi="Times New Roman" w:cs="Times New Roman"/>
          <w:b/>
          <w:bCs/>
          <w:color w:val="FF0000"/>
          <w:sz w:val="32"/>
          <w:szCs w:val="32"/>
        </w:rPr>
      </w:pPr>
      <w:r w:rsidRPr="00473AD6">
        <w:rPr>
          <w:rFonts w:ascii="Times New Roman" w:hAnsi="Times New Roman" w:cs="Times New Roman"/>
          <w:color w:val="262626"/>
          <w:sz w:val="28"/>
          <w:szCs w:val="28"/>
        </w:rPr>
        <w:t>«_</w:t>
      </w:r>
      <w:r w:rsidR="009017E6">
        <w:rPr>
          <w:rFonts w:ascii="Times New Roman" w:hAnsi="Times New Roman" w:cs="Times New Roman"/>
          <w:color w:val="262626"/>
          <w:sz w:val="28"/>
          <w:szCs w:val="28"/>
        </w:rPr>
        <w:t>27</w:t>
      </w:r>
      <w:r w:rsidRPr="00473AD6">
        <w:rPr>
          <w:rFonts w:ascii="Times New Roman" w:hAnsi="Times New Roman" w:cs="Times New Roman"/>
          <w:color w:val="262626"/>
          <w:sz w:val="28"/>
          <w:szCs w:val="28"/>
        </w:rPr>
        <w:t>_»</w:t>
      </w:r>
      <w:r w:rsidR="009017E6">
        <w:rPr>
          <w:rFonts w:ascii="Times New Roman" w:hAnsi="Times New Roman" w:cs="Times New Roman"/>
          <w:color w:val="262626"/>
          <w:sz w:val="28"/>
          <w:szCs w:val="28"/>
        </w:rPr>
        <w:t xml:space="preserve"> _____</w:t>
      </w:r>
      <w:bookmarkStart w:id="0" w:name="_GoBack"/>
      <w:bookmarkEnd w:id="0"/>
      <w:r w:rsidR="009017E6">
        <w:rPr>
          <w:rFonts w:ascii="Times New Roman" w:hAnsi="Times New Roman" w:cs="Times New Roman"/>
          <w:color w:val="262626"/>
          <w:sz w:val="28"/>
          <w:szCs w:val="28"/>
        </w:rPr>
        <w:t>04</w:t>
      </w:r>
      <w:r>
        <w:rPr>
          <w:rFonts w:ascii="Times New Roman" w:hAnsi="Times New Roman" w:cs="Times New Roman"/>
          <w:color w:val="262626"/>
          <w:sz w:val="28"/>
          <w:szCs w:val="28"/>
        </w:rPr>
        <w:t xml:space="preserve">___ 2023 </w:t>
      </w:r>
      <w:r w:rsidRPr="00473AD6">
        <w:rPr>
          <w:rFonts w:ascii="Times New Roman" w:hAnsi="Times New Roman" w:cs="Times New Roman"/>
          <w:color w:val="262626"/>
          <w:sz w:val="28"/>
          <w:szCs w:val="28"/>
        </w:rPr>
        <w:t>г.</w:t>
      </w:r>
    </w:p>
    <w:tbl>
      <w:tblPr>
        <w:tblStyle w:val="a6"/>
        <w:tblW w:w="5023" w:type="pct"/>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5"/>
        <w:gridCol w:w="4812"/>
      </w:tblGrid>
      <w:tr w:rsidR="006D2390" w:rsidRPr="00BE755E" w14:paraId="0B3702E4" w14:textId="77777777" w:rsidTr="009A4DE9">
        <w:trPr>
          <w:trHeight w:val="282"/>
        </w:trPr>
        <w:tc>
          <w:tcPr>
            <w:tcW w:w="2586" w:type="pct"/>
          </w:tcPr>
          <w:p w14:paraId="0B3702E2" w14:textId="77777777" w:rsidR="006D2390" w:rsidRPr="00BE755E" w:rsidRDefault="006D2390" w:rsidP="00977E8C">
            <w:pPr>
              <w:rPr>
                <w:rFonts w:ascii="Times New Roman" w:hAnsi="Times New Roman" w:cs="Times New Roman"/>
                <w:sz w:val="28"/>
                <w:szCs w:val="28"/>
              </w:rPr>
            </w:pPr>
          </w:p>
        </w:tc>
        <w:tc>
          <w:tcPr>
            <w:tcW w:w="2414" w:type="pct"/>
          </w:tcPr>
          <w:p w14:paraId="0B3702E3" w14:textId="77777777" w:rsidR="006D2390" w:rsidRPr="00BE755E" w:rsidRDefault="006D2390" w:rsidP="00977E8C">
            <w:pPr>
              <w:rPr>
                <w:rFonts w:ascii="Times New Roman" w:hAnsi="Times New Roman" w:cs="Times New Roman"/>
                <w:sz w:val="28"/>
                <w:szCs w:val="28"/>
              </w:rPr>
            </w:pPr>
          </w:p>
        </w:tc>
      </w:tr>
    </w:tbl>
    <w:p w14:paraId="0B3702E6" w14:textId="6CA84039" w:rsidR="006D2390" w:rsidRDefault="00FF4EB5" w:rsidP="00977E8C">
      <w:pPr>
        <w:spacing w:after="0" w:line="240" w:lineRule="auto"/>
        <w:jc w:val="center"/>
        <w:rPr>
          <w:rFonts w:ascii="Times New Roman" w:hAnsi="Times New Roman" w:cs="Times New Roman"/>
          <w:sz w:val="32"/>
          <w:szCs w:val="32"/>
          <w:lang w:eastAsia="ru-RU"/>
        </w:rPr>
      </w:pPr>
      <w:r>
        <w:rPr>
          <w:rFonts w:ascii="Times New Roman" w:hAnsi="Times New Roman" w:cs="Times New Roman"/>
          <w:sz w:val="32"/>
          <w:szCs w:val="32"/>
          <w:lang w:eastAsia="ru-RU"/>
        </w:rPr>
        <w:t>Матвиенко Г.В.</w:t>
      </w:r>
    </w:p>
    <w:p w14:paraId="0B3702E7" w14:textId="77777777" w:rsidR="00D86AA4" w:rsidRDefault="00D86AA4" w:rsidP="00977E8C">
      <w:pPr>
        <w:spacing w:after="0" w:line="240" w:lineRule="auto"/>
        <w:jc w:val="center"/>
        <w:rPr>
          <w:rFonts w:ascii="Times New Roman" w:hAnsi="Times New Roman" w:cs="Times New Roman"/>
          <w:sz w:val="32"/>
          <w:szCs w:val="32"/>
          <w:lang w:eastAsia="ru-RU"/>
        </w:rPr>
      </w:pPr>
    </w:p>
    <w:p w14:paraId="0B3702E8" w14:textId="77C13BA8" w:rsidR="00D86AA4" w:rsidRPr="00D86AA4" w:rsidRDefault="00FF4EB5" w:rsidP="00977E8C">
      <w:pPr>
        <w:spacing w:after="0" w:line="240" w:lineRule="auto"/>
        <w:jc w:val="center"/>
        <w:rPr>
          <w:rFonts w:ascii="Times New Roman" w:hAnsi="Times New Roman" w:cs="Times New Roman"/>
          <w:b/>
          <w:sz w:val="32"/>
          <w:szCs w:val="32"/>
          <w:lang w:eastAsia="ru-RU"/>
        </w:rPr>
      </w:pPr>
      <w:r>
        <w:rPr>
          <w:rFonts w:ascii="Times New Roman" w:hAnsi="Times New Roman" w:cs="Times New Roman"/>
          <w:b/>
          <w:sz w:val="32"/>
          <w:szCs w:val="32"/>
          <w:lang w:eastAsia="ru-RU"/>
        </w:rPr>
        <w:t>Таможенное право Евразийского экономического союза</w:t>
      </w:r>
      <w:r w:rsidR="00384043">
        <w:rPr>
          <w:rFonts w:ascii="Times New Roman" w:hAnsi="Times New Roman" w:cs="Times New Roman"/>
          <w:b/>
          <w:sz w:val="32"/>
          <w:szCs w:val="32"/>
          <w:lang w:eastAsia="ru-RU"/>
        </w:rPr>
        <w:t xml:space="preserve"> </w:t>
      </w:r>
    </w:p>
    <w:p w14:paraId="0B3702E9" w14:textId="77777777" w:rsidR="006D2390" w:rsidRPr="00BE755E" w:rsidRDefault="006D2390" w:rsidP="00977E8C">
      <w:pPr>
        <w:spacing w:after="0" w:line="240" w:lineRule="auto"/>
        <w:jc w:val="center"/>
        <w:rPr>
          <w:rFonts w:ascii="Times New Roman" w:hAnsi="Times New Roman" w:cs="Times New Roman"/>
          <w:b/>
          <w:sz w:val="32"/>
          <w:szCs w:val="32"/>
          <w:lang w:eastAsia="ru-RU"/>
        </w:rPr>
      </w:pPr>
    </w:p>
    <w:p w14:paraId="0B3702EA" w14:textId="77777777" w:rsidR="006D2390" w:rsidRPr="00BE755E" w:rsidRDefault="006D2390" w:rsidP="00977E8C">
      <w:pPr>
        <w:spacing w:after="0" w:line="240" w:lineRule="auto"/>
        <w:jc w:val="center"/>
        <w:rPr>
          <w:rFonts w:ascii="Times New Roman" w:hAnsi="Times New Roman" w:cs="Times New Roman"/>
          <w:b/>
          <w:sz w:val="28"/>
          <w:szCs w:val="28"/>
          <w:lang w:eastAsia="ru-RU"/>
        </w:rPr>
      </w:pPr>
      <w:r w:rsidRPr="00BE755E">
        <w:rPr>
          <w:rFonts w:ascii="Times New Roman" w:hAnsi="Times New Roman" w:cs="Times New Roman"/>
          <w:b/>
          <w:sz w:val="28"/>
          <w:szCs w:val="28"/>
          <w:lang w:eastAsia="ru-RU"/>
        </w:rPr>
        <w:t>Рабочая программа дисциплины</w:t>
      </w:r>
    </w:p>
    <w:p w14:paraId="4343597E" w14:textId="77777777" w:rsidR="00A978F6" w:rsidRDefault="006D2390" w:rsidP="00977E8C">
      <w:pPr>
        <w:spacing w:after="0" w:line="240" w:lineRule="auto"/>
        <w:jc w:val="center"/>
        <w:rPr>
          <w:rFonts w:ascii="Times New Roman" w:hAnsi="Times New Roman" w:cs="Times New Roman"/>
          <w:sz w:val="28"/>
          <w:szCs w:val="28"/>
          <w:lang w:eastAsia="ru-RU"/>
        </w:rPr>
      </w:pPr>
      <w:r w:rsidRPr="00BE755E">
        <w:rPr>
          <w:rFonts w:ascii="Times New Roman" w:hAnsi="Times New Roman" w:cs="Times New Roman"/>
          <w:sz w:val="28"/>
          <w:szCs w:val="28"/>
          <w:lang w:eastAsia="ru-RU"/>
        </w:rPr>
        <w:t xml:space="preserve">для студентов, обучающихся по </w:t>
      </w:r>
      <w:r w:rsidR="00FF4EB5">
        <w:rPr>
          <w:rFonts w:ascii="Times New Roman" w:hAnsi="Times New Roman" w:cs="Times New Roman"/>
          <w:sz w:val="28"/>
          <w:szCs w:val="28"/>
          <w:lang w:eastAsia="ru-RU"/>
        </w:rPr>
        <w:t xml:space="preserve">направлению подготовки </w:t>
      </w:r>
    </w:p>
    <w:p w14:paraId="5473D03F" w14:textId="77777777" w:rsidR="00A978F6" w:rsidRDefault="00FF4EB5" w:rsidP="00977E8C">
      <w:pPr>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40.03</w:t>
      </w:r>
      <w:r w:rsidR="006D2390" w:rsidRPr="00BE755E">
        <w:rPr>
          <w:rFonts w:ascii="Times New Roman" w:hAnsi="Times New Roman" w:cs="Times New Roman"/>
          <w:sz w:val="28"/>
          <w:szCs w:val="28"/>
          <w:lang w:eastAsia="ru-RU"/>
        </w:rPr>
        <w:t>.01 «Юриспруденция»</w:t>
      </w:r>
      <w:r w:rsidR="00A978F6">
        <w:rPr>
          <w:rFonts w:ascii="Times New Roman" w:hAnsi="Times New Roman" w:cs="Times New Roman"/>
          <w:sz w:val="28"/>
          <w:szCs w:val="28"/>
          <w:lang w:eastAsia="ru-RU"/>
        </w:rPr>
        <w:t>,</w:t>
      </w:r>
      <w:r>
        <w:rPr>
          <w:rFonts w:ascii="Times New Roman" w:hAnsi="Times New Roman" w:cs="Times New Roman"/>
          <w:sz w:val="28"/>
          <w:szCs w:val="28"/>
          <w:lang w:eastAsia="ru-RU"/>
        </w:rPr>
        <w:t xml:space="preserve"> </w:t>
      </w:r>
      <w:r w:rsidR="00A978F6">
        <w:rPr>
          <w:rFonts w:ascii="Times New Roman" w:hAnsi="Times New Roman" w:cs="Times New Roman"/>
          <w:sz w:val="28"/>
          <w:szCs w:val="28"/>
          <w:lang w:eastAsia="ru-RU"/>
        </w:rPr>
        <w:t xml:space="preserve">ОП </w:t>
      </w:r>
      <w:r w:rsidR="00A978F6" w:rsidRPr="00BE755E">
        <w:rPr>
          <w:rFonts w:ascii="Times New Roman" w:hAnsi="Times New Roman" w:cs="Times New Roman"/>
          <w:sz w:val="28"/>
          <w:szCs w:val="28"/>
          <w:lang w:eastAsia="ru-RU"/>
        </w:rPr>
        <w:t>«Юриспруденция»</w:t>
      </w:r>
      <w:r w:rsidR="00A978F6">
        <w:rPr>
          <w:rFonts w:ascii="Times New Roman" w:hAnsi="Times New Roman" w:cs="Times New Roman"/>
          <w:sz w:val="28"/>
          <w:szCs w:val="28"/>
          <w:lang w:eastAsia="ru-RU"/>
        </w:rPr>
        <w:t xml:space="preserve">, </w:t>
      </w:r>
    </w:p>
    <w:p w14:paraId="0B3702EC" w14:textId="61A9495C" w:rsidR="006D2390" w:rsidRDefault="00FF4EB5" w:rsidP="00977E8C">
      <w:pPr>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профил</w:t>
      </w:r>
      <w:r w:rsidR="00A978F6">
        <w:rPr>
          <w:rFonts w:ascii="Times New Roman" w:hAnsi="Times New Roman" w:cs="Times New Roman"/>
          <w:sz w:val="28"/>
          <w:szCs w:val="28"/>
          <w:lang w:eastAsia="ru-RU"/>
        </w:rPr>
        <w:t>ь</w:t>
      </w:r>
      <w:r>
        <w:rPr>
          <w:rFonts w:ascii="Times New Roman" w:hAnsi="Times New Roman" w:cs="Times New Roman"/>
          <w:sz w:val="28"/>
          <w:szCs w:val="28"/>
          <w:lang w:eastAsia="ru-RU"/>
        </w:rPr>
        <w:t xml:space="preserve"> «Международное экономическое право (с частичной реализацией на английском языке)</w:t>
      </w:r>
      <w:r w:rsidR="00EF4A87">
        <w:rPr>
          <w:rFonts w:ascii="Times New Roman" w:hAnsi="Times New Roman" w:cs="Times New Roman"/>
          <w:sz w:val="28"/>
          <w:szCs w:val="28"/>
          <w:lang w:eastAsia="ru-RU"/>
        </w:rPr>
        <w:t>»</w:t>
      </w:r>
    </w:p>
    <w:p w14:paraId="1114D6FD" w14:textId="5E8A0691" w:rsidR="009A4DE9" w:rsidRDefault="009A4DE9" w:rsidP="00977E8C">
      <w:pPr>
        <w:spacing w:after="0" w:line="240" w:lineRule="auto"/>
        <w:jc w:val="center"/>
        <w:rPr>
          <w:rFonts w:ascii="Times New Roman" w:hAnsi="Times New Roman" w:cs="Times New Roman"/>
          <w:sz w:val="28"/>
          <w:szCs w:val="28"/>
          <w:lang w:eastAsia="ru-RU"/>
        </w:rPr>
      </w:pPr>
    </w:p>
    <w:p w14:paraId="702AD95E" w14:textId="5E7C318D" w:rsidR="00EF4A87" w:rsidRDefault="00EF4A87" w:rsidP="00977E8C">
      <w:pPr>
        <w:spacing w:after="0" w:line="240" w:lineRule="auto"/>
        <w:jc w:val="center"/>
        <w:rPr>
          <w:rFonts w:ascii="Times New Roman" w:hAnsi="Times New Roman" w:cs="Times New Roman"/>
          <w:sz w:val="28"/>
          <w:szCs w:val="28"/>
          <w:lang w:eastAsia="ru-RU"/>
        </w:rPr>
      </w:pPr>
    </w:p>
    <w:p w14:paraId="5D85DA91" w14:textId="77777777" w:rsidR="00EF4A87" w:rsidRPr="00BE755E" w:rsidRDefault="00EF4A87" w:rsidP="00977E8C">
      <w:pPr>
        <w:spacing w:after="0" w:line="240" w:lineRule="auto"/>
        <w:jc w:val="center"/>
        <w:rPr>
          <w:rFonts w:ascii="Times New Roman" w:hAnsi="Times New Roman" w:cs="Times New Roman"/>
          <w:sz w:val="28"/>
          <w:szCs w:val="28"/>
          <w:lang w:eastAsia="ru-RU"/>
        </w:rPr>
      </w:pPr>
    </w:p>
    <w:p w14:paraId="0B3702EE" w14:textId="77777777" w:rsidR="006D2390" w:rsidRPr="00BE755E" w:rsidRDefault="006D2390" w:rsidP="00977E8C">
      <w:pPr>
        <w:spacing w:after="0" w:line="240" w:lineRule="auto"/>
        <w:jc w:val="center"/>
        <w:rPr>
          <w:rFonts w:ascii="Times New Roman" w:hAnsi="Times New Roman" w:cs="Times New Roman"/>
          <w:sz w:val="24"/>
          <w:szCs w:val="24"/>
          <w:lang w:eastAsia="ru-RU"/>
        </w:rPr>
      </w:pPr>
    </w:p>
    <w:p w14:paraId="0B3702EF" w14:textId="77777777" w:rsidR="006D2390" w:rsidRPr="00BE755E" w:rsidRDefault="006D2390" w:rsidP="00977E8C">
      <w:pPr>
        <w:suppressAutoHyphens/>
        <w:spacing w:after="0" w:line="240" w:lineRule="auto"/>
        <w:jc w:val="center"/>
        <w:rPr>
          <w:rFonts w:ascii="Times New Roman" w:hAnsi="Times New Roman" w:cs="Times New Roman"/>
          <w:i/>
          <w:sz w:val="28"/>
          <w:szCs w:val="28"/>
        </w:rPr>
      </w:pPr>
      <w:r w:rsidRPr="00BE755E">
        <w:rPr>
          <w:rFonts w:ascii="Times New Roman" w:hAnsi="Times New Roman" w:cs="Times New Roman"/>
          <w:i/>
          <w:sz w:val="28"/>
          <w:szCs w:val="28"/>
        </w:rPr>
        <w:t xml:space="preserve">Рекомендовано Ученым советом Юридического факультета </w:t>
      </w:r>
    </w:p>
    <w:p w14:paraId="5A321503" w14:textId="432578AC" w:rsidR="008A5F57" w:rsidRPr="008A5F57" w:rsidRDefault="008A5F57" w:rsidP="00977E8C">
      <w:pPr>
        <w:spacing w:after="0" w:line="240" w:lineRule="auto"/>
        <w:jc w:val="center"/>
        <w:rPr>
          <w:rFonts w:ascii="Times New Roman" w:hAnsi="Times New Roman" w:cs="Times New Roman"/>
        </w:rPr>
      </w:pPr>
      <w:r w:rsidRPr="004D310B">
        <w:rPr>
          <w:rFonts w:ascii="Times New Roman" w:hAnsi="Times New Roman" w:cs="Times New Roman"/>
          <w:i/>
          <w:color w:val="000000"/>
          <w:sz w:val="28"/>
          <w:szCs w:val="28"/>
        </w:rPr>
        <w:t>(протокол №</w:t>
      </w:r>
      <w:r w:rsidR="004D310B" w:rsidRPr="004D310B">
        <w:rPr>
          <w:rFonts w:ascii="Times New Roman" w:hAnsi="Times New Roman" w:cs="Times New Roman"/>
          <w:i/>
          <w:color w:val="000000"/>
          <w:sz w:val="28"/>
          <w:szCs w:val="28"/>
        </w:rPr>
        <w:t xml:space="preserve"> 28</w:t>
      </w:r>
      <w:r w:rsidRPr="004D310B">
        <w:rPr>
          <w:rFonts w:ascii="Times New Roman" w:hAnsi="Times New Roman" w:cs="Times New Roman"/>
          <w:i/>
          <w:color w:val="000000"/>
          <w:sz w:val="28"/>
          <w:szCs w:val="28"/>
        </w:rPr>
        <w:t xml:space="preserve"> от</w:t>
      </w:r>
      <w:r w:rsidR="004D310B" w:rsidRPr="004D310B">
        <w:rPr>
          <w:rFonts w:ascii="Times New Roman" w:hAnsi="Times New Roman" w:cs="Times New Roman"/>
          <w:i/>
          <w:color w:val="000000"/>
          <w:sz w:val="28"/>
          <w:szCs w:val="28"/>
        </w:rPr>
        <w:t xml:space="preserve"> 18</w:t>
      </w:r>
      <w:r w:rsidR="004D310B">
        <w:rPr>
          <w:rFonts w:ascii="Times New Roman" w:hAnsi="Times New Roman" w:cs="Times New Roman"/>
          <w:i/>
          <w:color w:val="000000"/>
          <w:sz w:val="28"/>
          <w:szCs w:val="28"/>
        </w:rPr>
        <w:t xml:space="preserve"> апреля </w:t>
      </w:r>
      <w:r w:rsidR="00752D58">
        <w:rPr>
          <w:rFonts w:ascii="Times New Roman" w:hAnsi="Times New Roman" w:cs="Times New Roman"/>
          <w:i/>
          <w:color w:val="000000"/>
          <w:sz w:val="28"/>
          <w:szCs w:val="28"/>
        </w:rPr>
        <w:t>202</w:t>
      </w:r>
      <w:r w:rsidR="00836581">
        <w:rPr>
          <w:rFonts w:ascii="Times New Roman" w:hAnsi="Times New Roman" w:cs="Times New Roman"/>
          <w:i/>
          <w:color w:val="000000"/>
          <w:sz w:val="28"/>
          <w:szCs w:val="28"/>
        </w:rPr>
        <w:t>3</w:t>
      </w:r>
      <w:r w:rsidR="00752D58">
        <w:rPr>
          <w:rFonts w:ascii="Times New Roman" w:hAnsi="Times New Roman" w:cs="Times New Roman"/>
          <w:i/>
          <w:color w:val="000000"/>
          <w:sz w:val="28"/>
          <w:szCs w:val="28"/>
        </w:rPr>
        <w:t xml:space="preserve"> </w:t>
      </w:r>
      <w:r w:rsidRPr="008A5F57">
        <w:rPr>
          <w:rFonts w:ascii="Times New Roman" w:hAnsi="Times New Roman" w:cs="Times New Roman"/>
          <w:i/>
          <w:color w:val="000000"/>
          <w:sz w:val="28"/>
          <w:szCs w:val="28"/>
        </w:rPr>
        <w:t>г.)</w:t>
      </w:r>
    </w:p>
    <w:p w14:paraId="5DB919C9" w14:textId="77777777" w:rsidR="008A5F57" w:rsidRPr="008A5F57" w:rsidRDefault="008A5F57" w:rsidP="00977E8C">
      <w:pPr>
        <w:shd w:val="clear" w:color="auto" w:fill="FFFFFF"/>
        <w:spacing w:after="0" w:line="240" w:lineRule="auto"/>
        <w:jc w:val="center"/>
        <w:rPr>
          <w:rFonts w:ascii="Times New Roman" w:hAnsi="Times New Roman" w:cs="Times New Roman"/>
        </w:rPr>
      </w:pPr>
      <w:r w:rsidRPr="008A5F57">
        <w:rPr>
          <w:rFonts w:ascii="Times New Roman" w:hAnsi="Times New Roman" w:cs="Times New Roman"/>
          <w:i/>
          <w:iCs/>
          <w:sz w:val="28"/>
          <w:szCs w:val="28"/>
        </w:rPr>
        <w:t xml:space="preserve">Одобрено </w:t>
      </w:r>
      <w:r w:rsidRPr="008A5F57">
        <w:rPr>
          <w:rFonts w:ascii="Times New Roman" w:hAnsi="Times New Roman" w:cs="Times New Roman"/>
          <w:i/>
          <w:iCs/>
          <w:color w:val="000000" w:themeColor="text1"/>
          <w:sz w:val="28"/>
          <w:szCs w:val="28"/>
        </w:rPr>
        <w:t>Советом учебно-научного департамента</w:t>
      </w:r>
      <w:r w:rsidRPr="008A5F57">
        <w:rPr>
          <w:rFonts w:ascii="Times New Roman" w:hAnsi="Times New Roman" w:cs="Times New Roman"/>
          <w:i/>
          <w:iCs/>
          <w:sz w:val="28"/>
          <w:szCs w:val="28"/>
        </w:rPr>
        <w:t xml:space="preserve"> международного и публичного права</w:t>
      </w:r>
    </w:p>
    <w:p w14:paraId="211F2EAE" w14:textId="30A59537" w:rsidR="008A5F57" w:rsidRPr="008A5F57" w:rsidRDefault="008A5F57" w:rsidP="00977E8C">
      <w:pPr>
        <w:spacing w:after="0" w:line="240" w:lineRule="auto"/>
        <w:jc w:val="center"/>
        <w:rPr>
          <w:rFonts w:ascii="Times New Roman" w:hAnsi="Times New Roman" w:cs="Times New Roman"/>
        </w:rPr>
      </w:pPr>
      <w:r w:rsidRPr="008A5F57">
        <w:rPr>
          <w:rFonts w:ascii="Times New Roman" w:eastAsia="Liberation Serif" w:hAnsi="Times New Roman" w:cs="Times New Roman"/>
          <w:i/>
          <w:sz w:val="28"/>
          <w:szCs w:val="28"/>
        </w:rPr>
        <w:t xml:space="preserve"> </w:t>
      </w:r>
      <w:r w:rsidRPr="004D310B">
        <w:rPr>
          <w:rFonts w:ascii="Times New Roman" w:hAnsi="Times New Roman" w:cs="Times New Roman"/>
          <w:i/>
          <w:sz w:val="28"/>
          <w:szCs w:val="28"/>
        </w:rPr>
        <w:t xml:space="preserve">(протокол </w:t>
      </w:r>
      <w:r w:rsidR="00694B5B" w:rsidRPr="004D310B">
        <w:rPr>
          <w:rFonts w:ascii="Times New Roman" w:hAnsi="Times New Roman" w:cs="Times New Roman"/>
          <w:i/>
          <w:sz w:val="28"/>
          <w:szCs w:val="28"/>
        </w:rPr>
        <w:t>№</w:t>
      </w:r>
      <w:r w:rsidR="004D310B">
        <w:rPr>
          <w:rFonts w:ascii="Times New Roman" w:hAnsi="Times New Roman" w:cs="Times New Roman"/>
          <w:i/>
          <w:sz w:val="28"/>
          <w:szCs w:val="28"/>
        </w:rPr>
        <w:t xml:space="preserve"> 7</w:t>
      </w:r>
      <w:r w:rsidR="00694B5B" w:rsidRPr="004D310B">
        <w:rPr>
          <w:rFonts w:ascii="Times New Roman" w:hAnsi="Times New Roman" w:cs="Times New Roman"/>
          <w:i/>
          <w:sz w:val="28"/>
          <w:szCs w:val="28"/>
        </w:rPr>
        <w:t xml:space="preserve"> от</w:t>
      </w:r>
      <w:r w:rsidR="004D310B">
        <w:rPr>
          <w:rFonts w:ascii="Times New Roman" w:hAnsi="Times New Roman" w:cs="Times New Roman"/>
          <w:i/>
          <w:sz w:val="28"/>
          <w:szCs w:val="28"/>
        </w:rPr>
        <w:t xml:space="preserve"> 22 марта </w:t>
      </w:r>
      <w:r w:rsidR="00752D58" w:rsidRPr="004D310B">
        <w:rPr>
          <w:rFonts w:ascii="Times New Roman" w:hAnsi="Times New Roman" w:cs="Times New Roman"/>
          <w:i/>
          <w:sz w:val="28"/>
          <w:szCs w:val="28"/>
        </w:rPr>
        <w:t>202</w:t>
      </w:r>
      <w:r w:rsidR="00836581" w:rsidRPr="004D310B">
        <w:rPr>
          <w:rFonts w:ascii="Times New Roman" w:hAnsi="Times New Roman" w:cs="Times New Roman"/>
          <w:i/>
          <w:sz w:val="28"/>
          <w:szCs w:val="28"/>
        </w:rPr>
        <w:t>3</w:t>
      </w:r>
      <w:r w:rsidRPr="004D310B">
        <w:rPr>
          <w:rFonts w:ascii="Times New Roman" w:hAnsi="Times New Roman" w:cs="Times New Roman"/>
          <w:i/>
          <w:sz w:val="28"/>
          <w:szCs w:val="28"/>
        </w:rPr>
        <w:t xml:space="preserve"> г.)</w:t>
      </w:r>
    </w:p>
    <w:p w14:paraId="0B3702F5" w14:textId="77777777" w:rsidR="006D2390" w:rsidRPr="00BE755E" w:rsidRDefault="006D2390" w:rsidP="00977E8C">
      <w:pPr>
        <w:spacing w:after="0" w:line="240" w:lineRule="auto"/>
        <w:jc w:val="center"/>
        <w:rPr>
          <w:rFonts w:ascii="Times New Roman" w:hAnsi="Times New Roman" w:cs="Times New Roman"/>
          <w:b/>
          <w:sz w:val="28"/>
          <w:szCs w:val="24"/>
          <w:lang w:eastAsia="ru-RU"/>
        </w:rPr>
      </w:pPr>
    </w:p>
    <w:p w14:paraId="0B3702F6" w14:textId="18D4D031" w:rsidR="006D2390" w:rsidRDefault="006D2390" w:rsidP="00977E8C">
      <w:pPr>
        <w:spacing w:after="0" w:line="240" w:lineRule="auto"/>
        <w:jc w:val="center"/>
        <w:rPr>
          <w:rFonts w:ascii="Times New Roman" w:hAnsi="Times New Roman" w:cs="Times New Roman"/>
          <w:b/>
          <w:sz w:val="28"/>
          <w:szCs w:val="24"/>
          <w:lang w:eastAsia="ru-RU"/>
        </w:rPr>
      </w:pPr>
    </w:p>
    <w:p w14:paraId="3743B92C" w14:textId="3C23B0DD" w:rsidR="00EF4A87" w:rsidRDefault="00EF4A87" w:rsidP="00977E8C">
      <w:pPr>
        <w:spacing w:after="0" w:line="240" w:lineRule="auto"/>
        <w:jc w:val="center"/>
        <w:rPr>
          <w:rFonts w:ascii="Times New Roman" w:hAnsi="Times New Roman" w:cs="Times New Roman"/>
          <w:b/>
          <w:sz w:val="28"/>
          <w:szCs w:val="24"/>
          <w:lang w:eastAsia="ru-RU"/>
        </w:rPr>
      </w:pPr>
    </w:p>
    <w:p w14:paraId="4044ECFF" w14:textId="2F44BCE4" w:rsidR="00EF4A87" w:rsidRDefault="00EF4A87" w:rsidP="00977E8C">
      <w:pPr>
        <w:spacing w:after="0" w:line="240" w:lineRule="auto"/>
        <w:jc w:val="center"/>
        <w:rPr>
          <w:rFonts w:ascii="Times New Roman" w:hAnsi="Times New Roman" w:cs="Times New Roman"/>
          <w:b/>
          <w:sz w:val="28"/>
          <w:szCs w:val="24"/>
          <w:lang w:eastAsia="ru-RU"/>
        </w:rPr>
      </w:pPr>
    </w:p>
    <w:p w14:paraId="7B0F50E3" w14:textId="159F2168" w:rsidR="00EF4A87" w:rsidRDefault="00EF4A87" w:rsidP="00977E8C">
      <w:pPr>
        <w:spacing w:after="0" w:line="240" w:lineRule="auto"/>
        <w:jc w:val="center"/>
        <w:rPr>
          <w:rFonts w:ascii="Times New Roman" w:hAnsi="Times New Roman" w:cs="Times New Roman"/>
          <w:b/>
          <w:sz w:val="28"/>
          <w:szCs w:val="24"/>
          <w:lang w:eastAsia="ru-RU"/>
        </w:rPr>
      </w:pPr>
    </w:p>
    <w:p w14:paraId="14D15FE3" w14:textId="77777777" w:rsidR="00EF4A87" w:rsidRPr="00BE755E" w:rsidRDefault="00EF4A87" w:rsidP="00977E8C">
      <w:pPr>
        <w:spacing w:after="0" w:line="240" w:lineRule="auto"/>
        <w:jc w:val="center"/>
        <w:rPr>
          <w:rFonts w:ascii="Times New Roman" w:hAnsi="Times New Roman" w:cs="Times New Roman"/>
          <w:b/>
          <w:sz w:val="28"/>
          <w:szCs w:val="24"/>
          <w:lang w:eastAsia="ru-RU"/>
        </w:rPr>
      </w:pPr>
    </w:p>
    <w:p w14:paraId="0B3702F7" w14:textId="59C82DE9" w:rsidR="006D2390" w:rsidRPr="00BE755E" w:rsidRDefault="001C45E1" w:rsidP="00977E8C">
      <w:pPr>
        <w:spacing w:after="0" w:line="240" w:lineRule="auto"/>
        <w:jc w:val="center"/>
        <w:rPr>
          <w:rFonts w:ascii="Times New Roman" w:hAnsi="Times New Roman" w:cs="Times New Roman"/>
          <w:b/>
          <w:sz w:val="28"/>
          <w:szCs w:val="24"/>
          <w:lang w:eastAsia="ru-RU"/>
        </w:rPr>
      </w:pPr>
      <w:r>
        <w:rPr>
          <w:rFonts w:ascii="Times New Roman" w:hAnsi="Times New Roman" w:cs="Times New Roman"/>
          <w:b/>
          <w:sz w:val="28"/>
          <w:szCs w:val="24"/>
          <w:lang w:eastAsia="ru-RU"/>
        </w:rPr>
        <w:t xml:space="preserve">Москва </w:t>
      </w:r>
      <w:r w:rsidR="006D2390" w:rsidRPr="00BE755E">
        <w:rPr>
          <w:rFonts w:ascii="Times New Roman" w:hAnsi="Times New Roman" w:cs="Times New Roman"/>
          <w:b/>
          <w:sz w:val="28"/>
          <w:szCs w:val="24"/>
          <w:lang w:eastAsia="ru-RU"/>
        </w:rPr>
        <w:t xml:space="preserve"> 20</w:t>
      </w:r>
      <w:r w:rsidR="00D2637D" w:rsidRPr="00BE755E">
        <w:rPr>
          <w:rFonts w:ascii="Times New Roman" w:hAnsi="Times New Roman" w:cs="Times New Roman"/>
          <w:b/>
          <w:sz w:val="28"/>
          <w:szCs w:val="24"/>
          <w:lang w:eastAsia="ru-RU"/>
        </w:rPr>
        <w:t>2</w:t>
      </w:r>
      <w:r w:rsidR="00836581">
        <w:rPr>
          <w:rFonts w:ascii="Times New Roman" w:hAnsi="Times New Roman" w:cs="Times New Roman"/>
          <w:b/>
          <w:sz w:val="28"/>
          <w:szCs w:val="24"/>
          <w:lang w:eastAsia="ru-RU"/>
        </w:rPr>
        <w:t>3</w:t>
      </w:r>
      <w:r w:rsidR="006D2390" w:rsidRPr="00BE755E">
        <w:rPr>
          <w:rFonts w:ascii="Times New Roman" w:hAnsi="Times New Roman" w:cs="Times New Roman"/>
          <w:b/>
          <w:sz w:val="28"/>
          <w:szCs w:val="24"/>
          <w:lang w:eastAsia="ru-RU"/>
        </w:rPr>
        <w:br w:type="page"/>
      </w:r>
    </w:p>
    <w:p w14:paraId="12816B53" w14:textId="77777777" w:rsidR="00836581" w:rsidRPr="00B26305" w:rsidRDefault="00836581" w:rsidP="00836581">
      <w:pPr>
        <w:shd w:val="clear" w:color="auto" w:fill="FFFFFF"/>
        <w:spacing w:after="0" w:line="240" w:lineRule="auto"/>
        <w:rPr>
          <w:rFonts w:ascii="Times New Roman" w:eastAsia="Times New Roman" w:hAnsi="Times New Roman" w:cs="Times New Roman"/>
          <w:b/>
          <w:sz w:val="28"/>
          <w:szCs w:val="28"/>
          <w:lang w:eastAsia="ru-RU"/>
        </w:rPr>
      </w:pPr>
      <w:r w:rsidRPr="00B26305">
        <w:rPr>
          <w:rFonts w:ascii="Times New Roman" w:eastAsia="Times New Roman" w:hAnsi="Times New Roman" w:cs="Times New Roman"/>
          <w:b/>
          <w:sz w:val="28"/>
          <w:szCs w:val="28"/>
          <w:lang w:eastAsia="ru-RU"/>
        </w:rPr>
        <w:lastRenderedPageBreak/>
        <w:t>УДК    338Т9(073)</w:t>
      </w:r>
    </w:p>
    <w:p w14:paraId="09FF0F25" w14:textId="7E9E18B6" w:rsidR="00836581" w:rsidRPr="00B26305" w:rsidRDefault="00836581" w:rsidP="00836581">
      <w:pPr>
        <w:shd w:val="clear" w:color="auto" w:fill="FFFFFF"/>
        <w:spacing w:after="0" w:line="240" w:lineRule="auto"/>
        <w:rPr>
          <w:rFonts w:ascii="Times New Roman" w:eastAsia="Times New Roman" w:hAnsi="Times New Roman" w:cs="Times New Roman"/>
          <w:b/>
          <w:sz w:val="28"/>
          <w:szCs w:val="28"/>
          <w:lang w:eastAsia="ru-RU"/>
        </w:rPr>
      </w:pPr>
      <w:r w:rsidRPr="00B26305">
        <w:rPr>
          <w:rFonts w:ascii="Times New Roman" w:eastAsia="Times New Roman" w:hAnsi="Times New Roman" w:cs="Times New Roman"/>
          <w:b/>
          <w:sz w:val="28"/>
          <w:szCs w:val="28"/>
          <w:lang w:eastAsia="ru-RU"/>
        </w:rPr>
        <w:t>ББК    67.401.14</w:t>
      </w:r>
    </w:p>
    <w:p w14:paraId="18F4B691" w14:textId="59E4785D" w:rsidR="00836581" w:rsidRPr="00B26305" w:rsidRDefault="00836581" w:rsidP="00836581">
      <w:pPr>
        <w:shd w:val="clear" w:color="auto" w:fill="FFFFFF"/>
        <w:spacing w:after="0" w:line="240" w:lineRule="auto"/>
        <w:rPr>
          <w:rFonts w:ascii="Times New Roman" w:eastAsia="Times New Roman" w:hAnsi="Times New Roman" w:cs="Times New Roman"/>
          <w:b/>
          <w:sz w:val="28"/>
          <w:szCs w:val="28"/>
          <w:lang w:eastAsia="ru-RU"/>
        </w:rPr>
      </w:pPr>
      <w:r w:rsidRPr="00B26305">
        <w:rPr>
          <w:rFonts w:ascii="Times New Roman" w:eastAsia="Times New Roman" w:hAnsi="Times New Roman" w:cs="Times New Roman"/>
          <w:b/>
          <w:sz w:val="28"/>
          <w:szCs w:val="28"/>
          <w:lang w:eastAsia="ru-RU"/>
        </w:rPr>
        <w:t>М33</w:t>
      </w:r>
    </w:p>
    <w:p w14:paraId="7F0C8E05" w14:textId="77777777" w:rsidR="00836581" w:rsidRDefault="00836581" w:rsidP="00836581">
      <w:pPr>
        <w:suppressAutoHyphens/>
        <w:spacing w:after="0" w:line="240" w:lineRule="auto"/>
        <w:ind w:firstLine="709"/>
        <w:jc w:val="both"/>
        <w:rPr>
          <w:rFonts w:ascii="Times New Roman" w:eastAsia="Times New Roman" w:hAnsi="Times New Roman" w:cs="Times New Roman"/>
          <w:b/>
          <w:color w:val="000000" w:themeColor="text1"/>
          <w:sz w:val="28"/>
          <w:szCs w:val="28"/>
          <w:lang w:eastAsia="ar-SA"/>
        </w:rPr>
      </w:pPr>
    </w:p>
    <w:p w14:paraId="0B3702FB" w14:textId="77777777" w:rsidR="00F96A5D" w:rsidRDefault="00F96A5D" w:rsidP="00977E8C">
      <w:pPr>
        <w:suppressAutoHyphens/>
        <w:spacing w:after="0" w:line="240" w:lineRule="auto"/>
        <w:ind w:firstLine="709"/>
        <w:jc w:val="both"/>
        <w:rPr>
          <w:rFonts w:ascii="Times New Roman" w:eastAsia="Times New Roman" w:hAnsi="Times New Roman" w:cs="Times New Roman"/>
          <w:b/>
          <w:color w:val="000000" w:themeColor="text1"/>
          <w:sz w:val="28"/>
          <w:szCs w:val="28"/>
          <w:lang w:eastAsia="ar-SA"/>
        </w:rPr>
      </w:pPr>
    </w:p>
    <w:p w14:paraId="0B3702FE" w14:textId="77777777" w:rsidR="006D2390" w:rsidRPr="00BE755E" w:rsidRDefault="006D2390" w:rsidP="00977E8C">
      <w:pPr>
        <w:suppressAutoHyphens/>
        <w:spacing w:after="0" w:line="240" w:lineRule="auto"/>
        <w:jc w:val="both"/>
        <w:rPr>
          <w:rFonts w:ascii="Times New Roman" w:eastAsia="Times New Roman" w:hAnsi="Times New Roman" w:cs="Times New Roman"/>
          <w:b/>
          <w:color w:val="000000" w:themeColor="text1"/>
          <w:sz w:val="26"/>
          <w:szCs w:val="26"/>
          <w:lang w:eastAsia="ar-SA"/>
        </w:rPr>
      </w:pPr>
    </w:p>
    <w:p w14:paraId="0B3702FF" w14:textId="238BA6F5" w:rsidR="006D2390" w:rsidRPr="00BE755E" w:rsidRDefault="00694B5B" w:rsidP="00977E8C">
      <w:pPr>
        <w:suppressAutoHyphen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
          <w:color w:val="000000" w:themeColor="text1"/>
          <w:sz w:val="28"/>
          <w:szCs w:val="28"/>
          <w:lang w:eastAsia="ar-SA"/>
        </w:rPr>
        <w:t>Матвиенко Г.В.</w:t>
      </w:r>
    </w:p>
    <w:p w14:paraId="0B370300" w14:textId="1E609D7B" w:rsidR="006D2390" w:rsidRPr="00D86AA4" w:rsidRDefault="006D2390" w:rsidP="00F45621">
      <w:pPr>
        <w:spacing w:after="0" w:line="240" w:lineRule="auto"/>
        <w:ind w:firstLine="709"/>
        <w:jc w:val="both"/>
        <w:rPr>
          <w:rFonts w:ascii="Times New Roman" w:hAnsi="Times New Roman" w:cs="Times New Roman"/>
          <w:sz w:val="28"/>
          <w:szCs w:val="28"/>
          <w:lang w:eastAsia="ru-RU"/>
        </w:rPr>
      </w:pPr>
      <w:r w:rsidRPr="00D86AA4">
        <w:rPr>
          <w:rFonts w:ascii="Times New Roman" w:eastAsia="Times New Roman" w:hAnsi="Times New Roman" w:cs="Times New Roman"/>
          <w:color w:val="000000" w:themeColor="text1"/>
          <w:sz w:val="28"/>
          <w:szCs w:val="28"/>
          <w:lang w:eastAsia="ar-SA"/>
        </w:rPr>
        <w:t>Рабочая программа дисциплины</w:t>
      </w:r>
      <w:r w:rsidRPr="00D86AA4">
        <w:rPr>
          <w:rFonts w:ascii="Times New Roman" w:hAnsi="Times New Roman" w:cs="Times New Roman"/>
          <w:sz w:val="28"/>
          <w:szCs w:val="28"/>
        </w:rPr>
        <w:t xml:space="preserve"> «</w:t>
      </w:r>
      <w:r w:rsidR="00FF4EB5">
        <w:rPr>
          <w:rFonts w:ascii="Times New Roman" w:hAnsi="Times New Roman" w:cs="Times New Roman"/>
          <w:sz w:val="28"/>
          <w:szCs w:val="28"/>
        </w:rPr>
        <w:t>Таможенное право Евразийского экономического союза»</w:t>
      </w:r>
      <w:r w:rsidR="00FF4EB5" w:rsidRPr="00FF4EB5">
        <w:rPr>
          <w:rFonts w:ascii="Times New Roman" w:hAnsi="Times New Roman" w:cs="Times New Roman"/>
          <w:sz w:val="28"/>
          <w:szCs w:val="28"/>
          <w:lang w:eastAsia="ru-RU"/>
        </w:rPr>
        <w:t xml:space="preserve"> </w:t>
      </w:r>
      <w:r w:rsidR="00FF4EB5" w:rsidRPr="00BE755E">
        <w:rPr>
          <w:rFonts w:ascii="Times New Roman" w:hAnsi="Times New Roman" w:cs="Times New Roman"/>
          <w:sz w:val="28"/>
          <w:szCs w:val="28"/>
          <w:lang w:eastAsia="ru-RU"/>
        </w:rPr>
        <w:t xml:space="preserve">для студентов, обучающихся по </w:t>
      </w:r>
      <w:r w:rsidR="00FF4EB5">
        <w:rPr>
          <w:rFonts w:ascii="Times New Roman" w:hAnsi="Times New Roman" w:cs="Times New Roman"/>
          <w:sz w:val="28"/>
          <w:szCs w:val="28"/>
          <w:lang w:eastAsia="ru-RU"/>
        </w:rPr>
        <w:t>направлению подготовки 40.03</w:t>
      </w:r>
      <w:r w:rsidR="00FF4EB5" w:rsidRPr="00BE755E">
        <w:rPr>
          <w:rFonts w:ascii="Times New Roman" w:hAnsi="Times New Roman" w:cs="Times New Roman"/>
          <w:sz w:val="28"/>
          <w:szCs w:val="28"/>
          <w:lang w:eastAsia="ru-RU"/>
        </w:rPr>
        <w:t>.01 «Юриспруденция»</w:t>
      </w:r>
      <w:r w:rsidR="00CA68D1">
        <w:rPr>
          <w:rFonts w:ascii="Times New Roman" w:hAnsi="Times New Roman" w:cs="Times New Roman"/>
          <w:sz w:val="28"/>
          <w:szCs w:val="28"/>
          <w:lang w:eastAsia="ru-RU"/>
        </w:rPr>
        <w:t>,</w:t>
      </w:r>
      <w:r w:rsidR="00FF4EB5">
        <w:rPr>
          <w:rFonts w:ascii="Times New Roman" w:hAnsi="Times New Roman" w:cs="Times New Roman"/>
          <w:sz w:val="28"/>
          <w:szCs w:val="28"/>
          <w:lang w:eastAsia="ru-RU"/>
        </w:rPr>
        <w:t xml:space="preserve"> профил</w:t>
      </w:r>
      <w:r w:rsidR="00CA68D1">
        <w:rPr>
          <w:rFonts w:ascii="Times New Roman" w:hAnsi="Times New Roman" w:cs="Times New Roman"/>
          <w:sz w:val="28"/>
          <w:szCs w:val="28"/>
          <w:lang w:eastAsia="ru-RU"/>
        </w:rPr>
        <w:t>ь</w:t>
      </w:r>
      <w:r w:rsidR="00FF4EB5">
        <w:rPr>
          <w:rFonts w:ascii="Times New Roman" w:hAnsi="Times New Roman" w:cs="Times New Roman"/>
          <w:sz w:val="28"/>
          <w:szCs w:val="28"/>
          <w:lang w:eastAsia="ru-RU"/>
        </w:rPr>
        <w:t xml:space="preserve"> «Международное экономическое право (с частичной реализацией на английском языке)</w:t>
      </w:r>
      <w:r w:rsidR="00EF4A87">
        <w:rPr>
          <w:rFonts w:ascii="Times New Roman" w:hAnsi="Times New Roman" w:cs="Times New Roman"/>
          <w:sz w:val="28"/>
          <w:szCs w:val="28"/>
          <w:lang w:eastAsia="ru-RU"/>
        </w:rPr>
        <w:t>»</w:t>
      </w:r>
      <w:r w:rsidR="00FF4EB5">
        <w:rPr>
          <w:rFonts w:ascii="Times New Roman" w:hAnsi="Times New Roman" w:cs="Times New Roman"/>
          <w:sz w:val="28"/>
          <w:szCs w:val="28"/>
          <w:lang w:eastAsia="ru-RU"/>
        </w:rPr>
        <w:t>.</w:t>
      </w:r>
      <w:r w:rsidR="009A4DE9">
        <w:rPr>
          <w:rFonts w:ascii="Times New Roman" w:hAnsi="Times New Roman" w:cs="Times New Roman"/>
          <w:sz w:val="28"/>
          <w:szCs w:val="28"/>
          <w:lang w:eastAsia="ru-RU"/>
        </w:rPr>
        <w:t xml:space="preserve"> </w:t>
      </w:r>
      <w:r w:rsidRPr="00D86AA4">
        <w:rPr>
          <w:rFonts w:ascii="Times New Roman" w:hAnsi="Times New Roman" w:cs="Times New Roman"/>
          <w:sz w:val="28"/>
          <w:szCs w:val="28"/>
          <w:lang w:eastAsia="ru-RU"/>
        </w:rPr>
        <w:t xml:space="preserve"> </w:t>
      </w:r>
      <w:r w:rsidRPr="00D86AA4">
        <w:rPr>
          <w:rFonts w:ascii="Times New Roman" w:eastAsia="Times New Roman" w:hAnsi="Times New Roman" w:cs="Times New Roman"/>
          <w:color w:val="000000" w:themeColor="text1"/>
          <w:sz w:val="28"/>
          <w:szCs w:val="28"/>
          <w:lang w:eastAsia="ar-SA"/>
        </w:rPr>
        <w:t xml:space="preserve">– М.: Финансовый университет, </w:t>
      </w:r>
      <w:r w:rsidRPr="00D86AA4">
        <w:rPr>
          <w:rFonts w:ascii="Times New Roman" w:hAnsi="Times New Roman" w:cs="Times New Roman"/>
          <w:color w:val="000000" w:themeColor="text1"/>
          <w:sz w:val="28"/>
          <w:szCs w:val="28"/>
          <w:lang w:eastAsia="ar-SA"/>
        </w:rPr>
        <w:t>Департамент</w:t>
      </w:r>
      <w:r w:rsidR="00D724B0">
        <w:rPr>
          <w:rFonts w:ascii="Times New Roman" w:hAnsi="Times New Roman" w:cs="Times New Roman"/>
          <w:color w:val="000000" w:themeColor="text1"/>
          <w:sz w:val="28"/>
          <w:szCs w:val="28"/>
          <w:lang w:eastAsia="ar-SA"/>
        </w:rPr>
        <w:t xml:space="preserve"> международного и публичного права</w:t>
      </w:r>
      <w:r w:rsidRPr="00D86AA4">
        <w:rPr>
          <w:rFonts w:ascii="Times New Roman" w:eastAsia="Times New Roman" w:hAnsi="Times New Roman" w:cs="Times New Roman"/>
          <w:color w:val="000000" w:themeColor="text1"/>
          <w:sz w:val="28"/>
          <w:szCs w:val="28"/>
          <w:lang w:eastAsia="ar-SA"/>
        </w:rPr>
        <w:t>, 20</w:t>
      </w:r>
      <w:r w:rsidR="00D2637D" w:rsidRPr="00D86AA4">
        <w:rPr>
          <w:rFonts w:ascii="Times New Roman" w:eastAsia="Times New Roman" w:hAnsi="Times New Roman" w:cs="Times New Roman"/>
          <w:color w:val="000000" w:themeColor="text1"/>
          <w:sz w:val="28"/>
          <w:szCs w:val="28"/>
          <w:lang w:eastAsia="ar-SA"/>
        </w:rPr>
        <w:t>2</w:t>
      </w:r>
      <w:r w:rsidR="00836581">
        <w:rPr>
          <w:rFonts w:ascii="Times New Roman" w:eastAsia="Times New Roman" w:hAnsi="Times New Roman" w:cs="Times New Roman"/>
          <w:color w:val="000000" w:themeColor="text1"/>
          <w:sz w:val="28"/>
          <w:szCs w:val="28"/>
          <w:lang w:eastAsia="ar-SA"/>
        </w:rPr>
        <w:t>3</w:t>
      </w:r>
      <w:r w:rsidR="00B21EA6" w:rsidRPr="00D86AA4">
        <w:rPr>
          <w:rFonts w:ascii="Times New Roman" w:eastAsia="Times New Roman" w:hAnsi="Times New Roman" w:cs="Times New Roman"/>
          <w:color w:val="000000" w:themeColor="text1"/>
          <w:sz w:val="28"/>
          <w:szCs w:val="28"/>
          <w:lang w:eastAsia="ar-SA"/>
        </w:rPr>
        <w:t xml:space="preserve">. </w:t>
      </w:r>
      <w:r w:rsidR="00B21EA6" w:rsidRPr="00103FEF">
        <w:rPr>
          <w:rFonts w:ascii="Times New Roman" w:eastAsia="Times New Roman" w:hAnsi="Times New Roman" w:cs="Times New Roman"/>
          <w:sz w:val="28"/>
          <w:szCs w:val="28"/>
          <w:lang w:eastAsia="ar-SA"/>
        </w:rPr>
        <w:t>–</w:t>
      </w:r>
      <w:r w:rsidR="00103FEF">
        <w:rPr>
          <w:rFonts w:ascii="Times New Roman" w:eastAsia="Times New Roman" w:hAnsi="Times New Roman" w:cs="Times New Roman"/>
          <w:sz w:val="28"/>
          <w:szCs w:val="28"/>
          <w:lang w:eastAsia="ar-SA"/>
        </w:rPr>
        <w:t xml:space="preserve">32 </w:t>
      </w:r>
      <w:r w:rsidRPr="00103FEF">
        <w:rPr>
          <w:rFonts w:ascii="Times New Roman" w:eastAsia="Times New Roman" w:hAnsi="Times New Roman" w:cs="Times New Roman"/>
          <w:sz w:val="28"/>
          <w:szCs w:val="28"/>
          <w:lang w:eastAsia="ar-SA"/>
        </w:rPr>
        <w:t>с.</w:t>
      </w:r>
    </w:p>
    <w:p w14:paraId="0B370301" w14:textId="72C12F96" w:rsidR="006D2390" w:rsidRDefault="006D2390" w:rsidP="00977E8C">
      <w:pPr>
        <w:tabs>
          <w:tab w:val="left" w:pos="425"/>
          <w:tab w:val="left" w:pos="992"/>
          <w:tab w:val="left" w:pos="2126"/>
        </w:tabs>
        <w:suppressAutoHyphens/>
        <w:spacing w:after="0" w:line="240" w:lineRule="auto"/>
        <w:ind w:firstLine="709"/>
        <w:jc w:val="both"/>
        <w:rPr>
          <w:rFonts w:ascii="Times New Roman" w:hAnsi="Times New Roman" w:cs="Times New Roman"/>
          <w:sz w:val="28"/>
        </w:rPr>
      </w:pPr>
      <w:r w:rsidRPr="00BE755E">
        <w:rPr>
          <w:rFonts w:ascii="Times New Roman" w:hAnsi="Times New Roman" w:cs="Times New Roman"/>
          <w:sz w:val="28"/>
        </w:rPr>
        <w:t>В рабочей программе дисциплины представлены: тематический план изучения дисциплины, содержание тем дисциплины, учебно-методическое обеспечение.</w:t>
      </w:r>
    </w:p>
    <w:p w14:paraId="784B8539" w14:textId="4631C07B" w:rsidR="00E7022D" w:rsidRPr="00BE755E" w:rsidRDefault="00E7022D" w:rsidP="00977E8C">
      <w:pPr>
        <w:tabs>
          <w:tab w:val="left" w:pos="425"/>
          <w:tab w:val="left" w:pos="992"/>
          <w:tab w:val="left" w:pos="2126"/>
        </w:tabs>
        <w:suppressAutoHyphens/>
        <w:spacing w:after="0" w:line="240" w:lineRule="auto"/>
        <w:ind w:firstLine="709"/>
        <w:jc w:val="both"/>
        <w:rPr>
          <w:rFonts w:ascii="Times New Roman" w:eastAsia="Times New Roman" w:hAnsi="Times New Roman" w:cs="Times New Roman"/>
          <w:color w:val="000000" w:themeColor="text1"/>
          <w:sz w:val="32"/>
          <w:szCs w:val="26"/>
          <w:lang w:eastAsia="ru-RU"/>
        </w:rPr>
      </w:pPr>
      <w:r>
        <w:rPr>
          <w:rFonts w:ascii="Times New Roman" w:hAnsi="Times New Roman" w:cs="Times New Roman"/>
          <w:sz w:val="28"/>
        </w:rPr>
        <w:t xml:space="preserve">Рецензент: Головченко О.Н., </w:t>
      </w:r>
      <w:proofErr w:type="spellStart"/>
      <w:r>
        <w:rPr>
          <w:rFonts w:ascii="Times New Roman" w:hAnsi="Times New Roman" w:cs="Times New Roman"/>
          <w:sz w:val="28"/>
        </w:rPr>
        <w:t>к.ю.н</w:t>
      </w:r>
      <w:proofErr w:type="spellEnd"/>
      <w:r>
        <w:rPr>
          <w:rFonts w:ascii="Times New Roman" w:hAnsi="Times New Roman" w:cs="Times New Roman"/>
          <w:sz w:val="28"/>
        </w:rPr>
        <w:t>., старший преподаватель департамент международного и публичного права</w:t>
      </w:r>
    </w:p>
    <w:p w14:paraId="0B370302" w14:textId="77777777" w:rsidR="006D2390" w:rsidRPr="00BE755E" w:rsidRDefault="006D2390" w:rsidP="00977E8C">
      <w:pPr>
        <w:suppressAutoHyphens/>
        <w:spacing w:after="0" w:line="240" w:lineRule="auto"/>
        <w:ind w:left="283"/>
        <w:jc w:val="center"/>
        <w:rPr>
          <w:rFonts w:ascii="Times New Roman" w:eastAsia="Times New Roman" w:hAnsi="Times New Roman" w:cs="Times New Roman"/>
          <w:b/>
          <w:bCs/>
          <w:iCs/>
          <w:color w:val="000000" w:themeColor="text1"/>
          <w:spacing w:val="-1"/>
          <w:sz w:val="26"/>
          <w:szCs w:val="26"/>
          <w:lang w:eastAsia="ar-SA"/>
        </w:rPr>
      </w:pPr>
    </w:p>
    <w:p w14:paraId="0B370304" w14:textId="77777777" w:rsidR="006D2390" w:rsidRPr="00BE755E" w:rsidRDefault="006D2390" w:rsidP="00977E8C">
      <w:pPr>
        <w:tabs>
          <w:tab w:val="left" w:pos="2940"/>
        </w:tabs>
        <w:suppressAutoHyphens/>
        <w:spacing w:after="0" w:line="240" w:lineRule="auto"/>
        <w:jc w:val="center"/>
        <w:rPr>
          <w:rFonts w:ascii="Times New Roman" w:eastAsia="Times New Roman" w:hAnsi="Times New Roman" w:cs="Times New Roman"/>
          <w:color w:val="000000" w:themeColor="text1"/>
          <w:sz w:val="28"/>
          <w:szCs w:val="26"/>
          <w:lang w:eastAsia="ar-SA"/>
        </w:rPr>
      </w:pPr>
    </w:p>
    <w:p w14:paraId="0B370305" w14:textId="0197C885" w:rsidR="006D2390" w:rsidRPr="00BE755E" w:rsidRDefault="00FF4EB5" w:rsidP="00977E8C">
      <w:pPr>
        <w:tabs>
          <w:tab w:val="left" w:pos="2940"/>
        </w:tabs>
        <w:suppressAutoHyphens/>
        <w:spacing w:after="0" w:line="240" w:lineRule="auto"/>
        <w:jc w:val="center"/>
        <w:rPr>
          <w:rFonts w:ascii="Times New Roman" w:eastAsia="Times New Roman" w:hAnsi="Times New Roman" w:cs="Times New Roman"/>
          <w:b/>
          <w:color w:val="000000" w:themeColor="text1"/>
          <w:sz w:val="28"/>
          <w:szCs w:val="26"/>
          <w:lang w:eastAsia="ar-SA"/>
        </w:rPr>
      </w:pPr>
      <w:r>
        <w:rPr>
          <w:rFonts w:ascii="Times New Roman" w:eastAsia="Times New Roman" w:hAnsi="Times New Roman" w:cs="Times New Roman"/>
          <w:b/>
          <w:color w:val="000000" w:themeColor="text1"/>
          <w:sz w:val="28"/>
          <w:szCs w:val="26"/>
          <w:lang w:eastAsia="ar-SA"/>
        </w:rPr>
        <w:t>Матвиенко Галина Владимировна</w:t>
      </w:r>
    </w:p>
    <w:p w14:paraId="0B370306" w14:textId="77777777" w:rsidR="006D2390" w:rsidRPr="00BE755E" w:rsidRDefault="006D2390" w:rsidP="00977E8C">
      <w:pPr>
        <w:tabs>
          <w:tab w:val="left" w:pos="2940"/>
        </w:tabs>
        <w:suppressAutoHyphens/>
        <w:spacing w:after="0" w:line="240" w:lineRule="auto"/>
        <w:jc w:val="center"/>
        <w:rPr>
          <w:rFonts w:ascii="Times New Roman" w:eastAsia="Times New Roman" w:hAnsi="Times New Roman" w:cs="Times New Roman"/>
          <w:color w:val="000000" w:themeColor="text1"/>
          <w:sz w:val="28"/>
          <w:szCs w:val="26"/>
          <w:lang w:eastAsia="ar-SA"/>
        </w:rPr>
      </w:pPr>
    </w:p>
    <w:p w14:paraId="76B9BC73" w14:textId="77777777" w:rsidR="00FF4EB5" w:rsidRDefault="00FF4EB5" w:rsidP="00977E8C">
      <w:pPr>
        <w:suppressAutoHyphens/>
        <w:spacing w:after="0" w:line="240" w:lineRule="auto"/>
        <w:ind w:left="283"/>
        <w:jc w:val="center"/>
        <w:rPr>
          <w:rFonts w:ascii="Times New Roman" w:eastAsia="Times New Roman" w:hAnsi="Times New Roman" w:cs="Times New Roman"/>
          <w:b/>
          <w:color w:val="000000" w:themeColor="text1"/>
          <w:sz w:val="28"/>
          <w:szCs w:val="26"/>
          <w:lang w:eastAsia="ar-SA"/>
        </w:rPr>
      </w:pPr>
    </w:p>
    <w:p w14:paraId="7B165D08" w14:textId="77777777" w:rsidR="00FF4EB5" w:rsidRDefault="00FF4EB5" w:rsidP="00977E8C">
      <w:pPr>
        <w:suppressAutoHyphens/>
        <w:spacing w:after="0" w:line="240" w:lineRule="auto"/>
        <w:ind w:left="283"/>
        <w:jc w:val="center"/>
        <w:rPr>
          <w:rFonts w:ascii="Times New Roman" w:eastAsia="Times New Roman" w:hAnsi="Times New Roman" w:cs="Times New Roman"/>
          <w:b/>
          <w:color w:val="000000" w:themeColor="text1"/>
          <w:sz w:val="28"/>
          <w:szCs w:val="26"/>
          <w:lang w:eastAsia="ar-SA"/>
        </w:rPr>
      </w:pPr>
    </w:p>
    <w:p w14:paraId="0F6B2EB3" w14:textId="77777777" w:rsidR="00FF4EB5" w:rsidRDefault="00FF4EB5" w:rsidP="00977E8C">
      <w:pPr>
        <w:suppressAutoHyphens/>
        <w:spacing w:after="0" w:line="240" w:lineRule="auto"/>
        <w:ind w:left="283"/>
        <w:jc w:val="center"/>
        <w:rPr>
          <w:rFonts w:ascii="Times New Roman" w:eastAsia="Times New Roman" w:hAnsi="Times New Roman" w:cs="Times New Roman"/>
          <w:b/>
          <w:color w:val="000000" w:themeColor="text1"/>
          <w:sz w:val="28"/>
          <w:szCs w:val="26"/>
          <w:lang w:eastAsia="ar-SA"/>
        </w:rPr>
      </w:pPr>
    </w:p>
    <w:p w14:paraId="04AC649E" w14:textId="77777777" w:rsidR="00FF4EB5" w:rsidRDefault="00FF4EB5" w:rsidP="00977E8C">
      <w:pPr>
        <w:suppressAutoHyphens/>
        <w:spacing w:after="0" w:line="240" w:lineRule="auto"/>
        <w:ind w:left="283"/>
        <w:jc w:val="center"/>
        <w:rPr>
          <w:rFonts w:ascii="Times New Roman" w:eastAsia="Times New Roman" w:hAnsi="Times New Roman" w:cs="Times New Roman"/>
          <w:b/>
          <w:color w:val="000000" w:themeColor="text1"/>
          <w:sz w:val="28"/>
          <w:szCs w:val="26"/>
          <w:lang w:eastAsia="ar-SA"/>
        </w:rPr>
      </w:pPr>
    </w:p>
    <w:p w14:paraId="0C34674F" w14:textId="7B687C68" w:rsidR="00FF4EB5" w:rsidRDefault="00FF4EB5" w:rsidP="00977E8C">
      <w:pPr>
        <w:suppressAutoHyphens/>
        <w:spacing w:after="0" w:line="240" w:lineRule="auto"/>
        <w:ind w:left="283"/>
        <w:jc w:val="center"/>
        <w:rPr>
          <w:rFonts w:ascii="Times New Roman" w:eastAsia="Times New Roman" w:hAnsi="Times New Roman" w:cs="Times New Roman"/>
          <w:b/>
          <w:color w:val="000000" w:themeColor="text1"/>
          <w:sz w:val="28"/>
          <w:szCs w:val="26"/>
          <w:lang w:eastAsia="ar-SA"/>
        </w:rPr>
      </w:pPr>
    </w:p>
    <w:p w14:paraId="72798EF3" w14:textId="2B332DCF" w:rsidR="00D22B6E" w:rsidRDefault="00D22B6E" w:rsidP="00977E8C">
      <w:pPr>
        <w:suppressAutoHyphens/>
        <w:spacing w:after="0" w:line="240" w:lineRule="auto"/>
        <w:ind w:left="283"/>
        <w:jc w:val="center"/>
        <w:rPr>
          <w:rFonts w:ascii="Times New Roman" w:eastAsia="Times New Roman" w:hAnsi="Times New Roman" w:cs="Times New Roman"/>
          <w:b/>
          <w:color w:val="000000" w:themeColor="text1"/>
          <w:sz w:val="28"/>
          <w:szCs w:val="26"/>
          <w:lang w:eastAsia="ar-SA"/>
        </w:rPr>
      </w:pPr>
    </w:p>
    <w:p w14:paraId="6571235B" w14:textId="77777777" w:rsidR="00D22B6E" w:rsidRDefault="00D22B6E" w:rsidP="00977E8C">
      <w:pPr>
        <w:suppressAutoHyphens/>
        <w:spacing w:after="0" w:line="240" w:lineRule="auto"/>
        <w:ind w:left="283"/>
        <w:jc w:val="center"/>
        <w:rPr>
          <w:rFonts w:ascii="Times New Roman" w:eastAsia="Times New Roman" w:hAnsi="Times New Roman" w:cs="Times New Roman"/>
          <w:b/>
          <w:color w:val="000000" w:themeColor="text1"/>
          <w:sz w:val="28"/>
          <w:szCs w:val="26"/>
          <w:lang w:eastAsia="ar-SA"/>
        </w:rPr>
      </w:pPr>
    </w:p>
    <w:p w14:paraId="0709CBE9" w14:textId="77777777" w:rsidR="00FF4EB5" w:rsidRDefault="00FF4EB5" w:rsidP="00977E8C">
      <w:pPr>
        <w:suppressAutoHyphens/>
        <w:spacing w:after="0" w:line="240" w:lineRule="auto"/>
        <w:ind w:left="283"/>
        <w:jc w:val="center"/>
        <w:rPr>
          <w:rFonts w:ascii="Times New Roman" w:eastAsia="Times New Roman" w:hAnsi="Times New Roman" w:cs="Times New Roman"/>
          <w:b/>
          <w:color w:val="000000" w:themeColor="text1"/>
          <w:sz w:val="28"/>
          <w:szCs w:val="26"/>
          <w:lang w:eastAsia="ar-SA"/>
        </w:rPr>
      </w:pPr>
    </w:p>
    <w:p w14:paraId="0B370309" w14:textId="0BF9BE64" w:rsidR="006D2390" w:rsidRPr="00BE755E" w:rsidRDefault="006D2390" w:rsidP="00977E8C">
      <w:pPr>
        <w:suppressAutoHyphens/>
        <w:spacing w:after="0" w:line="240" w:lineRule="auto"/>
        <w:ind w:left="283"/>
        <w:jc w:val="center"/>
        <w:rPr>
          <w:rFonts w:ascii="Times New Roman" w:eastAsia="Times New Roman" w:hAnsi="Times New Roman" w:cs="Times New Roman"/>
          <w:b/>
          <w:color w:val="000000" w:themeColor="text1"/>
          <w:sz w:val="28"/>
          <w:szCs w:val="26"/>
          <w:lang w:eastAsia="ar-SA"/>
        </w:rPr>
      </w:pPr>
      <w:r w:rsidRPr="00BE755E">
        <w:rPr>
          <w:rFonts w:ascii="Times New Roman" w:eastAsia="Times New Roman" w:hAnsi="Times New Roman" w:cs="Times New Roman"/>
          <w:b/>
          <w:color w:val="000000" w:themeColor="text1"/>
          <w:sz w:val="28"/>
          <w:szCs w:val="26"/>
          <w:lang w:eastAsia="ar-SA"/>
        </w:rPr>
        <w:t>Рабочая программа дисциплины</w:t>
      </w:r>
    </w:p>
    <w:p w14:paraId="0B37030A" w14:textId="77777777" w:rsidR="006D2390" w:rsidRPr="00BE755E" w:rsidRDefault="006D2390" w:rsidP="00977E8C">
      <w:pPr>
        <w:tabs>
          <w:tab w:val="left" w:pos="2940"/>
        </w:tabs>
        <w:suppressAutoHyphens/>
        <w:spacing w:after="0" w:line="240" w:lineRule="auto"/>
        <w:jc w:val="center"/>
        <w:rPr>
          <w:rFonts w:ascii="Times New Roman" w:eastAsia="Times New Roman" w:hAnsi="Times New Roman" w:cs="Times New Roman"/>
          <w:color w:val="000000" w:themeColor="text1"/>
          <w:sz w:val="28"/>
          <w:szCs w:val="26"/>
          <w:lang w:eastAsia="ar-SA"/>
        </w:rPr>
      </w:pPr>
    </w:p>
    <w:p w14:paraId="0B37030F" w14:textId="77777777" w:rsidR="006D2390" w:rsidRPr="00BE755E" w:rsidRDefault="006D2390" w:rsidP="00977E8C">
      <w:pPr>
        <w:suppressAutoHyphens/>
        <w:spacing w:after="0" w:line="240" w:lineRule="auto"/>
        <w:ind w:left="283"/>
        <w:jc w:val="right"/>
        <w:rPr>
          <w:rFonts w:ascii="Times New Roman" w:eastAsia="Times New Roman" w:hAnsi="Times New Roman" w:cs="Times New Roman"/>
          <w:bCs/>
          <w:color w:val="000000" w:themeColor="text1"/>
          <w:sz w:val="28"/>
          <w:szCs w:val="26"/>
          <w:lang w:eastAsia="ar-SA"/>
        </w:rPr>
      </w:pPr>
    </w:p>
    <w:p w14:paraId="0B370314" w14:textId="2AA0E200" w:rsidR="00B21EA6" w:rsidRDefault="006D2390" w:rsidP="00977E8C">
      <w:pPr>
        <w:suppressAutoHyphens/>
        <w:spacing w:after="0" w:line="240" w:lineRule="auto"/>
        <w:ind w:left="283"/>
        <w:jc w:val="right"/>
        <w:rPr>
          <w:rFonts w:ascii="Times New Roman" w:eastAsia="Times New Roman" w:hAnsi="Times New Roman" w:cs="Times New Roman"/>
          <w:bCs/>
          <w:iCs/>
          <w:color w:val="000000" w:themeColor="text1"/>
          <w:sz w:val="26"/>
          <w:szCs w:val="26"/>
          <w:lang w:eastAsia="ar-SA"/>
        </w:rPr>
      </w:pPr>
      <w:r w:rsidRPr="00BE755E">
        <w:rPr>
          <w:rFonts w:ascii="Times New Roman" w:eastAsia="Times New Roman" w:hAnsi="Times New Roman" w:cs="Times New Roman"/>
          <w:b/>
          <w:bCs/>
          <w:iCs/>
          <w:color w:val="000000" w:themeColor="text1"/>
          <w:spacing w:val="-1"/>
          <w:sz w:val="26"/>
          <w:szCs w:val="26"/>
          <w:lang w:eastAsia="ar-SA"/>
        </w:rPr>
        <w:t xml:space="preserve">                                                            </w:t>
      </w:r>
      <w:r w:rsidRPr="00BE755E">
        <w:rPr>
          <w:rFonts w:ascii="Times New Roman" w:eastAsia="Times New Roman" w:hAnsi="Times New Roman" w:cs="Times New Roman"/>
          <w:bCs/>
          <w:iCs/>
          <w:color w:val="000000" w:themeColor="text1"/>
          <w:sz w:val="26"/>
          <w:szCs w:val="26"/>
          <w:lang w:eastAsia="ar-SA"/>
        </w:rPr>
        <w:t xml:space="preserve">                          </w:t>
      </w:r>
      <w:r w:rsidR="00B04808">
        <w:rPr>
          <w:rFonts w:ascii="Times New Roman" w:eastAsia="Times New Roman" w:hAnsi="Times New Roman" w:cs="Times New Roman"/>
          <w:bCs/>
          <w:iCs/>
          <w:color w:val="000000" w:themeColor="text1"/>
          <w:sz w:val="26"/>
          <w:szCs w:val="26"/>
          <w:lang w:eastAsia="ar-SA"/>
        </w:rPr>
        <w:t xml:space="preserve">                               </w:t>
      </w:r>
    </w:p>
    <w:p w14:paraId="0B370315" w14:textId="162CA2CA" w:rsidR="00B21EA6" w:rsidRDefault="00B21EA6" w:rsidP="00977E8C">
      <w:pPr>
        <w:suppressAutoHyphens/>
        <w:spacing w:after="0" w:line="240" w:lineRule="auto"/>
        <w:ind w:left="283"/>
        <w:jc w:val="right"/>
        <w:rPr>
          <w:rFonts w:ascii="Times New Roman" w:eastAsia="Times New Roman" w:hAnsi="Times New Roman" w:cs="Times New Roman"/>
          <w:bCs/>
          <w:iCs/>
          <w:color w:val="000000" w:themeColor="text1"/>
          <w:sz w:val="26"/>
          <w:szCs w:val="26"/>
          <w:lang w:eastAsia="ar-SA"/>
        </w:rPr>
      </w:pPr>
    </w:p>
    <w:p w14:paraId="496DE631" w14:textId="370B01EE" w:rsidR="00D22B6E" w:rsidRDefault="00D22B6E" w:rsidP="00977E8C">
      <w:pPr>
        <w:suppressAutoHyphens/>
        <w:spacing w:after="0" w:line="240" w:lineRule="auto"/>
        <w:ind w:left="283"/>
        <w:jc w:val="right"/>
        <w:rPr>
          <w:rFonts w:ascii="Times New Roman" w:eastAsia="Times New Roman" w:hAnsi="Times New Roman" w:cs="Times New Roman"/>
          <w:bCs/>
          <w:iCs/>
          <w:color w:val="000000" w:themeColor="text1"/>
          <w:sz w:val="26"/>
          <w:szCs w:val="26"/>
          <w:lang w:eastAsia="ar-SA"/>
        </w:rPr>
      </w:pPr>
    </w:p>
    <w:p w14:paraId="3C55D6A9" w14:textId="43145DDE" w:rsidR="00C365D9" w:rsidRDefault="00C365D9" w:rsidP="00977E8C">
      <w:pPr>
        <w:suppressAutoHyphens/>
        <w:spacing w:after="0" w:line="240" w:lineRule="auto"/>
        <w:ind w:left="283"/>
        <w:jc w:val="right"/>
        <w:rPr>
          <w:rFonts w:ascii="Times New Roman" w:eastAsia="Times New Roman" w:hAnsi="Times New Roman" w:cs="Times New Roman"/>
          <w:bCs/>
          <w:iCs/>
          <w:color w:val="000000" w:themeColor="text1"/>
          <w:sz w:val="26"/>
          <w:szCs w:val="26"/>
          <w:lang w:eastAsia="ar-SA"/>
        </w:rPr>
      </w:pPr>
    </w:p>
    <w:p w14:paraId="7F61E995" w14:textId="4CE9DDF9" w:rsidR="00C365D9" w:rsidRDefault="00C365D9" w:rsidP="00977E8C">
      <w:pPr>
        <w:suppressAutoHyphens/>
        <w:spacing w:after="0" w:line="240" w:lineRule="auto"/>
        <w:ind w:left="283"/>
        <w:jc w:val="right"/>
        <w:rPr>
          <w:rFonts w:ascii="Times New Roman" w:eastAsia="Times New Roman" w:hAnsi="Times New Roman" w:cs="Times New Roman"/>
          <w:bCs/>
          <w:iCs/>
          <w:color w:val="000000" w:themeColor="text1"/>
          <w:sz w:val="26"/>
          <w:szCs w:val="26"/>
          <w:lang w:eastAsia="ar-SA"/>
        </w:rPr>
      </w:pPr>
    </w:p>
    <w:p w14:paraId="42F57399" w14:textId="16B83451" w:rsidR="00C365D9" w:rsidRDefault="00C365D9" w:rsidP="00977E8C">
      <w:pPr>
        <w:suppressAutoHyphens/>
        <w:spacing w:after="0" w:line="240" w:lineRule="auto"/>
        <w:ind w:left="283"/>
        <w:jc w:val="right"/>
        <w:rPr>
          <w:rFonts w:ascii="Times New Roman" w:eastAsia="Times New Roman" w:hAnsi="Times New Roman" w:cs="Times New Roman"/>
          <w:bCs/>
          <w:iCs/>
          <w:color w:val="000000" w:themeColor="text1"/>
          <w:sz w:val="26"/>
          <w:szCs w:val="26"/>
          <w:lang w:eastAsia="ar-SA"/>
        </w:rPr>
      </w:pPr>
    </w:p>
    <w:p w14:paraId="33BBBDD3" w14:textId="47F206D7" w:rsidR="00C365D9" w:rsidRDefault="00C365D9" w:rsidP="00977E8C">
      <w:pPr>
        <w:suppressAutoHyphens/>
        <w:spacing w:after="0" w:line="240" w:lineRule="auto"/>
        <w:ind w:left="283"/>
        <w:jc w:val="right"/>
        <w:rPr>
          <w:rFonts w:ascii="Times New Roman" w:eastAsia="Times New Roman" w:hAnsi="Times New Roman" w:cs="Times New Roman"/>
          <w:bCs/>
          <w:iCs/>
          <w:color w:val="000000" w:themeColor="text1"/>
          <w:sz w:val="26"/>
          <w:szCs w:val="26"/>
          <w:lang w:eastAsia="ar-SA"/>
        </w:rPr>
      </w:pPr>
    </w:p>
    <w:p w14:paraId="2AFD4258" w14:textId="2E96D804" w:rsidR="00C365D9" w:rsidRDefault="00C365D9" w:rsidP="00977E8C">
      <w:pPr>
        <w:suppressAutoHyphens/>
        <w:spacing w:after="0" w:line="240" w:lineRule="auto"/>
        <w:ind w:left="283"/>
        <w:jc w:val="right"/>
        <w:rPr>
          <w:rFonts w:ascii="Times New Roman" w:eastAsia="Times New Roman" w:hAnsi="Times New Roman" w:cs="Times New Roman"/>
          <w:bCs/>
          <w:iCs/>
          <w:color w:val="000000" w:themeColor="text1"/>
          <w:sz w:val="26"/>
          <w:szCs w:val="26"/>
          <w:lang w:eastAsia="ar-SA"/>
        </w:rPr>
      </w:pPr>
    </w:p>
    <w:p w14:paraId="6BE9CED1" w14:textId="77777777" w:rsidR="00C365D9" w:rsidRPr="00BE755E" w:rsidRDefault="00C365D9" w:rsidP="00977E8C">
      <w:pPr>
        <w:suppressAutoHyphens/>
        <w:spacing w:after="0" w:line="240" w:lineRule="auto"/>
        <w:ind w:left="283"/>
        <w:jc w:val="right"/>
        <w:rPr>
          <w:rFonts w:ascii="Times New Roman" w:eastAsia="Times New Roman" w:hAnsi="Times New Roman" w:cs="Times New Roman"/>
          <w:bCs/>
          <w:iCs/>
          <w:color w:val="000000" w:themeColor="text1"/>
          <w:sz w:val="26"/>
          <w:szCs w:val="26"/>
          <w:lang w:eastAsia="ar-SA"/>
        </w:rPr>
      </w:pPr>
    </w:p>
    <w:p w14:paraId="0B370316" w14:textId="77777777" w:rsidR="006D2390" w:rsidRPr="00BE755E" w:rsidRDefault="006D2390" w:rsidP="00977E8C">
      <w:pPr>
        <w:suppressAutoHyphens/>
        <w:spacing w:after="0" w:line="240" w:lineRule="auto"/>
        <w:ind w:left="283"/>
        <w:jc w:val="right"/>
        <w:rPr>
          <w:rFonts w:ascii="Times New Roman" w:eastAsia="Times New Roman" w:hAnsi="Times New Roman" w:cs="Times New Roman"/>
          <w:color w:val="000000" w:themeColor="text1"/>
          <w:sz w:val="26"/>
          <w:szCs w:val="26"/>
          <w:lang w:eastAsia="ar-SA"/>
        </w:rPr>
      </w:pPr>
      <w:r w:rsidRPr="00BE755E">
        <w:rPr>
          <w:rFonts w:ascii="Times New Roman" w:eastAsia="Times New Roman" w:hAnsi="Times New Roman" w:cs="Times New Roman"/>
          <w:bCs/>
          <w:iCs/>
          <w:color w:val="000000" w:themeColor="text1"/>
          <w:sz w:val="26"/>
          <w:szCs w:val="26"/>
          <w:lang w:eastAsia="ar-SA"/>
        </w:rPr>
        <w:t xml:space="preserve">    </w:t>
      </w:r>
    </w:p>
    <w:p w14:paraId="0B370317" w14:textId="18FB2E49" w:rsidR="006D2390" w:rsidRPr="00BE755E" w:rsidRDefault="009A4DE9" w:rsidP="00977E8C">
      <w:pPr>
        <w:suppressAutoHyphens/>
        <w:spacing w:after="0" w:line="240" w:lineRule="auto"/>
        <w:jc w:val="center"/>
        <w:rPr>
          <w:rFonts w:ascii="Times New Roman" w:eastAsia="Times New Roman" w:hAnsi="Times New Roman" w:cs="Times New Roman"/>
          <w:color w:val="000000" w:themeColor="text1"/>
          <w:sz w:val="26"/>
          <w:szCs w:val="26"/>
          <w:lang w:eastAsia="ar-SA"/>
        </w:rPr>
      </w:pPr>
      <w:r>
        <w:rPr>
          <w:rFonts w:ascii="Times New Roman" w:eastAsia="Times New Roman" w:hAnsi="Times New Roman" w:cs="Times New Roman"/>
          <w:color w:val="000000" w:themeColor="text1"/>
          <w:sz w:val="26"/>
          <w:szCs w:val="26"/>
          <w:lang w:eastAsia="ar-SA"/>
        </w:rPr>
        <w:t xml:space="preserve">                                                            </w:t>
      </w:r>
      <w:r w:rsidR="00D11A0B">
        <w:rPr>
          <w:rFonts w:ascii="Times New Roman" w:eastAsia="Times New Roman" w:hAnsi="Times New Roman" w:cs="Times New Roman"/>
          <w:color w:val="000000" w:themeColor="text1"/>
          <w:sz w:val="26"/>
          <w:szCs w:val="26"/>
          <w:lang w:eastAsia="ar-SA"/>
        </w:rPr>
        <w:t xml:space="preserve">                </w:t>
      </w:r>
      <w:r w:rsidR="006D2390" w:rsidRPr="00BE755E">
        <w:rPr>
          <w:rFonts w:ascii="Times New Roman" w:eastAsia="Times New Roman" w:hAnsi="Times New Roman" w:cs="Times New Roman"/>
          <w:color w:val="000000" w:themeColor="text1"/>
          <w:sz w:val="26"/>
          <w:szCs w:val="26"/>
          <w:lang w:eastAsia="ar-SA"/>
        </w:rPr>
        <w:t>©</w:t>
      </w:r>
      <w:r w:rsidR="00FF4EB5">
        <w:rPr>
          <w:rFonts w:ascii="Times New Roman" w:eastAsia="Times New Roman" w:hAnsi="Times New Roman" w:cs="Times New Roman"/>
          <w:color w:val="000000" w:themeColor="text1"/>
          <w:sz w:val="26"/>
          <w:szCs w:val="26"/>
          <w:lang w:eastAsia="ar-SA"/>
        </w:rPr>
        <w:t>Матвиенко Г.В.</w:t>
      </w:r>
      <w:r w:rsidR="006D2390" w:rsidRPr="00BE755E">
        <w:rPr>
          <w:rFonts w:ascii="Times New Roman" w:eastAsia="Times New Roman" w:hAnsi="Times New Roman" w:cs="Times New Roman"/>
          <w:bCs/>
          <w:iCs/>
          <w:color w:val="000000" w:themeColor="text1"/>
          <w:sz w:val="26"/>
          <w:szCs w:val="26"/>
          <w:lang w:eastAsia="ar-SA"/>
        </w:rPr>
        <w:t>,</w:t>
      </w:r>
      <w:r w:rsidR="006D2390" w:rsidRPr="00BE755E">
        <w:rPr>
          <w:rFonts w:ascii="Times New Roman" w:eastAsia="Times New Roman" w:hAnsi="Times New Roman" w:cs="Times New Roman"/>
          <w:color w:val="000000" w:themeColor="text1"/>
          <w:sz w:val="26"/>
          <w:szCs w:val="26"/>
          <w:lang w:eastAsia="ar-SA"/>
        </w:rPr>
        <w:t xml:space="preserve"> 20</w:t>
      </w:r>
      <w:r w:rsidR="00D2637D" w:rsidRPr="00BE755E">
        <w:rPr>
          <w:rFonts w:ascii="Times New Roman" w:eastAsia="Times New Roman" w:hAnsi="Times New Roman" w:cs="Times New Roman"/>
          <w:color w:val="000000" w:themeColor="text1"/>
          <w:sz w:val="26"/>
          <w:szCs w:val="26"/>
          <w:lang w:eastAsia="ar-SA"/>
        </w:rPr>
        <w:t>2</w:t>
      </w:r>
      <w:r w:rsidR="00836581">
        <w:rPr>
          <w:rFonts w:ascii="Times New Roman" w:eastAsia="Times New Roman" w:hAnsi="Times New Roman" w:cs="Times New Roman"/>
          <w:color w:val="000000" w:themeColor="text1"/>
          <w:sz w:val="26"/>
          <w:szCs w:val="26"/>
          <w:lang w:eastAsia="ar-SA"/>
        </w:rPr>
        <w:t>3</w:t>
      </w:r>
    </w:p>
    <w:p w14:paraId="0B370318" w14:textId="5577047B" w:rsidR="006D2390" w:rsidRDefault="006D2390" w:rsidP="00977E8C">
      <w:pPr>
        <w:suppressAutoHyphens/>
        <w:spacing w:after="0" w:line="240" w:lineRule="auto"/>
        <w:ind w:left="4531" w:firstLine="425"/>
        <w:jc w:val="center"/>
        <w:rPr>
          <w:rFonts w:ascii="Times New Roman" w:eastAsia="Times New Roman" w:hAnsi="Times New Roman" w:cs="Times New Roman"/>
          <w:color w:val="000000" w:themeColor="text1"/>
          <w:sz w:val="26"/>
          <w:szCs w:val="26"/>
          <w:lang w:eastAsia="ar-SA"/>
        </w:rPr>
      </w:pPr>
      <w:r w:rsidRPr="00BE755E">
        <w:rPr>
          <w:rFonts w:ascii="Times New Roman" w:eastAsia="Times New Roman" w:hAnsi="Times New Roman" w:cs="Times New Roman"/>
          <w:color w:val="000000" w:themeColor="text1"/>
          <w:sz w:val="26"/>
          <w:szCs w:val="26"/>
          <w:lang w:eastAsia="ar-SA"/>
        </w:rPr>
        <w:t xml:space="preserve">                 ©Финансовый университет, 20</w:t>
      </w:r>
      <w:r w:rsidR="00D2637D" w:rsidRPr="00BE755E">
        <w:rPr>
          <w:rFonts w:ascii="Times New Roman" w:eastAsia="Times New Roman" w:hAnsi="Times New Roman" w:cs="Times New Roman"/>
          <w:color w:val="000000" w:themeColor="text1"/>
          <w:sz w:val="26"/>
          <w:szCs w:val="26"/>
          <w:lang w:eastAsia="ar-SA"/>
        </w:rPr>
        <w:t>2</w:t>
      </w:r>
      <w:r w:rsidR="00836581">
        <w:rPr>
          <w:rFonts w:ascii="Times New Roman" w:eastAsia="Times New Roman" w:hAnsi="Times New Roman" w:cs="Times New Roman"/>
          <w:color w:val="000000" w:themeColor="text1"/>
          <w:sz w:val="26"/>
          <w:szCs w:val="26"/>
          <w:lang w:eastAsia="ar-SA"/>
        </w:rPr>
        <w:t>3</w:t>
      </w:r>
    </w:p>
    <w:p w14:paraId="24DCEF64" w14:textId="705699B2" w:rsidR="00BB23B5" w:rsidRDefault="00BB23B5" w:rsidP="00977E8C">
      <w:pPr>
        <w:suppressAutoHyphens/>
        <w:spacing w:after="0" w:line="240" w:lineRule="auto"/>
        <w:ind w:left="4531" w:firstLine="425"/>
        <w:jc w:val="center"/>
        <w:rPr>
          <w:rFonts w:ascii="Times New Roman" w:eastAsia="Times New Roman" w:hAnsi="Times New Roman" w:cs="Times New Roman"/>
          <w:color w:val="000000" w:themeColor="text1"/>
          <w:sz w:val="26"/>
          <w:szCs w:val="26"/>
          <w:lang w:eastAsia="ar-SA"/>
        </w:rPr>
      </w:pPr>
    </w:p>
    <w:p w14:paraId="45534324" w14:textId="78D06FEB" w:rsidR="002F3C9C" w:rsidRDefault="002F3C9C" w:rsidP="00977E8C">
      <w:pPr>
        <w:suppressAutoHyphens/>
        <w:spacing w:after="0" w:line="240" w:lineRule="auto"/>
        <w:ind w:left="4531" w:firstLine="425"/>
        <w:jc w:val="center"/>
        <w:rPr>
          <w:rFonts w:ascii="Times New Roman" w:eastAsia="Times New Roman" w:hAnsi="Times New Roman" w:cs="Times New Roman"/>
          <w:color w:val="000000" w:themeColor="text1"/>
          <w:sz w:val="26"/>
          <w:szCs w:val="26"/>
          <w:lang w:eastAsia="ar-SA"/>
        </w:rPr>
      </w:pPr>
    </w:p>
    <w:p w14:paraId="0B370319" w14:textId="4E7BF4AC" w:rsidR="006D2390" w:rsidRDefault="006D2390" w:rsidP="00977E8C">
      <w:pPr>
        <w:keepNext/>
        <w:widowControl w:val="0"/>
        <w:autoSpaceDE w:val="0"/>
        <w:autoSpaceDN w:val="0"/>
        <w:adjustRightInd w:val="0"/>
        <w:spacing w:after="0" w:line="240" w:lineRule="auto"/>
        <w:rPr>
          <w:rFonts w:ascii="Times New Roman" w:eastAsia="Times New Roman" w:hAnsi="Times New Roman" w:cs="Times New Roman"/>
          <w:b/>
          <w:sz w:val="26"/>
          <w:szCs w:val="26"/>
          <w:lang w:eastAsia="ru-RU"/>
        </w:rPr>
      </w:pPr>
      <w:r w:rsidRPr="005F4279">
        <w:rPr>
          <w:rFonts w:ascii="Times New Roman" w:eastAsia="Times New Roman" w:hAnsi="Times New Roman" w:cs="Times New Roman"/>
          <w:b/>
          <w:sz w:val="26"/>
          <w:szCs w:val="26"/>
          <w:lang w:eastAsia="ru-RU"/>
        </w:rPr>
        <w:lastRenderedPageBreak/>
        <w:t>СОДЕРЖАНИЕ</w:t>
      </w:r>
    </w:p>
    <w:tbl>
      <w:tblPr>
        <w:tblStyle w:val="a6"/>
        <w:tblW w:w="9862" w:type="dxa"/>
        <w:tblInd w:w="-147" w:type="dxa"/>
        <w:tblLook w:val="04A0" w:firstRow="1" w:lastRow="0" w:firstColumn="1" w:lastColumn="0" w:noHBand="0" w:noVBand="1"/>
      </w:tblPr>
      <w:tblGrid>
        <w:gridCol w:w="541"/>
        <w:gridCol w:w="8644"/>
        <w:gridCol w:w="677"/>
      </w:tblGrid>
      <w:tr w:rsidR="00103FEF" w:rsidRPr="00103FEF" w14:paraId="16746545" w14:textId="77777777" w:rsidTr="00103FEF">
        <w:trPr>
          <w:trHeight w:val="379"/>
        </w:trPr>
        <w:tc>
          <w:tcPr>
            <w:tcW w:w="535" w:type="dxa"/>
          </w:tcPr>
          <w:p w14:paraId="44981292" w14:textId="5EB43517" w:rsidR="001B3712" w:rsidRPr="00103FEF" w:rsidRDefault="001B3712" w:rsidP="00977E8C">
            <w:pPr>
              <w:keepNext/>
              <w:widowControl w:val="0"/>
              <w:autoSpaceDE w:val="0"/>
              <w:autoSpaceDN w:val="0"/>
              <w:adjustRightInd w:val="0"/>
              <w:rPr>
                <w:rFonts w:ascii="Times New Roman" w:eastAsia="Times New Roman" w:hAnsi="Times New Roman" w:cs="Times New Roman"/>
                <w:sz w:val="26"/>
                <w:szCs w:val="26"/>
              </w:rPr>
            </w:pPr>
            <w:r w:rsidRPr="00103FEF">
              <w:rPr>
                <w:rFonts w:ascii="Times New Roman" w:eastAsia="Times New Roman" w:hAnsi="Times New Roman" w:cs="Times New Roman"/>
                <w:sz w:val="26"/>
                <w:szCs w:val="26"/>
              </w:rPr>
              <w:t>1.</w:t>
            </w:r>
          </w:p>
        </w:tc>
        <w:tc>
          <w:tcPr>
            <w:tcW w:w="8650" w:type="dxa"/>
          </w:tcPr>
          <w:p w14:paraId="4A3ECB49" w14:textId="03FBDD22" w:rsidR="001B3712" w:rsidRPr="00103FEF" w:rsidRDefault="001B3712" w:rsidP="00103FEF">
            <w:pPr>
              <w:keepNext/>
              <w:widowControl w:val="0"/>
              <w:autoSpaceDE w:val="0"/>
              <w:autoSpaceDN w:val="0"/>
              <w:adjustRightInd w:val="0"/>
              <w:jc w:val="both"/>
              <w:rPr>
                <w:rFonts w:ascii="Times New Roman" w:eastAsia="Times New Roman" w:hAnsi="Times New Roman" w:cs="Times New Roman"/>
                <w:sz w:val="26"/>
                <w:szCs w:val="26"/>
              </w:rPr>
            </w:pPr>
            <w:r w:rsidRPr="00103FEF">
              <w:rPr>
                <w:rFonts w:ascii="Times New Roman" w:eastAsia="Times New Roman" w:hAnsi="Times New Roman" w:cs="Times New Roman"/>
                <w:sz w:val="26"/>
                <w:szCs w:val="26"/>
              </w:rPr>
              <w:t>Наименование дисциплины</w:t>
            </w:r>
          </w:p>
        </w:tc>
        <w:tc>
          <w:tcPr>
            <w:tcW w:w="677" w:type="dxa"/>
          </w:tcPr>
          <w:p w14:paraId="6609865C" w14:textId="6185560C" w:rsidR="001B3712" w:rsidRPr="00103FEF" w:rsidRDefault="001B3712" w:rsidP="00E5516A">
            <w:pPr>
              <w:keepNext/>
              <w:widowControl w:val="0"/>
              <w:autoSpaceDE w:val="0"/>
              <w:autoSpaceDN w:val="0"/>
              <w:adjustRightInd w:val="0"/>
              <w:jc w:val="center"/>
              <w:rPr>
                <w:rFonts w:ascii="Times New Roman" w:eastAsia="Times New Roman" w:hAnsi="Times New Roman" w:cs="Times New Roman"/>
                <w:sz w:val="26"/>
                <w:szCs w:val="26"/>
              </w:rPr>
            </w:pPr>
            <w:r w:rsidRPr="00103FEF">
              <w:rPr>
                <w:rFonts w:ascii="Times New Roman" w:eastAsia="Times New Roman" w:hAnsi="Times New Roman" w:cs="Times New Roman"/>
                <w:sz w:val="26"/>
                <w:szCs w:val="26"/>
              </w:rPr>
              <w:t>4</w:t>
            </w:r>
          </w:p>
        </w:tc>
      </w:tr>
      <w:tr w:rsidR="00103FEF" w:rsidRPr="00103FEF" w14:paraId="34BFD00C" w14:textId="77777777" w:rsidTr="00103FEF">
        <w:trPr>
          <w:trHeight w:val="1119"/>
        </w:trPr>
        <w:tc>
          <w:tcPr>
            <w:tcW w:w="535" w:type="dxa"/>
          </w:tcPr>
          <w:p w14:paraId="2DC79586" w14:textId="788B1AAC" w:rsidR="001B3712" w:rsidRPr="00103FEF" w:rsidRDefault="001B3712" w:rsidP="00977E8C">
            <w:pPr>
              <w:keepNext/>
              <w:widowControl w:val="0"/>
              <w:autoSpaceDE w:val="0"/>
              <w:autoSpaceDN w:val="0"/>
              <w:adjustRightInd w:val="0"/>
              <w:rPr>
                <w:rFonts w:ascii="Times New Roman" w:eastAsia="Times New Roman" w:hAnsi="Times New Roman" w:cs="Times New Roman"/>
                <w:sz w:val="26"/>
                <w:szCs w:val="26"/>
              </w:rPr>
            </w:pPr>
            <w:r w:rsidRPr="00103FEF">
              <w:rPr>
                <w:rFonts w:ascii="Times New Roman" w:eastAsia="Times New Roman" w:hAnsi="Times New Roman" w:cs="Times New Roman"/>
                <w:sz w:val="26"/>
                <w:szCs w:val="26"/>
              </w:rPr>
              <w:t>2.</w:t>
            </w:r>
          </w:p>
        </w:tc>
        <w:tc>
          <w:tcPr>
            <w:tcW w:w="8650" w:type="dxa"/>
          </w:tcPr>
          <w:p w14:paraId="0A5DC67C" w14:textId="60604FF3" w:rsidR="001B3712" w:rsidRPr="00103FEF" w:rsidRDefault="001B3712" w:rsidP="00103FEF">
            <w:pPr>
              <w:keepNext/>
              <w:widowControl w:val="0"/>
              <w:autoSpaceDE w:val="0"/>
              <w:autoSpaceDN w:val="0"/>
              <w:adjustRightInd w:val="0"/>
              <w:jc w:val="both"/>
              <w:rPr>
                <w:rFonts w:ascii="Times New Roman" w:eastAsia="Times New Roman" w:hAnsi="Times New Roman" w:cs="Times New Roman"/>
                <w:sz w:val="26"/>
                <w:szCs w:val="26"/>
              </w:rPr>
            </w:pPr>
            <w:r w:rsidRPr="00103FEF">
              <w:rPr>
                <w:rFonts w:ascii="Times New Roman" w:eastAsia="Times New Roman" w:hAnsi="Times New Roman" w:cs="Times New Roman"/>
                <w:sz w:val="26"/>
                <w:szCs w:val="26"/>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677" w:type="dxa"/>
          </w:tcPr>
          <w:p w14:paraId="1E73251F" w14:textId="77777777" w:rsidR="001B3712" w:rsidRPr="00103FEF" w:rsidRDefault="001B3712" w:rsidP="00E5516A">
            <w:pPr>
              <w:keepNext/>
              <w:widowControl w:val="0"/>
              <w:autoSpaceDE w:val="0"/>
              <w:autoSpaceDN w:val="0"/>
              <w:adjustRightInd w:val="0"/>
              <w:jc w:val="center"/>
              <w:rPr>
                <w:rFonts w:ascii="Times New Roman" w:eastAsia="Times New Roman" w:hAnsi="Times New Roman" w:cs="Times New Roman"/>
                <w:sz w:val="26"/>
                <w:szCs w:val="26"/>
              </w:rPr>
            </w:pPr>
          </w:p>
          <w:p w14:paraId="4F55C779" w14:textId="77777777" w:rsidR="001B3712" w:rsidRPr="00103FEF" w:rsidRDefault="001B3712" w:rsidP="00E5516A">
            <w:pPr>
              <w:keepNext/>
              <w:widowControl w:val="0"/>
              <w:autoSpaceDE w:val="0"/>
              <w:autoSpaceDN w:val="0"/>
              <w:adjustRightInd w:val="0"/>
              <w:jc w:val="center"/>
              <w:rPr>
                <w:rFonts w:ascii="Times New Roman" w:eastAsia="Times New Roman" w:hAnsi="Times New Roman" w:cs="Times New Roman"/>
                <w:sz w:val="26"/>
                <w:szCs w:val="26"/>
              </w:rPr>
            </w:pPr>
          </w:p>
          <w:p w14:paraId="4A944249" w14:textId="01DB2637" w:rsidR="001B3712" w:rsidRPr="00103FEF" w:rsidRDefault="001B3712" w:rsidP="00E5516A">
            <w:pPr>
              <w:keepNext/>
              <w:widowControl w:val="0"/>
              <w:autoSpaceDE w:val="0"/>
              <w:autoSpaceDN w:val="0"/>
              <w:adjustRightInd w:val="0"/>
              <w:jc w:val="center"/>
              <w:rPr>
                <w:rFonts w:ascii="Times New Roman" w:eastAsia="Times New Roman" w:hAnsi="Times New Roman" w:cs="Times New Roman"/>
                <w:sz w:val="26"/>
                <w:szCs w:val="26"/>
              </w:rPr>
            </w:pPr>
            <w:r w:rsidRPr="00103FEF">
              <w:rPr>
                <w:rFonts w:ascii="Times New Roman" w:eastAsia="Times New Roman" w:hAnsi="Times New Roman" w:cs="Times New Roman"/>
                <w:sz w:val="26"/>
                <w:szCs w:val="26"/>
              </w:rPr>
              <w:t>4</w:t>
            </w:r>
          </w:p>
        </w:tc>
      </w:tr>
      <w:tr w:rsidR="00103FEF" w:rsidRPr="00103FEF" w14:paraId="59A8D107" w14:textId="77777777" w:rsidTr="00103FEF">
        <w:trPr>
          <w:trHeight w:val="379"/>
        </w:trPr>
        <w:tc>
          <w:tcPr>
            <w:tcW w:w="535" w:type="dxa"/>
          </w:tcPr>
          <w:p w14:paraId="4BE1785D" w14:textId="5FDD0D1A" w:rsidR="001B3712" w:rsidRPr="00103FEF" w:rsidRDefault="001B3712" w:rsidP="00977E8C">
            <w:pPr>
              <w:keepNext/>
              <w:widowControl w:val="0"/>
              <w:autoSpaceDE w:val="0"/>
              <w:autoSpaceDN w:val="0"/>
              <w:adjustRightInd w:val="0"/>
              <w:rPr>
                <w:rFonts w:ascii="Times New Roman" w:eastAsia="Times New Roman" w:hAnsi="Times New Roman" w:cs="Times New Roman"/>
                <w:sz w:val="26"/>
                <w:szCs w:val="26"/>
              </w:rPr>
            </w:pPr>
            <w:r w:rsidRPr="00103FEF">
              <w:rPr>
                <w:rFonts w:ascii="Times New Roman" w:eastAsia="Times New Roman" w:hAnsi="Times New Roman" w:cs="Times New Roman"/>
                <w:sz w:val="26"/>
                <w:szCs w:val="26"/>
              </w:rPr>
              <w:t>3.</w:t>
            </w:r>
          </w:p>
        </w:tc>
        <w:tc>
          <w:tcPr>
            <w:tcW w:w="8650" w:type="dxa"/>
          </w:tcPr>
          <w:p w14:paraId="3D9D3AEB" w14:textId="770D8B8B" w:rsidR="001B3712" w:rsidRPr="00103FEF" w:rsidRDefault="001B3712" w:rsidP="00103FEF">
            <w:pPr>
              <w:keepNext/>
              <w:widowControl w:val="0"/>
              <w:autoSpaceDE w:val="0"/>
              <w:autoSpaceDN w:val="0"/>
              <w:adjustRightInd w:val="0"/>
              <w:rPr>
                <w:rFonts w:ascii="Times New Roman" w:eastAsia="Times New Roman" w:hAnsi="Times New Roman" w:cs="Times New Roman"/>
                <w:sz w:val="26"/>
                <w:szCs w:val="26"/>
              </w:rPr>
            </w:pPr>
            <w:r w:rsidRPr="00103FEF">
              <w:rPr>
                <w:rFonts w:ascii="Times New Roman" w:eastAsia="Times New Roman" w:hAnsi="Times New Roman" w:cs="Times New Roman"/>
                <w:sz w:val="26"/>
                <w:szCs w:val="26"/>
              </w:rPr>
              <w:t>Место дисциплины в структуре образовательной программы</w:t>
            </w:r>
          </w:p>
        </w:tc>
        <w:tc>
          <w:tcPr>
            <w:tcW w:w="677" w:type="dxa"/>
          </w:tcPr>
          <w:p w14:paraId="53EA2C0D" w14:textId="3FCEA341" w:rsidR="001B3712" w:rsidRPr="00103FEF" w:rsidRDefault="00E90BD4" w:rsidP="00E5516A">
            <w:pPr>
              <w:keepNext/>
              <w:widowControl w:val="0"/>
              <w:autoSpaceDE w:val="0"/>
              <w:autoSpaceDN w:val="0"/>
              <w:adjustRightInd w:val="0"/>
              <w:jc w:val="center"/>
              <w:rPr>
                <w:rFonts w:ascii="Times New Roman" w:eastAsia="Times New Roman" w:hAnsi="Times New Roman" w:cs="Times New Roman"/>
                <w:sz w:val="26"/>
                <w:szCs w:val="26"/>
              </w:rPr>
            </w:pPr>
            <w:r w:rsidRPr="00103FEF">
              <w:rPr>
                <w:rFonts w:ascii="Times New Roman" w:eastAsia="Times New Roman" w:hAnsi="Times New Roman" w:cs="Times New Roman"/>
                <w:sz w:val="26"/>
                <w:szCs w:val="26"/>
              </w:rPr>
              <w:t>6</w:t>
            </w:r>
          </w:p>
        </w:tc>
      </w:tr>
      <w:tr w:rsidR="00103FEF" w:rsidRPr="00103FEF" w14:paraId="76890D52" w14:textId="77777777" w:rsidTr="00103FEF">
        <w:trPr>
          <w:trHeight w:val="1119"/>
        </w:trPr>
        <w:tc>
          <w:tcPr>
            <w:tcW w:w="535" w:type="dxa"/>
          </w:tcPr>
          <w:p w14:paraId="7F85E698" w14:textId="54F216A9" w:rsidR="001B3712" w:rsidRPr="00103FEF" w:rsidRDefault="001B3712" w:rsidP="00977E8C">
            <w:pPr>
              <w:keepNext/>
              <w:widowControl w:val="0"/>
              <w:autoSpaceDE w:val="0"/>
              <w:autoSpaceDN w:val="0"/>
              <w:adjustRightInd w:val="0"/>
              <w:rPr>
                <w:rFonts w:ascii="Times New Roman" w:eastAsia="Times New Roman" w:hAnsi="Times New Roman" w:cs="Times New Roman"/>
                <w:sz w:val="26"/>
                <w:szCs w:val="26"/>
              </w:rPr>
            </w:pPr>
            <w:r w:rsidRPr="00103FEF">
              <w:rPr>
                <w:rFonts w:ascii="Times New Roman" w:eastAsia="Times New Roman" w:hAnsi="Times New Roman" w:cs="Times New Roman"/>
                <w:sz w:val="26"/>
                <w:szCs w:val="26"/>
              </w:rPr>
              <w:t>4.</w:t>
            </w:r>
          </w:p>
        </w:tc>
        <w:tc>
          <w:tcPr>
            <w:tcW w:w="8650" w:type="dxa"/>
          </w:tcPr>
          <w:p w14:paraId="3C67DF5F" w14:textId="4169A00E" w:rsidR="001B3712" w:rsidRPr="00103FEF" w:rsidRDefault="001B3712" w:rsidP="00103FEF">
            <w:pPr>
              <w:keepNext/>
              <w:widowControl w:val="0"/>
              <w:autoSpaceDE w:val="0"/>
              <w:autoSpaceDN w:val="0"/>
              <w:adjustRightInd w:val="0"/>
              <w:jc w:val="both"/>
              <w:rPr>
                <w:rFonts w:ascii="Times New Roman" w:eastAsia="Times New Roman" w:hAnsi="Times New Roman" w:cs="Times New Roman"/>
                <w:sz w:val="26"/>
                <w:szCs w:val="26"/>
              </w:rPr>
            </w:pPr>
            <w:r w:rsidRPr="00103FEF">
              <w:rPr>
                <w:rFonts w:ascii="Times New Roman" w:eastAsia="Times New Roman" w:hAnsi="Times New Roman" w:cs="Times New Roman"/>
                <w:sz w:val="26"/>
                <w:szCs w:val="26"/>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677" w:type="dxa"/>
          </w:tcPr>
          <w:p w14:paraId="53DD750F" w14:textId="77777777" w:rsidR="001B3712" w:rsidRPr="00103FEF" w:rsidRDefault="001B3712" w:rsidP="00E5516A">
            <w:pPr>
              <w:keepNext/>
              <w:widowControl w:val="0"/>
              <w:autoSpaceDE w:val="0"/>
              <w:autoSpaceDN w:val="0"/>
              <w:adjustRightInd w:val="0"/>
              <w:jc w:val="center"/>
              <w:rPr>
                <w:rFonts w:ascii="Times New Roman" w:eastAsia="Times New Roman" w:hAnsi="Times New Roman" w:cs="Times New Roman"/>
                <w:sz w:val="26"/>
                <w:szCs w:val="26"/>
              </w:rPr>
            </w:pPr>
          </w:p>
          <w:p w14:paraId="735F9B41" w14:textId="77777777" w:rsidR="001B3712" w:rsidRPr="00103FEF" w:rsidRDefault="001B3712" w:rsidP="00E5516A">
            <w:pPr>
              <w:keepNext/>
              <w:widowControl w:val="0"/>
              <w:autoSpaceDE w:val="0"/>
              <w:autoSpaceDN w:val="0"/>
              <w:adjustRightInd w:val="0"/>
              <w:jc w:val="center"/>
              <w:rPr>
                <w:rFonts w:ascii="Times New Roman" w:eastAsia="Times New Roman" w:hAnsi="Times New Roman" w:cs="Times New Roman"/>
                <w:sz w:val="26"/>
                <w:szCs w:val="26"/>
              </w:rPr>
            </w:pPr>
          </w:p>
          <w:p w14:paraId="77F11394" w14:textId="5643D299" w:rsidR="001B3712" w:rsidRPr="00103FEF" w:rsidRDefault="00E90BD4" w:rsidP="00E5516A">
            <w:pPr>
              <w:keepNext/>
              <w:widowControl w:val="0"/>
              <w:autoSpaceDE w:val="0"/>
              <w:autoSpaceDN w:val="0"/>
              <w:adjustRightInd w:val="0"/>
              <w:jc w:val="center"/>
              <w:rPr>
                <w:rFonts w:ascii="Times New Roman" w:eastAsia="Times New Roman" w:hAnsi="Times New Roman" w:cs="Times New Roman"/>
                <w:sz w:val="26"/>
                <w:szCs w:val="26"/>
              </w:rPr>
            </w:pPr>
            <w:r w:rsidRPr="00103FEF">
              <w:rPr>
                <w:rFonts w:ascii="Times New Roman" w:eastAsia="Times New Roman" w:hAnsi="Times New Roman" w:cs="Times New Roman"/>
                <w:sz w:val="26"/>
                <w:szCs w:val="26"/>
              </w:rPr>
              <w:t>6</w:t>
            </w:r>
          </w:p>
        </w:tc>
      </w:tr>
      <w:tr w:rsidR="00103FEF" w:rsidRPr="00103FEF" w14:paraId="4585B986" w14:textId="77777777" w:rsidTr="00103FEF">
        <w:trPr>
          <w:trHeight w:val="1138"/>
        </w:trPr>
        <w:tc>
          <w:tcPr>
            <w:tcW w:w="535" w:type="dxa"/>
          </w:tcPr>
          <w:p w14:paraId="5C847752" w14:textId="49E56D29" w:rsidR="001B3712" w:rsidRPr="00103FEF" w:rsidRDefault="001B3712" w:rsidP="00977E8C">
            <w:pPr>
              <w:keepNext/>
              <w:widowControl w:val="0"/>
              <w:autoSpaceDE w:val="0"/>
              <w:autoSpaceDN w:val="0"/>
              <w:adjustRightInd w:val="0"/>
              <w:rPr>
                <w:rFonts w:ascii="Times New Roman" w:eastAsia="Times New Roman" w:hAnsi="Times New Roman" w:cs="Times New Roman"/>
                <w:sz w:val="26"/>
                <w:szCs w:val="26"/>
              </w:rPr>
            </w:pPr>
            <w:r w:rsidRPr="00103FEF">
              <w:rPr>
                <w:rFonts w:ascii="Times New Roman" w:eastAsia="Times New Roman" w:hAnsi="Times New Roman" w:cs="Times New Roman"/>
                <w:sz w:val="26"/>
                <w:szCs w:val="26"/>
              </w:rPr>
              <w:t>5.</w:t>
            </w:r>
          </w:p>
        </w:tc>
        <w:tc>
          <w:tcPr>
            <w:tcW w:w="8650" w:type="dxa"/>
          </w:tcPr>
          <w:p w14:paraId="02D10D09" w14:textId="055BC689" w:rsidR="001B3712" w:rsidRPr="00103FEF" w:rsidRDefault="001B3712" w:rsidP="00977E8C">
            <w:pPr>
              <w:keepNext/>
              <w:widowControl w:val="0"/>
              <w:autoSpaceDE w:val="0"/>
              <w:autoSpaceDN w:val="0"/>
              <w:adjustRightInd w:val="0"/>
              <w:jc w:val="both"/>
              <w:rPr>
                <w:rFonts w:ascii="Times New Roman" w:eastAsia="Times New Roman" w:hAnsi="Times New Roman" w:cs="Times New Roman"/>
                <w:sz w:val="26"/>
                <w:szCs w:val="26"/>
              </w:rPr>
            </w:pPr>
            <w:r w:rsidRPr="00103FEF">
              <w:rPr>
                <w:rFonts w:ascii="Times New Roman" w:eastAsia="Times New Roman" w:hAnsi="Times New Roman" w:cs="Times New Roman"/>
                <w:sz w:val="26"/>
                <w:szCs w:val="26"/>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677" w:type="dxa"/>
          </w:tcPr>
          <w:p w14:paraId="6B9DDE7C" w14:textId="77777777" w:rsidR="00977E8C" w:rsidRPr="00103FEF" w:rsidRDefault="00977E8C" w:rsidP="00E5516A">
            <w:pPr>
              <w:keepNext/>
              <w:widowControl w:val="0"/>
              <w:autoSpaceDE w:val="0"/>
              <w:autoSpaceDN w:val="0"/>
              <w:adjustRightInd w:val="0"/>
              <w:jc w:val="center"/>
              <w:rPr>
                <w:rFonts w:ascii="Times New Roman" w:eastAsia="Times New Roman" w:hAnsi="Times New Roman" w:cs="Times New Roman"/>
                <w:sz w:val="26"/>
                <w:szCs w:val="26"/>
              </w:rPr>
            </w:pPr>
          </w:p>
          <w:p w14:paraId="45EF53F6" w14:textId="77777777" w:rsidR="00977E8C" w:rsidRPr="00103FEF" w:rsidRDefault="00977E8C" w:rsidP="00E5516A">
            <w:pPr>
              <w:keepNext/>
              <w:widowControl w:val="0"/>
              <w:autoSpaceDE w:val="0"/>
              <w:autoSpaceDN w:val="0"/>
              <w:adjustRightInd w:val="0"/>
              <w:jc w:val="center"/>
              <w:rPr>
                <w:rFonts w:ascii="Times New Roman" w:eastAsia="Times New Roman" w:hAnsi="Times New Roman" w:cs="Times New Roman"/>
                <w:sz w:val="26"/>
                <w:szCs w:val="26"/>
              </w:rPr>
            </w:pPr>
          </w:p>
          <w:p w14:paraId="28EDCAB1" w14:textId="7EC2C01B" w:rsidR="001B3712" w:rsidRPr="00103FEF" w:rsidRDefault="001B3712" w:rsidP="00E5516A">
            <w:pPr>
              <w:keepNext/>
              <w:widowControl w:val="0"/>
              <w:autoSpaceDE w:val="0"/>
              <w:autoSpaceDN w:val="0"/>
              <w:adjustRightInd w:val="0"/>
              <w:jc w:val="center"/>
              <w:rPr>
                <w:rFonts w:ascii="Times New Roman" w:eastAsia="Times New Roman" w:hAnsi="Times New Roman" w:cs="Times New Roman"/>
                <w:sz w:val="26"/>
                <w:szCs w:val="26"/>
              </w:rPr>
            </w:pPr>
          </w:p>
        </w:tc>
      </w:tr>
      <w:tr w:rsidR="00103FEF" w:rsidRPr="00103FEF" w14:paraId="1603C242" w14:textId="77777777" w:rsidTr="00103FEF">
        <w:trPr>
          <w:trHeight w:val="360"/>
        </w:trPr>
        <w:tc>
          <w:tcPr>
            <w:tcW w:w="535" w:type="dxa"/>
          </w:tcPr>
          <w:p w14:paraId="68FCE985" w14:textId="5020AB9E" w:rsidR="001B3712" w:rsidRPr="00103FEF" w:rsidRDefault="001B3712" w:rsidP="00977E8C">
            <w:pPr>
              <w:keepNext/>
              <w:widowControl w:val="0"/>
              <w:autoSpaceDE w:val="0"/>
              <w:autoSpaceDN w:val="0"/>
              <w:adjustRightInd w:val="0"/>
              <w:rPr>
                <w:rFonts w:ascii="Times New Roman" w:eastAsia="Times New Roman" w:hAnsi="Times New Roman" w:cs="Times New Roman"/>
                <w:sz w:val="26"/>
                <w:szCs w:val="26"/>
              </w:rPr>
            </w:pPr>
            <w:r w:rsidRPr="00103FEF">
              <w:rPr>
                <w:rFonts w:ascii="Times New Roman" w:eastAsia="Times New Roman" w:hAnsi="Times New Roman" w:cs="Times New Roman"/>
                <w:sz w:val="26"/>
                <w:szCs w:val="26"/>
              </w:rPr>
              <w:t>5.1</w:t>
            </w:r>
          </w:p>
        </w:tc>
        <w:tc>
          <w:tcPr>
            <w:tcW w:w="8650" w:type="dxa"/>
          </w:tcPr>
          <w:p w14:paraId="49977A31" w14:textId="01D2BEB8" w:rsidR="001B3712" w:rsidRPr="00103FEF" w:rsidRDefault="00977E8C" w:rsidP="00103FEF">
            <w:pPr>
              <w:keepNext/>
              <w:widowControl w:val="0"/>
              <w:autoSpaceDE w:val="0"/>
              <w:autoSpaceDN w:val="0"/>
              <w:adjustRightInd w:val="0"/>
              <w:rPr>
                <w:rFonts w:ascii="Times New Roman" w:eastAsia="Times New Roman" w:hAnsi="Times New Roman" w:cs="Times New Roman"/>
                <w:sz w:val="26"/>
                <w:szCs w:val="26"/>
              </w:rPr>
            </w:pPr>
            <w:r w:rsidRPr="00103FEF">
              <w:rPr>
                <w:rFonts w:ascii="Times New Roman" w:eastAsia="Times New Roman" w:hAnsi="Times New Roman" w:cs="Times New Roman"/>
                <w:sz w:val="26"/>
                <w:szCs w:val="26"/>
              </w:rPr>
              <w:t>Содержание дисциплины</w:t>
            </w:r>
          </w:p>
        </w:tc>
        <w:tc>
          <w:tcPr>
            <w:tcW w:w="677" w:type="dxa"/>
          </w:tcPr>
          <w:p w14:paraId="533792B3" w14:textId="161914C6" w:rsidR="001B3712" w:rsidRPr="00103FEF" w:rsidRDefault="00E90BD4" w:rsidP="00E5516A">
            <w:pPr>
              <w:keepNext/>
              <w:widowControl w:val="0"/>
              <w:autoSpaceDE w:val="0"/>
              <w:autoSpaceDN w:val="0"/>
              <w:adjustRightInd w:val="0"/>
              <w:jc w:val="center"/>
              <w:rPr>
                <w:rFonts w:ascii="Times New Roman" w:eastAsia="Times New Roman" w:hAnsi="Times New Roman" w:cs="Times New Roman"/>
                <w:sz w:val="26"/>
                <w:szCs w:val="26"/>
              </w:rPr>
            </w:pPr>
            <w:r w:rsidRPr="00103FEF">
              <w:rPr>
                <w:rFonts w:ascii="Times New Roman" w:eastAsia="Times New Roman" w:hAnsi="Times New Roman" w:cs="Times New Roman"/>
                <w:sz w:val="26"/>
                <w:szCs w:val="26"/>
              </w:rPr>
              <w:t>6</w:t>
            </w:r>
          </w:p>
        </w:tc>
      </w:tr>
      <w:tr w:rsidR="00103FEF" w:rsidRPr="00103FEF" w14:paraId="48ED4C34" w14:textId="77777777" w:rsidTr="00103FEF">
        <w:trPr>
          <w:trHeight w:val="379"/>
        </w:trPr>
        <w:tc>
          <w:tcPr>
            <w:tcW w:w="535" w:type="dxa"/>
          </w:tcPr>
          <w:p w14:paraId="414AACC9" w14:textId="478A2AD3" w:rsidR="001B3712" w:rsidRPr="00103FEF" w:rsidRDefault="001B3712" w:rsidP="00977E8C">
            <w:pPr>
              <w:keepNext/>
              <w:widowControl w:val="0"/>
              <w:autoSpaceDE w:val="0"/>
              <w:autoSpaceDN w:val="0"/>
              <w:adjustRightInd w:val="0"/>
              <w:rPr>
                <w:rFonts w:ascii="Times New Roman" w:eastAsia="Times New Roman" w:hAnsi="Times New Roman" w:cs="Times New Roman"/>
                <w:sz w:val="26"/>
                <w:szCs w:val="26"/>
              </w:rPr>
            </w:pPr>
            <w:r w:rsidRPr="00103FEF">
              <w:rPr>
                <w:rFonts w:ascii="Times New Roman" w:eastAsia="Times New Roman" w:hAnsi="Times New Roman" w:cs="Times New Roman"/>
                <w:sz w:val="26"/>
                <w:szCs w:val="26"/>
              </w:rPr>
              <w:t>5.2</w:t>
            </w:r>
          </w:p>
        </w:tc>
        <w:tc>
          <w:tcPr>
            <w:tcW w:w="8650" w:type="dxa"/>
          </w:tcPr>
          <w:p w14:paraId="68D37B4D" w14:textId="728B727C" w:rsidR="001B3712" w:rsidRPr="00103FEF" w:rsidRDefault="00977E8C" w:rsidP="00103FEF">
            <w:pPr>
              <w:keepNext/>
              <w:widowControl w:val="0"/>
              <w:autoSpaceDE w:val="0"/>
              <w:autoSpaceDN w:val="0"/>
              <w:adjustRightInd w:val="0"/>
              <w:rPr>
                <w:rFonts w:ascii="Times New Roman" w:eastAsia="Times New Roman" w:hAnsi="Times New Roman" w:cs="Times New Roman"/>
                <w:sz w:val="26"/>
                <w:szCs w:val="26"/>
              </w:rPr>
            </w:pPr>
            <w:r w:rsidRPr="00103FEF">
              <w:rPr>
                <w:rFonts w:ascii="Times New Roman" w:eastAsia="Times New Roman" w:hAnsi="Times New Roman" w:cs="Times New Roman"/>
                <w:sz w:val="26"/>
                <w:szCs w:val="26"/>
              </w:rPr>
              <w:t>Учебно-тематический план</w:t>
            </w:r>
          </w:p>
        </w:tc>
        <w:tc>
          <w:tcPr>
            <w:tcW w:w="677" w:type="dxa"/>
          </w:tcPr>
          <w:p w14:paraId="142E227A" w14:textId="3851658C" w:rsidR="001B3712" w:rsidRPr="00103FEF" w:rsidRDefault="00E5516A" w:rsidP="00797CDF">
            <w:pPr>
              <w:keepNext/>
              <w:widowControl w:val="0"/>
              <w:autoSpaceDE w:val="0"/>
              <w:autoSpaceDN w:val="0"/>
              <w:adjustRightInd w:val="0"/>
              <w:jc w:val="center"/>
              <w:rPr>
                <w:rFonts w:ascii="Times New Roman" w:eastAsia="Times New Roman" w:hAnsi="Times New Roman" w:cs="Times New Roman"/>
                <w:sz w:val="26"/>
                <w:szCs w:val="26"/>
              </w:rPr>
            </w:pPr>
            <w:r w:rsidRPr="00103FEF">
              <w:rPr>
                <w:rFonts w:ascii="Times New Roman" w:eastAsia="Times New Roman" w:hAnsi="Times New Roman" w:cs="Times New Roman"/>
                <w:sz w:val="26"/>
                <w:szCs w:val="26"/>
              </w:rPr>
              <w:t>1</w:t>
            </w:r>
            <w:r w:rsidR="00797CDF" w:rsidRPr="00103FEF">
              <w:rPr>
                <w:rFonts w:ascii="Times New Roman" w:eastAsia="Times New Roman" w:hAnsi="Times New Roman" w:cs="Times New Roman"/>
                <w:sz w:val="26"/>
                <w:szCs w:val="26"/>
              </w:rPr>
              <w:t>0</w:t>
            </w:r>
          </w:p>
        </w:tc>
      </w:tr>
      <w:tr w:rsidR="00103FEF" w:rsidRPr="00103FEF" w14:paraId="37B3CA3B" w14:textId="77777777" w:rsidTr="00103FEF">
        <w:trPr>
          <w:trHeight w:val="360"/>
        </w:trPr>
        <w:tc>
          <w:tcPr>
            <w:tcW w:w="535" w:type="dxa"/>
          </w:tcPr>
          <w:p w14:paraId="73892694" w14:textId="146F36C8" w:rsidR="001B3712" w:rsidRPr="00103FEF" w:rsidRDefault="001B3712" w:rsidP="00977E8C">
            <w:pPr>
              <w:keepNext/>
              <w:widowControl w:val="0"/>
              <w:autoSpaceDE w:val="0"/>
              <w:autoSpaceDN w:val="0"/>
              <w:adjustRightInd w:val="0"/>
              <w:rPr>
                <w:rFonts w:ascii="Times New Roman" w:eastAsia="Times New Roman" w:hAnsi="Times New Roman" w:cs="Times New Roman"/>
                <w:sz w:val="26"/>
                <w:szCs w:val="26"/>
              </w:rPr>
            </w:pPr>
            <w:r w:rsidRPr="00103FEF">
              <w:rPr>
                <w:rFonts w:ascii="Times New Roman" w:eastAsia="Times New Roman" w:hAnsi="Times New Roman" w:cs="Times New Roman"/>
                <w:sz w:val="26"/>
                <w:szCs w:val="26"/>
              </w:rPr>
              <w:t>5.3</w:t>
            </w:r>
          </w:p>
        </w:tc>
        <w:tc>
          <w:tcPr>
            <w:tcW w:w="8650" w:type="dxa"/>
          </w:tcPr>
          <w:p w14:paraId="6F9A01A9" w14:textId="0F0C2A8B" w:rsidR="001B3712" w:rsidRPr="00103FEF" w:rsidRDefault="00977E8C" w:rsidP="00103FEF">
            <w:pPr>
              <w:keepNext/>
              <w:widowControl w:val="0"/>
              <w:autoSpaceDE w:val="0"/>
              <w:autoSpaceDN w:val="0"/>
              <w:adjustRightInd w:val="0"/>
              <w:rPr>
                <w:rFonts w:ascii="Times New Roman" w:eastAsia="Times New Roman" w:hAnsi="Times New Roman" w:cs="Times New Roman"/>
                <w:sz w:val="26"/>
                <w:szCs w:val="26"/>
              </w:rPr>
            </w:pPr>
            <w:r w:rsidRPr="00103FEF">
              <w:rPr>
                <w:rFonts w:ascii="Times New Roman" w:eastAsia="Times New Roman" w:hAnsi="Times New Roman" w:cs="Times New Roman"/>
                <w:sz w:val="26"/>
                <w:szCs w:val="26"/>
              </w:rPr>
              <w:t>Содержание семинаров, практических занятий</w:t>
            </w:r>
          </w:p>
        </w:tc>
        <w:tc>
          <w:tcPr>
            <w:tcW w:w="677" w:type="dxa"/>
          </w:tcPr>
          <w:p w14:paraId="023EA104" w14:textId="0A83E75D" w:rsidR="001B3712" w:rsidRPr="00103FEF" w:rsidRDefault="00E9515C" w:rsidP="005B5826">
            <w:pPr>
              <w:keepNext/>
              <w:widowControl w:val="0"/>
              <w:autoSpaceDE w:val="0"/>
              <w:autoSpaceDN w:val="0"/>
              <w:adjustRightInd w:val="0"/>
              <w:jc w:val="center"/>
              <w:rPr>
                <w:rFonts w:ascii="Times New Roman" w:eastAsia="Times New Roman" w:hAnsi="Times New Roman" w:cs="Times New Roman"/>
                <w:sz w:val="26"/>
                <w:szCs w:val="26"/>
              </w:rPr>
            </w:pPr>
            <w:r w:rsidRPr="00103FEF">
              <w:rPr>
                <w:rFonts w:ascii="Times New Roman" w:eastAsia="Times New Roman" w:hAnsi="Times New Roman" w:cs="Times New Roman"/>
                <w:sz w:val="26"/>
                <w:szCs w:val="26"/>
              </w:rPr>
              <w:t>1</w:t>
            </w:r>
            <w:r w:rsidR="005B5826" w:rsidRPr="00103FEF">
              <w:rPr>
                <w:rFonts w:ascii="Times New Roman" w:eastAsia="Times New Roman" w:hAnsi="Times New Roman" w:cs="Times New Roman"/>
                <w:sz w:val="26"/>
                <w:szCs w:val="26"/>
              </w:rPr>
              <w:t>2</w:t>
            </w:r>
          </w:p>
        </w:tc>
      </w:tr>
      <w:tr w:rsidR="00103FEF" w:rsidRPr="00103FEF" w14:paraId="284B1B6C" w14:textId="77777777" w:rsidTr="00103FEF">
        <w:trPr>
          <w:trHeight w:val="759"/>
        </w:trPr>
        <w:tc>
          <w:tcPr>
            <w:tcW w:w="535" w:type="dxa"/>
          </w:tcPr>
          <w:p w14:paraId="69D61B51" w14:textId="4E7C088A" w:rsidR="001B3712" w:rsidRPr="00103FEF" w:rsidRDefault="001B3712" w:rsidP="00977E8C">
            <w:pPr>
              <w:keepNext/>
              <w:widowControl w:val="0"/>
              <w:autoSpaceDE w:val="0"/>
              <w:autoSpaceDN w:val="0"/>
              <w:adjustRightInd w:val="0"/>
              <w:rPr>
                <w:rFonts w:ascii="Times New Roman" w:eastAsia="Times New Roman" w:hAnsi="Times New Roman" w:cs="Times New Roman"/>
                <w:sz w:val="26"/>
                <w:szCs w:val="26"/>
              </w:rPr>
            </w:pPr>
            <w:r w:rsidRPr="00103FEF">
              <w:rPr>
                <w:rFonts w:ascii="Times New Roman" w:eastAsia="Times New Roman" w:hAnsi="Times New Roman" w:cs="Times New Roman"/>
                <w:sz w:val="26"/>
                <w:szCs w:val="26"/>
              </w:rPr>
              <w:t>6.</w:t>
            </w:r>
          </w:p>
        </w:tc>
        <w:tc>
          <w:tcPr>
            <w:tcW w:w="8650" w:type="dxa"/>
          </w:tcPr>
          <w:p w14:paraId="362B36A0" w14:textId="39080D1E" w:rsidR="001B3712" w:rsidRPr="00103FEF" w:rsidRDefault="00977E8C" w:rsidP="00977E8C">
            <w:pPr>
              <w:keepNext/>
              <w:widowControl w:val="0"/>
              <w:autoSpaceDE w:val="0"/>
              <w:autoSpaceDN w:val="0"/>
              <w:adjustRightInd w:val="0"/>
              <w:jc w:val="both"/>
              <w:rPr>
                <w:rFonts w:ascii="Times New Roman" w:eastAsia="Times New Roman" w:hAnsi="Times New Roman" w:cs="Times New Roman"/>
                <w:sz w:val="26"/>
                <w:szCs w:val="26"/>
              </w:rPr>
            </w:pPr>
            <w:r w:rsidRPr="00103FEF">
              <w:rPr>
                <w:rFonts w:ascii="Times New Roman" w:eastAsia="Times New Roman" w:hAnsi="Times New Roman" w:cs="Times New Roman"/>
                <w:sz w:val="26"/>
                <w:szCs w:val="26"/>
              </w:rPr>
              <w:t>Перечень учебно-методического обеспечения для самостоятельной работы обучающихся по дисциплине</w:t>
            </w:r>
          </w:p>
        </w:tc>
        <w:tc>
          <w:tcPr>
            <w:tcW w:w="677" w:type="dxa"/>
          </w:tcPr>
          <w:p w14:paraId="32DB7603" w14:textId="77777777" w:rsidR="001B3712" w:rsidRPr="00103FEF" w:rsidRDefault="001B3712" w:rsidP="00E5516A">
            <w:pPr>
              <w:keepNext/>
              <w:widowControl w:val="0"/>
              <w:autoSpaceDE w:val="0"/>
              <w:autoSpaceDN w:val="0"/>
              <w:adjustRightInd w:val="0"/>
              <w:jc w:val="center"/>
              <w:rPr>
                <w:rFonts w:ascii="Times New Roman" w:eastAsia="Times New Roman" w:hAnsi="Times New Roman" w:cs="Times New Roman"/>
                <w:sz w:val="26"/>
                <w:szCs w:val="26"/>
              </w:rPr>
            </w:pPr>
          </w:p>
        </w:tc>
      </w:tr>
      <w:tr w:rsidR="00103FEF" w:rsidRPr="00103FEF" w14:paraId="38A42847" w14:textId="77777777" w:rsidTr="00103FEF">
        <w:trPr>
          <w:trHeight w:val="740"/>
        </w:trPr>
        <w:tc>
          <w:tcPr>
            <w:tcW w:w="535" w:type="dxa"/>
          </w:tcPr>
          <w:p w14:paraId="7EB3B9F5" w14:textId="338FC522" w:rsidR="001B3712" w:rsidRPr="00103FEF" w:rsidRDefault="001B3712" w:rsidP="00977E8C">
            <w:pPr>
              <w:keepNext/>
              <w:widowControl w:val="0"/>
              <w:autoSpaceDE w:val="0"/>
              <w:autoSpaceDN w:val="0"/>
              <w:adjustRightInd w:val="0"/>
              <w:rPr>
                <w:rFonts w:ascii="Times New Roman" w:eastAsia="Times New Roman" w:hAnsi="Times New Roman" w:cs="Times New Roman"/>
                <w:sz w:val="26"/>
                <w:szCs w:val="26"/>
              </w:rPr>
            </w:pPr>
            <w:r w:rsidRPr="00103FEF">
              <w:rPr>
                <w:rFonts w:ascii="Times New Roman" w:eastAsia="Times New Roman" w:hAnsi="Times New Roman" w:cs="Times New Roman"/>
                <w:sz w:val="26"/>
                <w:szCs w:val="26"/>
              </w:rPr>
              <w:t>6.1</w:t>
            </w:r>
          </w:p>
        </w:tc>
        <w:tc>
          <w:tcPr>
            <w:tcW w:w="8650" w:type="dxa"/>
          </w:tcPr>
          <w:p w14:paraId="6467B8E7" w14:textId="4420B9B4" w:rsidR="001B3712" w:rsidRPr="00103FEF" w:rsidRDefault="00977E8C" w:rsidP="00103FEF">
            <w:pPr>
              <w:keepNext/>
              <w:widowControl w:val="0"/>
              <w:autoSpaceDE w:val="0"/>
              <w:autoSpaceDN w:val="0"/>
              <w:adjustRightInd w:val="0"/>
              <w:jc w:val="both"/>
              <w:rPr>
                <w:rFonts w:ascii="Times New Roman" w:eastAsia="Times New Roman" w:hAnsi="Times New Roman" w:cs="Times New Roman"/>
                <w:sz w:val="26"/>
                <w:szCs w:val="26"/>
              </w:rPr>
            </w:pPr>
            <w:r w:rsidRPr="00103FEF">
              <w:rPr>
                <w:rFonts w:ascii="Times New Roman" w:eastAsia="Times New Roman" w:hAnsi="Times New Roman" w:cs="Times New Roman"/>
                <w:sz w:val="26"/>
                <w:szCs w:val="26"/>
              </w:rPr>
              <w:t>Перечень вопросов, отводимых на самостоятельное освоение дисциплины, формы внеаудиторной самостоятельной работ</w:t>
            </w:r>
          </w:p>
        </w:tc>
        <w:tc>
          <w:tcPr>
            <w:tcW w:w="677" w:type="dxa"/>
          </w:tcPr>
          <w:p w14:paraId="39C36928" w14:textId="77777777" w:rsidR="00977E8C" w:rsidRPr="00103FEF" w:rsidRDefault="00977E8C" w:rsidP="00E5516A">
            <w:pPr>
              <w:keepNext/>
              <w:widowControl w:val="0"/>
              <w:autoSpaceDE w:val="0"/>
              <w:autoSpaceDN w:val="0"/>
              <w:adjustRightInd w:val="0"/>
              <w:jc w:val="center"/>
              <w:rPr>
                <w:rFonts w:ascii="Times New Roman" w:eastAsia="Times New Roman" w:hAnsi="Times New Roman" w:cs="Times New Roman"/>
                <w:sz w:val="26"/>
                <w:szCs w:val="26"/>
              </w:rPr>
            </w:pPr>
          </w:p>
          <w:p w14:paraId="7A2D585F" w14:textId="664E1AE5" w:rsidR="001B3712" w:rsidRPr="00103FEF" w:rsidRDefault="00E9515C" w:rsidP="00797CDF">
            <w:pPr>
              <w:keepNext/>
              <w:widowControl w:val="0"/>
              <w:autoSpaceDE w:val="0"/>
              <w:autoSpaceDN w:val="0"/>
              <w:adjustRightInd w:val="0"/>
              <w:jc w:val="center"/>
              <w:rPr>
                <w:rFonts w:ascii="Times New Roman" w:eastAsia="Times New Roman" w:hAnsi="Times New Roman" w:cs="Times New Roman"/>
                <w:sz w:val="26"/>
                <w:szCs w:val="26"/>
              </w:rPr>
            </w:pPr>
            <w:r w:rsidRPr="00103FEF">
              <w:rPr>
                <w:rFonts w:ascii="Times New Roman" w:eastAsia="Times New Roman" w:hAnsi="Times New Roman" w:cs="Times New Roman"/>
                <w:sz w:val="26"/>
                <w:szCs w:val="26"/>
              </w:rPr>
              <w:t>1</w:t>
            </w:r>
            <w:r w:rsidR="00797CDF" w:rsidRPr="00103FEF">
              <w:rPr>
                <w:rFonts w:ascii="Times New Roman" w:eastAsia="Times New Roman" w:hAnsi="Times New Roman" w:cs="Times New Roman"/>
                <w:sz w:val="26"/>
                <w:szCs w:val="26"/>
              </w:rPr>
              <w:t>4</w:t>
            </w:r>
          </w:p>
        </w:tc>
      </w:tr>
      <w:tr w:rsidR="00103FEF" w:rsidRPr="00103FEF" w14:paraId="0C30A369" w14:textId="77777777" w:rsidTr="00103FEF">
        <w:trPr>
          <w:trHeight w:val="379"/>
        </w:trPr>
        <w:tc>
          <w:tcPr>
            <w:tcW w:w="535" w:type="dxa"/>
          </w:tcPr>
          <w:p w14:paraId="0FEE1458" w14:textId="3EE24984" w:rsidR="001B3712" w:rsidRPr="00103FEF" w:rsidRDefault="001B3712" w:rsidP="00977E8C">
            <w:pPr>
              <w:keepNext/>
              <w:widowControl w:val="0"/>
              <w:autoSpaceDE w:val="0"/>
              <w:autoSpaceDN w:val="0"/>
              <w:adjustRightInd w:val="0"/>
              <w:rPr>
                <w:rFonts w:ascii="Times New Roman" w:eastAsia="Times New Roman" w:hAnsi="Times New Roman" w:cs="Times New Roman"/>
                <w:sz w:val="26"/>
                <w:szCs w:val="26"/>
              </w:rPr>
            </w:pPr>
            <w:r w:rsidRPr="00103FEF">
              <w:rPr>
                <w:rFonts w:ascii="Times New Roman" w:eastAsia="Times New Roman" w:hAnsi="Times New Roman" w:cs="Times New Roman"/>
                <w:sz w:val="26"/>
                <w:szCs w:val="26"/>
              </w:rPr>
              <w:t>6.2</w:t>
            </w:r>
          </w:p>
        </w:tc>
        <w:tc>
          <w:tcPr>
            <w:tcW w:w="8650" w:type="dxa"/>
          </w:tcPr>
          <w:p w14:paraId="0CA9F7B3" w14:textId="1D5FE82D" w:rsidR="001B3712" w:rsidRPr="00103FEF" w:rsidRDefault="00977E8C" w:rsidP="00103FEF">
            <w:pPr>
              <w:keepNext/>
              <w:widowControl w:val="0"/>
              <w:autoSpaceDE w:val="0"/>
              <w:autoSpaceDN w:val="0"/>
              <w:adjustRightInd w:val="0"/>
              <w:rPr>
                <w:rFonts w:ascii="Times New Roman" w:eastAsia="Times New Roman" w:hAnsi="Times New Roman" w:cs="Times New Roman"/>
                <w:sz w:val="26"/>
                <w:szCs w:val="26"/>
              </w:rPr>
            </w:pPr>
            <w:r w:rsidRPr="00103FEF">
              <w:rPr>
                <w:rFonts w:ascii="Times New Roman" w:eastAsia="Times New Roman" w:hAnsi="Times New Roman" w:cs="Times New Roman"/>
                <w:sz w:val="26"/>
                <w:szCs w:val="26"/>
              </w:rPr>
              <w:t>Перечень вопросов, заданий, тем для подготовки к текущему контролю</w:t>
            </w:r>
          </w:p>
        </w:tc>
        <w:tc>
          <w:tcPr>
            <w:tcW w:w="677" w:type="dxa"/>
          </w:tcPr>
          <w:p w14:paraId="6F904193" w14:textId="129A1FBC" w:rsidR="001B3712" w:rsidRPr="00103FEF" w:rsidRDefault="005B5826" w:rsidP="00E9515C">
            <w:pPr>
              <w:keepNext/>
              <w:widowControl w:val="0"/>
              <w:autoSpaceDE w:val="0"/>
              <w:autoSpaceDN w:val="0"/>
              <w:adjustRightInd w:val="0"/>
              <w:jc w:val="center"/>
              <w:rPr>
                <w:rFonts w:ascii="Times New Roman" w:eastAsia="Times New Roman" w:hAnsi="Times New Roman" w:cs="Times New Roman"/>
                <w:sz w:val="26"/>
                <w:szCs w:val="26"/>
              </w:rPr>
            </w:pPr>
            <w:r w:rsidRPr="00103FEF">
              <w:rPr>
                <w:rFonts w:ascii="Times New Roman" w:eastAsia="Times New Roman" w:hAnsi="Times New Roman" w:cs="Times New Roman"/>
                <w:sz w:val="26"/>
                <w:szCs w:val="26"/>
              </w:rPr>
              <w:t>17</w:t>
            </w:r>
          </w:p>
        </w:tc>
      </w:tr>
      <w:tr w:rsidR="00103FEF" w:rsidRPr="00103FEF" w14:paraId="704EF356" w14:textId="77777777" w:rsidTr="00103FEF">
        <w:trPr>
          <w:trHeight w:val="759"/>
        </w:trPr>
        <w:tc>
          <w:tcPr>
            <w:tcW w:w="535" w:type="dxa"/>
          </w:tcPr>
          <w:p w14:paraId="2C29E0B5" w14:textId="249677E6" w:rsidR="00977E8C" w:rsidRPr="00103FEF" w:rsidRDefault="00977E8C" w:rsidP="00977E8C">
            <w:pPr>
              <w:keepNext/>
              <w:widowControl w:val="0"/>
              <w:autoSpaceDE w:val="0"/>
              <w:autoSpaceDN w:val="0"/>
              <w:adjustRightInd w:val="0"/>
              <w:rPr>
                <w:rFonts w:ascii="Times New Roman" w:eastAsia="Times New Roman" w:hAnsi="Times New Roman" w:cs="Times New Roman"/>
                <w:sz w:val="26"/>
                <w:szCs w:val="26"/>
              </w:rPr>
            </w:pPr>
            <w:r w:rsidRPr="00103FEF">
              <w:rPr>
                <w:rFonts w:ascii="Times New Roman" w:eastAsia="Times New Roman" w:hAnsi="Times New Roman" w:cs="Times New Roman"/>
                <w:sz w:val="26"/>
                <w:szCs w:val="26"/>
              </w:rPr>
              <w:t>7.</w:t>
            </w:r>
          </w:p>
        </w:tc>
        <w:tc>
          <w:tcPr>
            <w:tcW w:w="8650" w:type="dxa"/>
          </w:tcPr>
          <w:p w14:paraId="5D9E5565" w14:textId="15B7B7D5" w:rsidR="00977E8C" w:rsidRPr="00103FEF" w:rsidRDefault="00977E8C" w:rsidP="00103FEF">
            <w:pPr>
              <w:keepNext/>
              <w:widowControl w:val="0"/>
              <w:autoSpaceDE w:val="0"/>
              <w:autoSpaceDN w:val="0"/>
              <w:adjustRightInd w:val="0"/>
              <w:jc w:val="both"/>
              <w:rPr>
                <w:rFonts w:ascii="Times New Roman" w:eastAsia="Times New Roman" w:hAnsi="Times New Roman" w:cs="Times New Roman"/>
                <w:sz w:val="26"/>
                <w:szCs w:val="26"/>
              </w:rPr>
            </w:pPr>
            <w:r w:rsidRPr="00103FEF">
              <w:rPr>
                <w:rFonts w:ascii="Times New Roman" w:eastAsia="Times New Roman" w:hAnsi="Times New Roman" w:cs="Times New Roman"/>
                <w:sz w:val="26"/>
                <w:szCs w:val="26"/>
              </w:rPr>
              <w:t>Фонд оценочных средств для проведения промежуточной аттестации обучающихся по дисциплине</w:t>
            </w:r>
          </w:p>
        </w:tc>
        <w:tc>
          <w:tcPr>
            <w:tcW w:w="677" w:type="dxa"/>
          </w:tcPr>
          <w:p w14:paraId="552C8C61" w14:textId="77777777" w:rsidR="00977E8C" w:rsidRPr="00103FEF" w:rsidRDefault="00977E8C" w:rsidP="00E5516A">
            <w:pPr>
              <w:keepNext/>
              <w:widowControl w:val="0"/>
              <w:autoSpaceDE w:val="0"/>
              <w:autoSpaceDN w:val="0"/>
              <w:adjustRightInd w:val="0"/>
              <w:jc w:val="center"/>
              <w:rPr>
                <w:rFonts w:ascii="Times New Roman" w:eastAsia="Times New Roman" w:hAnsi="Times New Roman" w:cs="Times New Roman"/>
                <w:sz w:val="26"/>
                <w:szCs w:val="26"/>
              </w:rPr>
            </w:pPr>
          </w:p>
          <w:p w14:paraId="1E3EF523" w14:textId="6E94631E" w:rsidR="00977E8C" w:rsidRPr="00103FEF" w:rsidRDefault="00E9515C" w:rsidP="00E1506C">
            <w:pPr>
              <w:keepNext/>
              <w:widowControl w:val="0"/>
              <w:autoSpaceDE w:val="0"/>
              <w:autoSpaceDN w:val="0"/>
              <w:adjustRightInd w:val="0"/>
              <w:jc w:val="center"/>
              <w:rPr>
                <w:rFonts w:ascii="Times New Roman" w:eastAsia="Times New Roman" w:hAnsi="Times New Roman" w:cs="Times New Roman"/>
                <w:sz w:val="26"/>
                <w:szCs w:val="26"/>
              </w:rPr>
            </w:pPr>
            <w:r w:rsidRPr="00103FEF">
              <w:rPr>
                <w:rFonts w:ascii="Times New Roman" w:eastAsia="Times New Roman" w:hAnsi="Times New Roman" w:cs="Times New Roman"/>
                <w:sz w:val="26"/>
                <w:szCs w:val="26"/>
              </w:rPr>
              <w:t>2</w:t>
            </w:r>
            <w:r w:rsidR="00E1506C" w:rsidRPr="00103FEF">
              <w:rPr>
                <w:rFonts w:ascii="Times New Roman" w:eastAsia="Times New Roman" w:hAnsi="Times New Roman" w:cs="Times New Roman"/>
                <w:sz w:val="26"/>
                <w:szCs w:val="26"/>
              </w:rPr>
              <w:t>2</w:t>
            </w:r>
          </w:p>
        </w:tc>
      </w:tr>
      <w:tr w:rsidR="00103FEF" w:rsidRPr="00103FEF" w14:paraId="233FE1AD" w14:textId="77777777" w:rsidTr="00103FEF">
        <w:trPr>
          <w:trHeight w:val="740"/>
        </w:trPr>
        <w:tc>
          <w:tcPr>
            <w:tcW w:w="535" w:type="dxa"/>
          </w:tcPr>
          <w:p w14:paraId="6723F2F1" w14:textId="574F0B5A" w:rsidR="00977E8C" w:rsidRPr="00103FEF" w:rsidRDefault="00977E8C" w:rsidP="00977E8C">
            <w:pPr>
              <w:keepNext/>
              <w:widowControl w:val="0"/>
              <w:autoSpaceDE w:val="0"/>
              <w:autoSpaceDN w:val="0"/>
              <w:adjustRightInd w:val="0"/>
              <w:rPr>
                <w:rFonts w:ascii="Times New Roman" w:eastAsia="Times New Roman" w:hAnsi="Times New Roman" w:cs="Times New Roman"/>
                <w:sz w:val="26"/>
                <w:szCs w:val="26"/>
              </w:rPr>
            </w:pPr>
            <w:r w:rsidRPr="00103FEF">
              <w:rPr>
                <w:rFonts w:ascii="Times New Roman" w:eastAsia="Times New Roman" w:hAnsi="Times New Roman" w:cs="Times New Roman"/>
                <w:sz w:val="26"/>
                <w:szCs w:val="26"/>
              </w:rPr>
              <w:t>8.</w:t>
            </w:r>
          </w:p>
        </w:tc>
        <w:tc>
          <w:tcPr>
            <w:tcW w:w="8650" w:type="dxa"/>
          </w:tcPr>
          <w:p w14:paraId="692BE8BB" w14:textId="7C0060E5" w:rsidR="00977E8C" w:rsidRPr="00103FEF" w:rsidRDefault="00977E8C" w:rsidP="00103FEF">
            <w:pPr>
              <w:keepNext/>
              <w:widowControl w:val="0"/>
              <w:autoSpaceDE w:val="0"/>
              <w:autoSpaceDN w:val="0"/>
              <w:adjustRightInd w:val="0"/>
              <w:jc w:val="both"/>
              <w:rPr>
                <w:rFonts w:ascii="Times New Roman" w:eastAsia="Times New Roman" w:hAnsi="Times New Roman" w:cs="Times New Roman"/>
                <w:sz w:val="26"/>
                <w:szCs w:val="26"/>
              </w:rPr>
            </w:pPr>
            <w:r w:rsidRPr="00103FEF">
              <w:rPr>
                <w:rFonts w:ascii="Times New Roman" w:eastAsia="Times New Roman" w:hAnsi="Times New Roman" w:cs="Times New Roman"/>
                <w:sz w:val="26"/>
                <w:szCs w:val="26"/>
              </w:rPr>
              <w:t>Перечень основной и дополнительной учебной литературы, необходимой для освоения дисциплины</w:t>
            </w:r>
          </w:p>
        </w:tc>
        <w:tc>
          <w:tcPr>
            <w:tcW w:w="677" w:type="dxa"/>
          </w:tcPr>
          <w:p w14:paraId="49B0C0E4" w14:textId="77777777" w:rsidR="00977E8C" w:rsidRPr="00103FEF" w:rsidRDefault="00977E8C" w:rsidP="00E5516A">
            <w:pPr>
              <w:keepNext/>
              <w:widowControl w:val="0"/>
              <w:autoSpaceDE w:val="0"/>
              <w:autoSpaceDN w:val="0"/>
              <w:adjustRightInd w:val="0"/>
              <w:jc w:val="center"/>
              <w:rPr>
                <w:rFonts w:ascii="Times New Roman" w:eastAsia="Times New Roman" w:hAnsi="Times New Roman" w:cs="Times New Roman"/>
                <w:sz w:val="26"/>
                <w:szCs w:val="26"/>
              </w:rPr>
            </w:pPr>
          </w:p>
          <w:p w14:paraId="548C3E53" w14:textId="5C0DC03C" w:rsidR="00977E8C" w:rsidRPr="00103FEF" w:rsidRDefault="00E1506C" w:rsidP="00E5516A">
            <w:pPr>
              <w:keepNext/>
              <w:widowControl w:val="0"/>
              <w:autoSpaceDE w:val="0"/>
              <w:autoSpaceDN w:val="0"/>
              <w:adjustRightInd w:val="0"/>
              <w:jc w:val="center"/>
              <w:rPr>
                <w:rFonts w:ascii="Times New Roman" w:eastAsia="Times New Roman" w:hAnsi="Times New Roman" w:cs="Times New Roman"/>
                <w:sz w:val="26"/>
                <w:szCs w:val="26"/>
              </w:rPr>
            </w:pPr>
            <w:r w:rsidRPr="00103FEF">
              <w:rPr>
                <w:rFonts w:ascii="Times New Roman" w:eastAsia="Times New Roman" w:hAnsi="Times New Roman" w:cs="Times New Roman"/>
                <w:sz w:val="26"/>
                <w:szCs w:val="26"/>
              </w:rPr>
              <w:t>29</w:t>
            </w:r>
          </w:p>
        </w:tc>
      </w:tr>
      <w:tr w:rsidR="00103FEF" w:rsidRPr="00103FEF" w14:paraId="5B527823" w14:textId="77777777" w:rsidTr="00103FEF">
        <w:trPr>
          <w:trHeight w:val="759"/>
        </w:trPr>
        <w:tc>
          <w:tcPr>
            <w:tcW w:w="535" w:type="dxa"/>
          </w:tcPr>
          <w:p w14:paraId="2B2A03B8" w14:textId="7D3E6257" w:rsidR="00977E8C" w:rsidRPr="00103FEF" w:rsidRDefault="00977E8C" w:rsidP="00977E8C">
            <w:pPr>
              <w:keepNext/>
              <w:widowControl w:val="0"/>
              <w:autoSpaceDE w:val="0"/>
              <w:autoSpaceDN w:val="0"/>
              <w:adjustRightInd w:val="0"/>
              <w:rPr>
                <w:rFonts w:ascii="Times New Roman" w:eastAsia="Times New Roman" w:hAnsi="Times New Roman" w:cs="Times New Roman"/>
                <w:sz w:val="26"/>
                <w:szCs w:val="26"/>
              </w:rPr>
            </w:pPr>
            <w:r w:rsidRPr="00103FEF">
              <w:rPr>
                <w:rFonts w:ascii="Times New Roman" w:eastAsia="Times New Roman" w:hAnsi="Times New Roman" w:cs="Times New Roman"/>
                <w:sz w:val="26"/>
                <w:szCs w:val="26"/>
              </w:rPr>
              <w:t>9.</w:t>
            </w:r>
          </w:p>
        </w:tc>
        <w:tc>
          <w:tcPr>
            <w:tcW w:w="8650" w:type="dxa"/>
          </w:tcPr>
          <w:p w14:paraId="05DD6B1C" w14:textId="4B60A57B" w:rsidR="00977E8C" w:rsidRPr="00103FEF" w:rsidRDefault="00977E8C" w:rsidP="00103FEF">
            <w:pPr>
              <w:keepNext/>
              <w:widowControl w:val="0"/>
              <w:autoSpaceDE w:val="0"/>
              <w:autoSpaceDN w:val="0"/>
              <w:adjustRightInd w:val="0"/>
              <w:jc w:val="both"/>
              <w:rPr>
                <w:rFonts w:ascii="Times New Roman" w:eastAsia="Times New Roman" w:hAnsi="Times New Roman" w:cs="Times New Roman"/>
                <w:sz w:val="26"/>
                <w:szCs w:val="26"/>
              </w:rPr>
            </w:pPr>
            <w:r w:rsidRPr="00103FEF">
              <w:rPr>
                <w:rFonts w:ascii="Times New Roman" w:eastAsia="Times New Roman" w:hAnsi="Times New Roman" w:cs="Times New Roman"/>
                <w:sz w:val="26"/>
                <w:szCs w:val="26"/>
              </w:rPr>
              <w:t>Перечень ресурсов информационно-телекоммуникационной сети «Интернет», необходимых для освоения дисциплины</w:t>
            </w:r>
          </w:p>
        </w:tc>
        <w:tc>
          <w:tcPr>
            <w:tcW w:w="677" w:type="dxa"/>
          </w:tcPr>
          <w:p w14:paraId="5C191B04" w14:textId="77777777" w:rsidR="00977E8C" w:rsidRPr="00103FEF" w:rsidRDefault="00977E8C" w:rsidP="00E5516A">
            <w:pPr>
              <w:keepNext/>
              <w:widowControl w:val="0"/>
              <w:autoSpaceDE w:val="0"/>
              <w:autoSpaceDN w:val="0"/>
              <w:adjustRightInd w:val="0"/>
              <w:jc w:val="center"/>
              <w:rPr>
                <w:rFonts w:ascii="Times New Roman" w:eastAsia="Times New Roman" w:hAnsi="Times New Roman" w:cs="Times New Roman"/>
                <w:sz w:val="26"/>
                <w:szCs w:val="26"/>
              </w:rPr>
            </w:pPr>
          </w:p>
          <w:p w14:paraId="1A62CCAB" w14:textId="73E24E96" w:rsidR="00977E8C" w:rsidRPr="00103FEF" w:rsidRDefault="00E9515C" w:rsidP="00797CDF">
            <w:pPr>
              <w:keepNext/>
              <w:widowControl w:val="0"/>
              <w:autoSpaceDE w:val="0"/>
              <w:autoSpaceDN w:val="0"/>
              <w:adjustRightInd w:val="0"/>
              <w:jc w:val="center"/>
              <w:rPr>
                <w:rFonts w:ascii="Times New Roman" w:eastAsia="Times New Roman" w:hAnsi="Times New Roman" w:cs="Times New Roman"/>
                <w:sz w:val="26"/>
                <w:szCs w:val="26"/>
              </w:rPr>
            </w:pPr>
            <w:r w:rsidRPr="00103FEF">
              <w:rPr>
                <w:rFonts w:ascii="Times New Roman" w:eastAsia="Times New Roman" w:hAnsi="Times New Roman" w:cs="Times New Roman"/>
                <w:sz w:val="26"/>
                <w:szCs w:val="26"/>
              </w:rPr>
              <w:t>3</w:t>
            </w:r>
            <w:r w:rsidR="00797CDF" w:rsidRPr="00103FEF">
              <w:rPr>
                <w:rFonts w:ascii="Times New Roman" w:eastAsia="Times New Roman" w:hAnsi="Times New Roman" w:cs="Times New Roman"/>
                <w:sz w:val="26"/>
                <w:szCs w:val="26"/>
              </w:rPr>
              <w:t>0</w:t>
            </w:r>
          </w:p>
        </w:tc>
      </w:tr>
      <w:tr w:rsidR="00103FEF" w:rsidRPr="00103FEF" w14:paraId="7AB9C486" w14:textId="77777777" w:rsidTr="00103FEF">
        <w:trPr>
          <w:trHeight w:val="360"/>
        </w:trPr>
        <w:tc>
          <w:tcPr>
            <w:tcW w:w="535" w:type="dxa"/>
          </w:tcPr>
          <w:p w14:paraId="5D430C9D" w14:textId="4D40811E" w:rsidR="00977E8C" w:rsidRPr="00103FEF" w:rsidRDefault="00977E8C" w:rsidP="00977E8C">
            <w:pPr>
              <w:keepNext/>
              <w:widowControl w:val="0"/>
              <w:autoSpaceDE w:val="0"/>
              <w:autoSpaceDN w:val="0"/>
              <w:adjustRightInd w:val="0"/>
              <w:rPr>
                <w:rFonts w:ascii="Times New Roman" w:eastAsia="Times New Roman" w:hAnsi="Times New Roman" w:cs="Times New Roman"/>
                <w:sz w:val="26"/>
                <w:szCs w:val="26"/>
              </w:rPr>
            </w:pPr>
            <w:r w:rsidRPr="00103FEF">
              <w:rPr>
                <w:rFonts w:ascii="Times New Roman" w:eastAsia="Times New Roman" w:hAnsi="Times New Roman" w:cs="Times New Roman"/>
                <w:sz w:val="26"/>
                <w:szCs w:val="26"/>
              </w:rPr>
              <w:t>10.</w:t>
            </w:r>
          </w:p>
        </w:tc>
        <w:tc>
          <w:tcPr>
            <w:tcW w:w="8650" w:type="dxa"/>
          </w:tcPr>
          <w:p w14:paraId="7047BFDE" w14:textId="3345C04E" w:rsidR="00977E8C" w:rsidRPr="00103FEF" w:rsidRDefault="00977E8C" w:rsidP="00103FEF">
            <w:pPr>
              <w:keepNext/>
              <w:widowControl w:val="0"/>
              <w:autoSpaceDE w:val="0"/>
              <w:autoSpaceDN w:val="0"/>
              <w:adjustRightInd w:val="0"/>
              <w:jc w:val="both"/>
              <w:rPr>
                <w:rFonts w:ascii="Times New Roman" w:eastAsia="Times New Roman" w:hAnsi="Times New Roman" w:cs="Times New Roman"/>
                <w:sz w:val="26"/>
                <w:szCs w:val="26"/>
              </w:rPr>
            </w:pPr>
            <w:r w:rsidRPr="00103FEF">
              <w:rPr>
                <w:rFonts w:ascii="Times New Roman" w:eastAsia="Times New Roman" w:hAnsi="Times New Roman" w:cs="Times New Roman"/>
                <w:sz w:val="26"/>
                <w:szCs w:val="26"/>
              </w:rPr>
              <w:t>Методические указания для обучающихся по освоению дисциплины</w:t>
            </w:r>
          </w:p>
        </w:tc>
        <w:tc>
          <w:tcPr>
            <w:tcW w:w="677" w:type="dxa"/>
          </w:tcPr>
          <w:p w14:paraId="0B98A9E1" w14:textId="5FDD8AC5" w:rsidR="00977E8C" w:rsidRPr="00103FEF" w:rsidRDefault="00E9515C" w:rsidP="00797CDF">
            <w:pPr>
              <w:keepNext/>
              <w:widowControl w:val="0"/>
              <w:autoSpaceDE w:val="0"/>
              <w:autoSpaceDN w:val="0"/>
              <w:adjustRightInd w:val="0"/>
              <w:jc w:val="center"/>
              <w:rPr>
                <w:rFonts w:ascii="Times New Roman" w:eastAsia="Times New Roman" w:hAnsi="Times New Roman" w:cs="Times New Roman"/>
                <w:sz w:val="26"/>
                <w:szCs w:val="26"/>
              </w:rPr>
            </w:pPr>
            <w:r w:rsidRPr="00103FEF">
              <w:rPr>
                <w:rFonts w:ascii="Times New Roman" w:eastAsia="Times New Roman" w:hAnsi="Times New Roman" w:cs="Times New Roman"/>
                <w:sz w:val="26"/>
                <w:szCs w:val="26"/>
              </w:rPr>
              <w:t>3</w:t>
            </w:r>
            <w:r w:rsidR="00797CDF" w:rsidRPr="00103FEF">
              <w:rPr>
                <w:rFonts w:ascii="Times New Roman" w:eastAsia="Times New Roman" w:hAnsi="Times New Roman" w:cs="Times New Roman"/>
                <w:sz w:val="26"/>
                <w:szCs w:val="26"/>
              </w:rPr>
              <w:t>1</w:t>
            </w:r>
          </w:p>
        </w:tc>
      </w:tr>
      <w:tr w:rsidR="00103FEF" w:rsidRPr="00103FEF" w14:paraId="5D53A3D6" w14:textId="77777777" w:rsidTr="00103FEF">
        <w:trPr>
          <w:trHeight w:val="1138"/>
        </w:trPr>
        <w:tc>
          <w:tcPr>
            <w:tcW w:w="535" w:type="dxa"/>
          </w:tcPr>
          <w:p w14:paraId="448F1F18" w14:textId="684F21FE" w:rsidR="00977E8C" w:rsidRPr="00103FEF" w:rsidRDefault="00977E8C" w:rsidP="00977E8C">
            <w:pPr>
              <w:keepNext/>
              <w:widowControl w:val="0"/>
              <w:autoSpaceDE w:val="0"/>
              <w:autoSpaceDN w:val="0"/>
              <w:adjustRightInd w:val="0"/>
              <w:rPr>
                <w:rFonts w:ascii="Times New Roman" w:eastAsia="Times New Roman" w:hAnsi="Times New Roman" w:cs="Times New Roman"/>
                <w:sz w:val="26"/>
                <w:szCs w:val="26"/>
              </w:rPr>
            </w:pPr>
            <w:r w:rsidRPr="00103FEF">
              <w:rPr>
                <w:rFonts w:ascii="Times New Roman" w:eastAsia="Times New Roman" w:hAnsi="Times New Roman" w:cs="Times New Roman"/>
                <w:sz w:val="26"/>
                <w:szCs w:val="26"/>
              </w:rPr>
              <w:t>11.</w:t>
            </w:r>
          </w:p>
        </w:tc>
        <w:tc>
          <w:tcPr>
            <w:tcW w:w="8650" w:type="dxa"/>
          </w:tcPr>
          <w:p w14:paraId="41A8B675" w14:textId="41D2FEBA" w:rsidR="00977E8C" w:rsidRPr="00103FEF" w:rsidRDefault="00977E8C" w:rsidP="00103FEF">
            <w:pPr>
              <w:keepNext/>
              <w:widowControl w:val="0"/>
              <w:autoSpaceDE w:val="0"/>
              <w:autoSpaceDN w:val="0"/>
              <w:adjustRightInd w:val="0"/>
              <w:jc w:val="both"/>
              <w:rPr>
                <w:rFonts w:ascii="Times New Roman" w:eastAsia="Times New Roman" w:hAnsi="Times New Roman" w:cs="Times New Roman"/>
                <w:sz w:val="26"/>
                <w:szCs w:val="26"/>
              </w:rPr>
            </w:pPr>
            <w:r w:rsidRPr="00103FEF">
              <w:rPr>
                <w:rFonts w:ascii="Times New Roman" w:eastAsia="Times New Roman" w:hAnsi="Times New Roman" w:cs="Times New Roman"/>
                <w:sz w:val="26"/>
                <w:szCs w:val="26"/>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677" w:type="dxa"/>
          </w:tcPr>
          <w:p w14:paraId="13CAEEAB" w14:textId="77777777" w:rsidR="00977E8C" w:rsidRPr="00103FEF" w:rsidRDefault="00977E8C" w:rsidP="00E5516A">
            <w:pPr>
              <w:keepNext/>
              <w:widowControl w:val="0"/>
              <w:autoSpaceDE w:val="0"/>
              <w:autoSpaceDN w:val="0"/>
              <w:adjustRightInd w:val="0"/>
              <w:jc w:val="center"/>
              <w:rPr>
                <w:rFonts w:ascii="Times New Roman" w:eastAsia="Times New Roman" w:hAnsi="Times New Roman" w:cs="Times New Roman"/>
                <w:sz w:val="26"/>
                <w:szCs w:val="26"/>
              </w:rPr>
            </w:pPr>
          </w:p>
          <w:p w14:paraId="24EBAF39" w14:textId="77777777" w:rsidR="00977E8C" w:rsidRPr="00103FEF" w:rsidRDefault="00977E8C" w:rsidP="00E5516A">
            <w:pPr>
              <w:keepNext/>
              <w:widowControl w:val="0"/>
              <w:autoSpaceDE w:val="0"/>
              <w:autoSpaceDN w:val="0"/>
              <w:adjustRightInd w:val="0"/>
              <w:jc w:val="center"/>
              <w:rPr>
                <w:rFonts w:ascii="Times New Roman" w:eastAsia="Times New Roman" w:hAnsi="Times New Roman" w:cs="Times New Roman"/>
                <w:sz w:val="26"/>
                <w:szCs w:val="26"/>
              </w:rPr>
            </w:pPr>
          </w:p>
          <w:p w14:paraId="006C7F13" w14:textId="157C01E2" w:rsidR="00977E8C" w:rsidRPr="00103FEF" w:rsidRDefault="00E9515C" w:rsidP="00797CDF">
            <w:pPr>
              <w:keepNext/>
              <w:widowControl w:val="0"/>
              <w:autoSpaceDE w:val="0"/>
              <w:autoSpaceDN w:val="0"/>
              <w:adjustRightInd w:val="0"/>
              <w:jc w:val="center"/>
              <w:rPr>
                <w:rFonts w:ascii="Times New Roman" w:eastAsia="Times New Roman" w:hAnsi="Times New Roman" w:cs="Times New Roman"/>
                <w:sz w:val="26"/>
                <w:szCs w:val="26"/>
              </w:rPr>
            </w:pPr>
            <w:r w:rsidRPr="00103FEF">
              <w:rPr>
                <w:rFonts w:ascii="Times New Roman" w:eastAsia="Times New Roman" w:hAnsi="Times New Roman" w:cs="Times New Roman"/>
                <w:sz w:val="26"/>
                <w:szCs w:val="26"/>
              </w:rPr>
              <w:t>3</w:t>
            </w:r>
            <w:r w:rsidR="00797CDF" w:rsidRPr="00103FEF">
              <w:rPr>
                <w:rFonts w:ascii="Times New Roman" w:eastAsia="Times New Roman" w:hAnsi="Times New Roman" w:cs="Times New Roman"/>
                <w:sz w:val="26"/>
                <w:szCs w:val="26"/>
              </w:rPr>
              <w:t>2</w:t>
            </w:r>
          </w:p>
        </w:tc>
      </w:tr>
      <w:tr w:rsidR="00103FEF" w:rsidRPr="00103FEF" w14:paraId="73451BA2" w14:textId="77777777" w:rsidTr="00103FEF">
        <w:trPr>
          <w:trHeight w:val="740"/>
        </w:trPr>
        <w:tc>
          <w:tcPr>
            <w:tcW w:w="535" w:type="dxa"/>
          </w:tcPr>
          <w:p w14:paraId="70CE0B25" w14:textId="5FFE6349" w:rsidR="00977E8C" w:rsidRPr="00103FEF" w:rsidRDefault="00977E8C" w:rsidP="00977E8C">
            <w:pPr>
              <w:keepNext/>
              <w:widowControl w:val="0"/>
              <w:autoSpaceDE w:val="0"/>
              <w:autoSpaceDN w:val="0"/>
              <w:adjustRightInd w:val="0"/>
              <w:rPr>
                <w:rFonts w:ascii="Times New Roman" w:eastAsia="Times New Roman" w:hAnsi="Times New Roman" w:cs="Times New Roman"/>
                <w:sz w:val="26"/>
                <w:szCs w:val="26"/>
              </w:rPr>
            </w:pPr>
            <w:r w:rsidRPr="00103FEF">
              <w:rPr>
                <w:rFonts w:ascii="Times New Roman" w:eastAsia="Times New Roman" w:hAnsi="Times New Roman" w:cs="Times New Roman"/>
                <w:sz w:val="26"/>
                <w:szCs w:val="26"/>
              </w:rPr>
              <w:t>12.</w:t>
            </w:r>
          </w:p>
        </w:tc>
        <w:tc>
          <w:tcPr>
            <w:tcW w:w="8650" w:type="dxa"/>
          </w:tcPr>
          <w:p w14:paraId="2B8E864D" w14:textId="2B717ACF" w:rsidR="00977E8C" w:rsidRPr="00103FEF" w:rsidRDefault="00977E8C" w:rsidP="00103FEF">
            <w:pPr>
              <w:keepNext/>
              <w:widowControl w:val="0"/>
              <w:autoSpaceDE w:val="0"/>
              <w:autoSpaceDN w:val="0"/>
              <w:adjustRightInd w:val="0"/>
              <w:jc w:val="both"/>
              <w:rPr>
                <w:rFonts w:ascii="Times New Roman" w:eastAsia="Times New Roman" w:hAnsi="Times New Roman" w:cs="Times New Roman"/>
                <w:sz w:val="26"/>
                <w:szCs w:val="26"/>
              </w:rPr>
            </w:pPr>
            <w:r w:rsidRPr="00103FEF">
              <w:rPr>
                <w:rFonts w:ascii="Times New Roman" w:eastAsia="Times New Roman" w:hAnsi="Times New Roman" w:cs="Times New Roman"/>
                <w:sz w:val="26"/>
                <w:szCs w:val="26"/>
              </w:rPr>
              <w:t>Описание материально-технической базы, необходимой для осуществления образовательного процесса по дисциплине</w:t>
            </w:r>
          </w:p>
        </w:tc>
        <w:tc>
          <w:tcPr>
            <w:tcW w:w="677" w:type="dxa"/>
          </w:tcPr>
          <w:p w14:paraId="016308B1" w14:textId="77777777" w:rsidR="00977E8C" w:rsidRPr="00103FEF" w:rsidRDefault="00977E8C" w:rsidP="00E5516A">
            <w:pPr>
              <w:keepNext/>
              <w:widowControl w:val="0"/>
              <w:autoSpaceDE w:val="0"/>
              <w:autoSpaceDN w:val="0"/>
              <w:adjustRightInd w:val="0"/>
              <w:jc w:val="center"/>
              <w:rPr>
                <w:rFonts w:ascii="Times New Roman" w:eastAsia="Times New Roman" w:hAnsi="Times New Roman" w:cs="Times New Roman"/>
                <w:sz w:val="26"/>
                <w:szCs w:val="26"/>
              </w:rPr>
            </w:pPr>
          </w:p>
          <w:p w14:paraId="15C2F531" w14:textId="605F57A7" w:rsidR="00977E8C" w:rsidRPr="00103FEF" w:rsidRDefault="00E9515C" w:rsidP="00E1506C">
            <w:pPr>
              <w:keepNext/>
              <w:widowControl w:val="0"/>
              <w:autoSpaceDE w:val="0"/>
              <w:autoSpaceDN w:val="0"/>
              <w:adjustRightInd w:val="0"/>
              <w:jc w:val="center"/>
              <w:rPr>
                <w:rFonts w:ascii="Times New Roman" w:eastAsia="Times New Roman" w:hAnsi="Times New Roman" w:cs="Times New Roman"/>
                <w:sz w:val="26"/>
                <w:szCs w:val="26"/>
              </w:rPr>
            </w:pPr>
            <w:r w:rsidRPr="00103FEF">
              <w:rPr>
                <w:rFonts w:ascii="Times New Roman" w:eastAsia="Times New Roman" w:hAnsi="Times New Roman" w:cs="Times New Roman"/>
                <w:sz w:val="26"/>
                <w:szCs w:val="26"/>
              </w:rPr>
              <w:t>3</w:t>
            </w:r>
            <w:r w:rsidR="00E1506C" w:rsidRPr="00103FEF">
              <w:rPr>
                <w:rFonts w:ascii="Times New Roman" w:eastAsia="Times New Roman" w:hAnsi="Times New Roman" w:cs="Times New Roman"/>
                <w:sz w:val="26"/>
                <w:szCs w:val="26"/>
              </w:rPr>
              <w:t>3</w:t>
            </w:r>
          </w:p>
        </w:tc>
      </w:tr>
    </w:tbl>
    <w:p w14:paraId="0466398A" w14:textId="7372FD13" w:rsidR="001B3712" w:rsidRPr="00103FEF" w:rsidRDefault="001B3712" w:rsidP="00977E8C">
      <w:pPr>
        <w:keepNext/>
        <w:widowControl w:val="0"/>
        <w:autoSpaceDE w:val="0"/>
        <w:autoSpaceDN w:val="0"/>
        <w:adjustRightInd w:val="0"/>
        <w:spacing w:after="0" w:line="240" w:lineRule="auto"/>
        <w:rPr>
          <w:rFonts w:ascii="Times New Roman" w:eastAsia="Times New Roman" w:hAnsi="Times New Roman" w:cs="Times New Roman"/>
          <w:b/>
          <w:sz w:val="26"/>
          <w:szCs w:val="26"/>
          <w:lang w:eastAsia="ru-RU"/>
        </w:rPr>
      </w:pPr>
    </w:p>
    <w:p w14:paraId="1D63B153" w14:textId="5C549F08" w:rsidR="001B3712" w:rsidRDefault="001B3712" w:rsidP="00977E8C">
      <w:pPr>
        <w:keepNext/>
        <w:widowControl w:val="0"/>
        <w:autoSpaceDE w:val="0"/>
        <w:autoSpaceDN w:val="0"/>
        <w:adjustRightInd w:val="0"/>
        <w:spacing w:after="0" w:line="240" w:lineRule="auto"/>
        <w:rPr>
          <w:rFonts w:ascii="Times New Roman" w:eastAsia="Times New Roman" w:hAnsi="Times New Roman" w:cs="Times New Roman"/>
          <w:b/>
          <w:sz w:val="26"/>
          <w:szCs w:val="26"/>
          <w:lang w:eastAsia="ru-RU"/>
        </w:rPr>
      </w:pPr>
    </w:p>
    <w:p w14:paraId="3565CD59" w14:textId="27C05706" w:rsidR="00977E8C" w:rsidRDefault="00977E8C" w:rsidP="00977E8C">
      <w:pPr>
        <w:keepNext/>
        <w:widowControl w:val="0"/>
        <w:autoSpaceDE w:val="0"/>
        <w:autoSpaceDN w:val="0"/>
        <w:adjustRightInd w:val="0"/>
        <w:spacing w:after="0" w:line="240" w:lineRule="auto"/>
        <w:rPr>
          <w:rFonts w:ascii="Times New Roman" w:eastAsia="Times New Roman" w:hAnsi="Times New Roman" w:cs="Times New Roman"/>
          <w:b/>
          <w:sz w:val="26"/>
          <w:szCs w:val="26"/>
          <w:lang w:eastAsia="ru-RU"/>
        </w:rPr>
      </w:pPr>
    </w:p>
    <w:p w14:paraId="18D74B70" w14:textId="2B74AFD0" w:rsidR="00977E8C" w:rsidRDefault="00977E8C" w:rsidP="00977E8C">
      <w:pPr>
        <w:keepNext/>
        <w:widowControl w:val="0"/>
        <w:autoSpaceDE w:val="0"/>
        <w:autoSpaceDN w:val="0"/>
        <w:adjustRightInd w:val="0"/>
        <w:spacing w:after="0" w:line="240" w:lineRule="auto"/>
        <w:rPr>
          <w:rFonts w:ascii="Times New Roman" w:eastAsia="Times New Roman" w:hAnsi="Times New Roman" w:cs="Times New Roman"/>
          <w:b/>
          <w:sz w:val="26"/>
          <w:szCs w:val="26"/>
          <w:lang w:eastAsia="ru-RU"/>
        </w:rPr>
      </w:pPr>
    </w:p>
    <w:p w14:paraId="3689849F" w14:textId="5AF502D7" w:rsidR="00977E8C" w:rsidRDefault="00977E8C" w:rsidP="00977E8C">
      <w:pPr>
        <w:keepNext/>
        <w:widowControl w:val="0"/>
        <w:autoSpaceDE w:val="0"/>
        <w:autoSpaceDN w:val="0"/>
        <w:adjustRightInd w:val="0"/>
        <w:spacing w:after="0" w:line="240" w:lineRule="auto"/>
        <w:rPr>
          <w:rFonts w:ascii="Times New Roman" w:eastAsia="Times New Roman" w:hAnsi="Times New Roman" w:cs="Times New Roman"/>
          <w:b/>
          <w:sz w:val="26"/>
          <w:szCs w:val="26"/>
          <w:lang w:eastAsia="ru-RU"/>
        </w:rPr>
      </w:pPr>
    </w:p>
    <w:p w14:paraId="047AE2BA" w14:textId="0130C641" w:rsidR="00977E8C" w:rsidRDefault="00977E8C" w:rsidP="00977E8C">
      <w:pPr>
        <w:keepNext/>
        <w:widowControl w:val="0"/>
        <w:autoSpaceDE w:val="0"/>
        <w:autoSpaceDN w:val="0"/>
        <w:adjustRightInd w:val="0"/>
        <w:spacing w:after="0" w:line="240" w:lineRule="auto"/>
        <w:rPr>
          <w:rFonts w:ascii="Times New Roman" w:eastAsia="Times New Roman" w:hAnsi="Times New Roman" w:cs="Times New Roman"/>
          <w:b/>
          <w:sz w:val="26"/>
          <w:szCs w:val="26"/>
          <w:lang w:eastAsia="ru-RU"/>
        </w:rPr>
      </w:pPr>
    </w:p>
    <w:p w14:paraId="47325D11" w14:textId="7AFCFC2C" w:rsidR="00977E8C" w:rsidRDefault="00977E8C" w:rsidP="00977E8C">
      <w:pPr>
        <w:keepNext/>
        <w:widowControl w:val="0"/>
        <w:autoSpaceDE w:val="0"/>
        <w:autoSpaceDN w:val="0"/>
        <w:adjustRightInd w:val="0"/>
        <w:spacing w:after="0" w:line="240" w:lineRule="auto"/>
        <w:rPr>
          <w:rFonts w:ascii="Times New Roman" w:eastAsia="Times New Roman" w:hAnsi="Times New Roman" w:cs="Times New Roman"/>
          <w:b/>
          <w:sz w:val="26"/>
          <w:szCs w:val="26"/>
          <w:lang w:eastAsia="ru-RU"/>
        </w:rPr>
      </w:pPr>
    </w:p>
    <w:p w14:paraId="0B37032B" w14:textId="166A54E1" w:rsidR="006D2390" w:rsidRPr="00BE755E" w:rsidRDefault="006D2390" w:rsidP="00977E8C">
      <w:pPr>
        <w:spacing w:after="0" w:line="240" w:lineRule="auto"/>
        <w:rPr>
          <w:rFonts w:ascii="Times New Roman" w:hAnsi="Times New Roman" w:cs="Times New Roman"/>
          <w:b/>
          <w:sz w:val="28"/>
          <w:szCs w:val="24"/>
          <w:lang w:eastAsia="ru-RU"/>
        </w:rPr>
      </w:pPr>
      <w:r w:rsidRPr="00977E8C">
        <w:rPr>
          <w:rFonts w:ascii="Times New Roman" w:hAnsi="Times New Roman" w:cs="Times New Roman"/>
          <w:b/>
          <w:sz w:val="28"/>
          <w:szCs w:val="28"/>
          <w:lang w:eastAsia="ru-RU"/>
        </w:rPr>
        <w:lastRenderedPageBreak/>
        <w:t>1.</w:t>
      </w:r>
      <w:r w:rsidRPr="00BE755E">
        <w:rPr>
          <w:rFonts w:ascii="Times New Roman" w:hAnsi="Times New Roman" w:cs="Times New Roman"/>
          <w:b/>
          <w:sz w:val="26"/>
          <w:szCs w:val="26"/>
          <w:lang w:eastAsia="ru-RU"/>
        </w:rPr>
        <w:t xml:space="preserve"> </w:t>
      </w:r>
      <w:r w:rsidRPr="00BE755E">
        <w:rPr>
          <w:rFonts w:ascii="Times New Roman" w:hAnsi="Times New Roman" w:cs="Times New Roman"/>
          <w:b/>
          <w:sz w:val="28"/>
          <w:szCs w:val="24"/>
          <w:lang w:eastAsia="ru-RU"/>
        </w:rPr>
        <w:t>Наименование дисциплины</w:t>
      </w:r>
    </w:p>
    <w:p w14:paraId="0B37032C" w14:textId="77777777" w:rsidR="006D2390" w:rsidRPr="00BE755E" w:rsidRDefault="006D2390" w:rsidP="00977E8C">
      <w:pPr>
        <w:spacing w:after="0" w:line="240" w:lineRule="auto"/>
        <w:rPr>
          <w:rFonts w:ascii="Times New Roman" w:hAnsi="Times New Roman" w:cs="Times New Roman"/>
          <w:sz w:val="28"/>
          <w:szCs w:val="24"/>
          <w:lang w:eastAsia="ru-RU"/>
        </w:rPr>
      </w:pPr>
    </w:p>
    <w:p w14:paraId="0B37032D" w14:textId="43C3FE00" w:rsidR="00D86AA4" w:rsidRPr="00D86AA4" w:rsidRDefault="008D1794" w:rsidP="00977E8C">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Таможенное право Евразийского экономического союза</w:t>
      </w:r>
    </w:p>
    <w:p w14:paraId="0B37032E" w14:textId="77777777" w:rsidR="006D2390" w:rsidRPr="00BE755E" w:rsidRDefault="006D2390" w:rsidP="00977E8C">
      <w:pPr>
        <w:suppressAutoHyphens/>
        <w:spacing w:after="0" w:line="240" w:lineRule="auto"/>
        <w:ind w:firstLine="709"/>
        <w:jc w:val="both"/>
        <w:rPr>
          <w:rFonts w:ascii="Times New Roman" w:hAnsi="Times New Roman" w:cs="Times New Roman"/>
          <w:sz w:val="28"/>
          <w:szCs w:val="28"/>
          <w:lang w:eastAsia="ru-RU"/>
        </w:rPr>
      </w:pPr>
    </w:p>
    <w:p w14:paraId="0B37032F" w14:textId="578FB998" w:rsidR="006D2390" w:rsidRDefault="006D2390" w:rsidP="00977E8C">
      <w:pPr>
        <w:pStyle w:val="a4"/>
        <w:spacing w:after="0" w:line="240" w:lineRule="auto"/>
        <w:ind w:left="0"/>
        <w:jc w:val="both"/>
        <w:rPr>
          <w:rFonts w:ascii="Times New Roman" w:hAnsi="Times New Roman" w:cs="Times New Roman"/>
          <w:b/>
          <w:sz w:val="28"/>
          <w:szCs w:val="24"/>
          <w:lang w:eastAsia="ru-RU"/>
        </w:rPr>
      </w:pPr>
      <w:r w:rsidRPr="00BE755E">
        <w:rPr>
          <w:rFonts w:ascii="Times New Roman" w:hAnsi="Times New Roman" w:cs="Times New Roman"/>
          <w:b/>
          <w:sz w:val="28"/>
          <w:szCs w:val="24"/>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ED34794" w14:textId="77777777" w:rsidR="00384541" w:rsidRDefault="00384541" w:rsidP="00977E8C">
      <w:pPr>
        <w:pStyle w:val="a4"/>
        <w:spacing w:after="0" w:line="240" w:lineRule="auto"/>
        <w:ind w:left="0"/>
        <w:jc w:val="center"/>
        <w:rPr>
          <w:rFonts w:ascii="Times New Roman" w:hAnsi="Times New Roman" w:cs="Times New Roman"/>
          <w:sz w:val="28"/>
          <w:szCs w:val="24"/>
          <w:u w:val="single"/>
          <w:lang w:eastAsia="ru-RU"/>
        </w:rPr>
      </w:pP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2552"/>
        <w:gridCol w:w="2693"/>
        <w:gridCol w:w="4536"/>
      </w:tblGrid>
      <w:tr w:rsidR="00AB7476" w:rsidRPr="00BE755E" w14:paraId="470BDA65" w14:textId="77777777" w:rsidTr="00CA68D1">
        <w:tc>
          <w:tcPr>
            <w:tcW w:w="1276" w:type="dxa"/>
            <w:tcBorders>
              <w:top w:val="single" w:sz="4" w:space="0" w:color="auto"/>
              <w:left w:val="single" w:sz="4" w:space="0" w:color="auto"/>
              <w:bottom w:val="single" w:sz="4" w:space="0" w:color="auto"/>
              <w:right w:val="single" w:sz="4" w:space="0" w:color="auto"/>
            </w:tcBorders>
            <w:vAlign w:val="center"/>
            <w:hideMark/>
          </w:tcPr>
          <w:p w14:paraId="0C60C924" w14:textId="77777777" w:rsidR="00AB7476" w:rsidRPr="00BE755E" w:rsidRDefault="00AB7476" w:rsidP="00977E8C">
            <w:pPr>
              <w:tabs>
                <w:tab w:val="left" w:pos="0"/>
              </w:tabs>
              <w:suppressAutoHyphens/>
              <w:spacing w:after="0" w:line="240" w:lineRule="auto"/>
              <w:ind w:left="199"/>
              <w:jc w:val="center"/>
              <w:rPr>
                <w:rFonts w:ascii="Times New Roman" w:eastAsia="Times New Roman" w:hAnsi="Times New Roman" w:cs="Times New Roman"/>
                <w:b/>
                <w:sz w:val="24"/>
                <w:szCs w:val="24"/>
              </w:rPr>
            </w:pPr>
            <w:r w:rsidRPr="00BE755E">
              <w:rPr>
                <w:rFonts w:ascii="Times New Roman" w:eastAsia="Times New Roman" w:hAnsi="Times New Roman" w:cs="Times New Roman"/>
                <w:b/>
                <w:sz w:val="24"/>
                <w:szCs w:val="24"/>
              </w:rPr>
              <w:t>Код компе-</w:t>
            </w:r>
            <w:proofErr w:type="spellStart"/>
            <w:r w:rsidRPr="00BE755E">
              <w:rPr>
                <w:rFonts w:ascii="Times New Roman" w:eastAsia="Times New Roman" w:hAnsi="Times New Roman" w:cs="Times New Roman"/>
                <w:b/>
                <w:sz w:val="24"/>
                <w:szCs w:val="24"/>
              </w:rPr>
              <w:t>тенции</w:t>
            </w:r>
            <w:proofErr w:type="spellEnd"/>
          </w:p>
        </w:tc>
        <w:tc>
          <w:tcPr>
            <w:tcW w:w="2552" w:type="dxa"/>
            <w:tcBorders>
              <w:top w:val="single" w:sz="4" w:space="0" w:color="auto"/>
              <w:left w:val="single" w:sz="4" w:space="0" w:color="auto"/>
              <w:bottom w:val="single" w:sz="4" w:space="0" w:color="auto"/>
              <w:right w:val="single" w:sz="4" w:space="0" w:color="auto"/>
            </w:tcBorders>
            <w:vAlign w:val="center"/>
            <w:hideMark/>
          </w:tcPr>
          <w:p w14:paraId="781121AC" w14:textId="77777777" w:rsidR="00AB7476" w:rsidRPr="00BE755E" w:rsidRDefault="00AB7476" w:rsidP="00977E8C">
            <w:pPr>
              <w:tabs>
                <w:tab w:val="left" w:pos="0"/>
              </w:tabs>
              <w:suppressAutoHyphens/>
              <w:spacing w:after="0" w:line="240" w:lineRule="auto"/>
              <w:jc w:val="center"/>
              <w:rPr>
                <w:rFonts w:ascii="Times New Roman" w:eastAsia="Times New Roman" w:hAnsi="Times New Roman" w:cs="Times New Roman"/>
                <w:b/>
                <w:sz w:val="24"/>
                <w:szCs w:val="24"/>
              </w:rPr>
            </w:pPr>
            <w:r w:rsidRPr="00BE755E">
              <w:rPr>
                <w:rFonts w:ascii="Times New Roman" w:eastAsia="Times New Roman" w:hAnsi="Times New Roman" w:cs="Times New Roman"/>
                <w:b/>
                <w:sz w:val="24"/>
                <w:szCs w:val="24"/>
              </w:rPr>
              <w:t>Наименование компетенции</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445BB25" w14:textId="77777777" w:rsidR="00AB7476" w:rsidRPr="00BE755E" w:rsidRDefault="00AB7476" w:rsidP="00977E8C">
            <w:pPr>
              <w:tabs>
                <w:tab w:val="left" w:pos="0"/>
              </w:tabs>
              <w:suppressAutoHyphens/>
              <w:spacing w:after="0" w:line="240" w:lineRule="auto"/>
              <w:jc w:val="center"/>
              <w:rPr>
                <w:rFonts w:ascii="Times New Roman" w:eastAsia="Times New Roman" w:hAnsi="Times New Roman" w:cs="Times New Roman"/>
                <w:b/>
                <w:sz w:val="24"/>
                <w:szCs w:val="24"/>
              </w:rPr>
            </w:pPr>
            <w:r w:rsidRPr="00BE755E">
              <w:rPr>
                <w:rFonts w:ascii="Times New Roman" w:eastAsia="Times New Roman" w:hAnsi="Times New Roman" w:cs="Times New Roman"/>
                <w:b/>
                <w:sz w:val="24"/>
                <w:szCs w:val="24"/>
              </w:rPr>
              <w:t>Индикаторы достижения компетенции</w:t>
            </w:r>
          </w:p>
        </w:tc>
        <w:tc>
          <w:tcPr>
            <w:tcW w:w="4536" w:type="dxa"/>
            <w:tcBorders>
              <w:top w:val="single" w:sz="4" w:space="0" w:color="auto"/>
              <w:left w:val="single" w:sz="4" w:space="0" w:color="auto"/>
              <w:bottom w:val="single" w:sz="4" w:space="0" w:color="auto"/>
              <w:right w:val="single" w:sz="4" w:space="0" w:color="auto"/>
            </w:tcBorders>
            <w:vAlign w:val="center"/>
            <w:hideMark/>
          </w:tcPr>
          <w:p w14:paraId="4229576D" w14:textId="77777777" w:rsidR="00AB7476" w:rsidRPr="00BE755E" w:rsidRDefault="00AB7476" w:rsidP="00977E8C">
            <w:pPr>
              <w:tabs>
                <w:tab w:val="left" w:pos="0"/>
              </w:tabs>
              <w:suppressAutoHyphens/>
              <w:spacing w:after="0" w:line="240" w:lineRule="auto"/>
              <w:jc w:val="center"/>
              <w:rPr>
                <w:rFonts w:ascii="Times New Roman" w:eastAsia="Times New Roman" w:hAnsi="Times New Roman" w:cs="Times New Roman"/>
                <w:b/>
                <w:sz w:val="24"/>
                <w:szCs w:val="24"/>
              </w:rPr>
            </w:pPr>
            <w:r w:rsidRPr="00BE755E">
              <w:rPr>
                <w:rFonts w:ascii="Times New Roman" w:eastAsia="Times New Roman" w:hAnsi="Times New Roman" w:cs="Times New Roman"/>
                <w:b/>
                <w:sz w:val="24"/>
                <w:szCs w:val="24"/>
              </w:rPr>
              <w:t>Результаты обучения (умения и знания), соотнесенные с индикаторами достижения компетенции</w:t>
            </w:r>
          </w:p>
        </w:tc>
      </w:tr>
      <w:tr w:rsidR="00AB7476" w:rsidRPr="00BE755E" w14:paraId="112649C4" w14:textId="77777777" w:rsidTr="00CA68D1">
        <w:trPr>
          <w:trHeight w:val="241"/>
        </w:trPr>
        <w:tc>
          <w:tcPr>
            <w:tcW w:w="1276" w:type="dxa"/>
            <w:tcBorders>
              <w:top w:val="single" w:sz="4" w:space="0" w:color="auto"/>
              <w:left w:val="single" w:sz="4" w:space="0" w:color="auto"/>
              <w:bottom w:val="single" w:sz="4" w:space="0" w:color="auto"/>
              <w:right w:val="single" w:sz="4" w:space="0" w:color="auto"/>
            </w:tcBorders>
            <w:vAlign w:val="center"/>
            <w:hideMark/>
          </w:tcPr>
          <w:p w14:paraId="2CC640D0" w14:textId="77777777" w:rsidR="00AB7476" w:rsidRPr="00BE755E" w:rsidRDefault="00AB7476" w:rsidP="00977E8C">
            <w:pPr>
              <w:tabs>
                <w:tab w:val="left" w:pos="0"/>
              </w:tabs>
              <w:suppressAutoHyphens/>
              <w:spacing w:after="0" w:line="240" w:lineRule="auto"/>
              <w:rPr>
                <w:rFonts w:ascii="Times New Roman" w:eastAsia="Times New Roman" w:hAnsi="Times New Roman" w:cs="Times New Roman"/>
                <w:sz w:val="28"/>
                <w:szCs w:val="28"/>
              </w:rPr>
            </w:pPr>
            <w:r w:rsidRPr="00BE755E">
              <w:rPr>
                <w:rFonts w:ascii="Times New Roman" w:eastAsia="Times New Roman" w:hAnsi="Times New Roman" w:cs="Times New Roman"/>
                <w:sz w:val="28"/>
                <w:szCs w:val="28"/>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CB14986" w14:textId="77777777" w:rsidR="00AB7476" w:rsidRPr="00BE755E" w:rsidRDefault="00AB7476" w:rsidP="00977E8C">
            <w:pPr>
              <w:tabs>
                <w:tab w:val="left" w:pos="145"/>
              </w:tabs>
              <w:suppressAutoHyphens/>
              <w:spacing w:after="0" w:line="240" w:lineRule="auto"/>
              <w:ind w:left="145" w:firstLine="145"/>
              <w:jc w:val="center"/>
              <w:rPr>
                <w:rFonts w:ascii="Times New Roman" w:eastAsia="Times New Roman" w:hAnsi="Times New Roman" w:cs="Times New Roman"/>
                <w:sz w:val="28"/>
                <w:szCs w:val="28"/>
              </w:rPr>
            </w:pPr>
            <w:r w:rsidRPr="00BE755E">
              <w:rPr>
                <w:rFonts w:ascii="Times New Roman" w:eastAsia="Times New Roman" w:hAnsi="Times New Roman" w:cs="Times New Roman"/>
                <w:sz w:val="28"/>
                <w:szCs w:val="28"/>
              </w:rPr>
              <w:t>2</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85E6AFA" w14:textId="77777777" w:rsidR="00AB7476" w:rsidRPr="00BE755E" w:rsidRDefault="00AB7476" w:rsidP="00977E8C">
            <w:pPr>
              <w:tabs>
                <w:tab w:val="left" w:pos="0"/>
              </w:tabs>
              <w:suppressAutoHyphens/>
              <w:spacing w:after="0" w:line="240" w:lineRule="auto"/>
              <w:jc w:val="center"/>
              <w:rPr>
                <w:rFonts w:ascii="Times New Roman" w:eastAsia="Times New Roman" w:hAnsi="Times New Roman" w:cs="Times New Roman"/>
                <w:sz w:val="28"/>
                <w:szCs w:val="28"/>
              </w:rPr>
            </w:pPr>
            <w:r w:rsidRPr="00BE755E">
              <w:rPr>
                <w:rFonts w:ascii="Times New Roman" w:eastAsia="Times New Roman" w:hAnsi="Times New Roman" w:cs="Times New Roman"/>
                <w:sz w:val="28"/>
                <w:szCs w:val="28"/>
              </w:rPr>
              <w:t>3</w:t>
            </w:r>
          </w:p>
        </w:tc>
        <w:tc>
          <w:tcPr>
            <w:tcW w:w="4536" w:type="dxa"/>
            <w:tcBorders>
              <w:top w:val="single" w:sz="4" w:space="0" w:color="auto"/>
              <w:left w:val="single" w:sz="4" w:space="0" w:color="auto"/>
              <w:bottom w:val="single" w:sz="4" w:space="0" w:color="auto"/>
              <w:right w:val="single" w:sz="4" w:space="0" w:color="auto"/>
            </w:tcBorders>
            <w:vAlign w:val="center"/>
            <w:hideMark/>
          </w:tcPr>
          <w:p w14:paraId="693AD5BB" w14:textId="77777777" w:rsidR="00AB7476" w:rsidRPr="00BE755E" w:rsidRDefault="00AB7476" w:rsidP="00977E8C">
            <w:pPr>
              <w:tabs>
                <w:tab w:val="left" w:pos="0"/>
              </w:tabs>
              <w:suppressAutoHyphens/>
              <w:spacing w:after="0" w:line="240" w:lineRule="auto"/>
              <w:jc w:val="center"/>
              <w:rPr>
                <w:rFonts w:ascii="Times New Roman" w:eastAsia="Times New Roman" w:hAnsi="Times New Roman" w:cs="Times New Roman"/>
                <w:sz w:val="28"/>
                <w:szCs w:val="28"/>
              </w:rPr>
            </w:pPr>
            <w:r w:rsidRPr="00BE755E">
              <w:rPr>
                <w:rFonts w:ascii="Times New Roman" w:eastAsia="Times New Roman" w:hAnsi="Times New Roman" w:cs="Times New Roman"/>
                <w:sz w:val="28"/>
                <w:szCs w:val="28"/>
              </w:rPr>
              <w:t>4</w:t>
            </w:r>
          </w:p>
        </w:tc>
      </w:tr>
      <w:tr w:rsidR="00CA68D1" w:rsidRPr="00BE755E" w14:paraId="0DC84E1F" w14:textId="77777777" w:rsidTr="00CA68D1">
        <w:trPr>
          <w:trHeight w:val="1064"/>
        </w:trPr>
        <w:tc>
          <w:tcPr>
            <w:tcW w:w="1276" w:type="dxa"/>
            <w:vMerge w:val="restart"/>
            <w:tcBorders>
              <w:top w:val="single" w:sz="4" w:space="0" w:color="auto"/>
              <w:left w:val="single" w:sz="4" w:space="0" w:color="auto"/>
              <w:right w:val="single" w:sz="4" w:space="0" w:color="auto"/>
            </w:tcBorders>
          </w:tcPr>
          <w:p w14:paraId="04E8AE16" w14:textId="562DD1FC" w:rsidR="00CA68D1" w:rsidRPr="00BE755E" w:rsidRDefault="00CA68D1" w:rsidP="00977E8C">
            <w:pPr>
              <w:tabs>
                <w:tab w:val="left" w:pos="0"/>
              </w:tabs>
              <w:suppressAutoHyphen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ПКП-2</w:t>
            </w:r>
          </w:p>
        </w:tc>
        <w:tc>
          <w:tcPr>
            <w:tcW w:w="2552" w:type="dxa"/>
            <w:vMerge w:val="restart"/>
            <w:tcBorders>
              <w:top w:val="single" w:sz="4" w:space="0" w:color="auto"/>
              <w:left w:val="single" w:sz="4" w:space="0" w:color="auto"/>
              <w:right w:val="single" w:sz="4" w:space="0" w:color="auto"/>
            </w:tcBorders>
          </w:tcPr>
          <w:p w14:paraId="738F4A88" w14:textId="79344305" w:rsidR="00CA68D1" w:rsidRDefault="00CA68D1" w:rsidP="00977E8C">
            <w:pPr>
              <w:pStyle w:val="26"/>
              <w:shd w:val="clear" w:color="auto" w:fill="auto"/>
              <w:spacing w:line="240" w:lineRule="auto"/>
              <w:ind w:firstLine="0"/>
              <w:jc w:val="left"/>
            </w:pPr>
            <w:r>
              <w:rPr>
                <w:rStyle w:val="212pt"/>
                <w:rFonts w:eastAsiaTheme="majorEastAsia"/>
              </w:rPr>
              <w:t>Способность действовать с учетом кризисных ситуаций в экономике, вызываемых рисками правового и экономического характера, анализировать проблемные ситуации на рынке товаров, работ, услуг, а также выявлять правонарушения при осуществлении</w:t>
            </w:r>
          </w:p>
          <w:p w14:paraId="6D6B3936" w14:textId="5B2B4255" w:rsidR="00CA68D1" w:rsidRPr="00EC5D50" w:rsidRDefault="00CA68D1" w:rsidP="00977E8C">
            <w:pPr>
              <w:pStyle w:val="26"/>
              <w:shd w:val="clear" w:color="auto" w:fill="auto"/>
              <w:spacing w:line="240" w:lineRule="auto"/>
              <w:ind w:firstLine="0"/>
              <w:jc w:val="left"/>
              <w:rPr>
                <w:sz w:val="24"/>
                <w:szCs w:val="24"/>
              </w:rPr>
            </w:pPr>
            <w:r>
              <w:rPr>
                <w:rStyle w:val="212pt"/>
                <w:rFonts w:eastAsiaTheme="majorEastAsia"/>
              </w:rPr>
              <w:t>предпринимательской деятельности и давать юридически обоснованные предложения по их преодолению и устранению</w:t>
            </w:r>
          </w:p>
        </w:tc>
        <w:tc>
          <w:tcPr>
            <w:tcW w:w="2693" w:type="dxa"/>
            <w:tcBorders>
              <w:top w:val="single" w:sz="4" w:space="0" w:color="auto"/>
              <w:left w:val="single" w:sz="4" w:space="0" w:color="auto"/>
              <w:right w:val="single" w:sz="4" w:space="0" w:color="auto"/>
            </w:tcBorders>
          </w:tcPr>
          <w:p w14:paraId="457EC7CD" w14:textId="0510A4C8" w:rsidR="00CA68D1" w:rsidRPr="00EC5D50" w:rsidRDefault="00CA68D1" w:rsidP="00977E8C">
            <w:pPr>
              <w:tabs>
                <w:tab w:val="left" w:pos="0"/>
              </w:tabs>
              <w:suppressAutoHyphens/>
              <w:spacing w:after="0" w:line="240" w:lineRule="auto"/>
              <w:jc w:val="both"/>
              <w:rPr>
                <w:rFonts w:ascii="Times New Roman" w:eastAsia="Times New Roman" w:hAnsi="Times New Roman" w:cs="Times New Roman"/>
                <w:spacing w:val="-6"/>
                <w:sz w:val="24"/>
                <w:szCs w:val="24"/>
              </w:rPr>
            </w:pPr>
            <w:r>
              <w:rPr>
                <w:rStyle w:val="212pt"/>
                <w:rFonts w:eastAsiaTheme="majorEastAsia"/>
              </w:rPr>
              <w:t>1.Действует с учетом кризисных ситуаций в экономике, вызываемых рисками правового и экономического характера.</w:t>
            </w:r>
          </w:p>
        </w:tc>
        <w:tc>
          <w:tcPr>
            <w:tcW w:w="4536" w:type="dxa"/>
            <w:tcBorders>
              <w:top w:val="single" w:sz="4" w:space="0" w:color="auto"/>
              <w:left w:val="single" w:sz="4" w:space="0" w:color="auto"/>
              <w:right w:val="single" w:sz="4" w:space="0" w:color="auto"/>
            </w:tcBorders>
          </w:tcPr>
          <w:p w14:paraId="33FCFE71" w14:textId="000940E4" w:rsidR="00CA68D1" w:rsidRDefault="00CA68D1" w:rsidP="00977E8C">
            <w:pPr>
              <w:tabs>
                <w:tab w:val="left" w:pos="0"/>
                <w:tab w:val="left" w:pos="1500"/>
              </w:tabs>
              <w:suppressAutoHyphens/>
              <w:spacing w:after="0" w:line="240" w:lineRule="auto"/>
              <w:jc w:val="both"/>
              <w:rPr>
                <w:rStyle w:val="212pt"/>
                <w:rFonts w:eastAsiaTheme="majorEastAsia"/>
              </w:rPr>
            </w:pPr>
            <w:r w:rsidRPr="00EC5D50">
              <w:rPr>
                <w:rFonts w:ascii="Times New Roman" w:hAnsi="Times New Roman" w:cs="Times New Roman"/>
                <w:b/>
                <w:sz w:val="24"/>
                <w:szCs w:val="24"/>
              </w:rPr>
              <w:t>Знать:</w:t>
            </w:r>
            <w:r>
              <w:rPr>
                <w:rFonts w:ascii="Times New Roman" w:hAnsi="Times New Roman" w:cs="Times New Roman"/>
                <w:b/>
                <w:sz w:val="24"/>
                <w:szCs w:val="24"/>
              </w:rPr>
              <w:t xml:space="preserve"> </w:t>
            </w:r>
            <w:r>
              <w:rPr>
                <w:rFonts w:ascii="Times New Roman" w:hAnsi="Times New Roman" w:cs="Times New Roman"/>
                <w:sz w:val="24"/>
                <w:szCs w:val="24"/>
              </w:rPr>
              <w:t xml:space="preserve">нормы таможенного права ЕАЭС, а также современные тенденции правового регулирования таможенных отношений с учетом </w:t>
            </w:r>
            <w:r>
              <w:rPr>
                <w:rStyle w:val="212pt"/>
                <w:rFonts w:eastAsiaTheme="majorEastAsia"/>
              </w:rPr>
              <w:t>кризисных ситуаций в экономике, вызываемых рисками правового и экономического характера.</w:t>
            </w:r>
          </w:p>
          <w:p w14:paraId="11DAB116" w14:textId="7670A214" w:rsidR="00CA68D1" w:rsidRPr="005A2526" w:rsidRDefault="00CA68D1" w:rsidP="00977E8C">
            <w:pPr>
              <w:tabs>
                <w:tab w:val="left" w:pos="0"/>
                <w:tab w:val="left" w:pos="1500"/>
              </w:tabs>
              <w:suppressAutoHyphens/>
              <w:spacing w:after="0" w:line="240" w:lineRule="auto"/>
              <w:jc w:val="both"/>
              <w:rPr>
                <w:rFonts w:ascii="Times New Roman" w:hAnsi="Times New Roman" w:cs="Times New Roman"/>
                <w:b/>
                <w:sz w:val="24"/>
                <w:szCs w:val="24"/>
              </w:rPr>
            </w:pPr>
            <w:r w:rsidRPr="005A2526">
              <w:rPr>
                <w:rStyle w:val="212pt"/>
                <w:rFonts w:eastAsiaTheme="majorEastAsia"/>
                <w:b/>
              </w:rPr>
              <w:t xml:space="preserve">Уметь: </w:t>
            </w:r>
            <w:r w:rsidRPr="005A2526">
              <w:rPr>
                <w:rStyle w:val="212pt"/>
                <w:rFonts w:eastAsiaTheme="majorEastAsia"/>
              </w:rPr>
              <w:t>анализировать проблемные ситуации на рынке товаров в целях верного применения положений таможенного права ЕАЭС</w:t>
            </w:r>
            <w:r>
              <w:rPr>
                <w:rStyle w:val="212pt"/>
                <w:rFonts w:eastAsiaTheme="majorEastAsia"/>
              </w:rPr>
              <w:t>.</w:t>
            </w:r>
          </w:p>
        </w:tc>
      </w:tr>
      <w:tr w:rsidR="00CA68D1" w:rsidRPr="00BE755E" w14:paraId="30A4835D" w14:textId="77777777" w:rsidTr="00CA68D1">
        <w:trPr>
          <w:trHeight w:val="390"/>
        </w:trPr>
        <w:tc>
          <w:tcPr>
            <w:tcW w:w="1276" w:type="dxa"/>
            <w:vMerge/>
            <w:tcBorders>
              <w:left w:val="single" w:sz="4" w:space="0" w:color="auto"/>
              <w:right w:val="single" w:sz="4" w:space="0" w:color="auto"/>
            </w:tcBorders>
            <w:vAlign w:val="center"/>
          </w:tcPr>
          <w:p w14:paraId="5869A66B" w14:textId="77777777" w:rsidR="00CA68D1" w:rsidRPr="00BE755E" w:rsidRDefault="00CA68D1" w:rsidP="00977E8C">
            <w:pPr>
              <w:spacing w:after="0" w:line="240" w:lineRule="auto"/>
              <w:rPr>
                <w:rFonts w:ascii="Times New Roman" w:eastAsia="Times New Roman" w:hAnsi="Times New Roman" w:cs="Times New Roman"/>
                <w:sz w:val="24"/>
                <w:szCs w:val="24"/>
              </w:rPr>
            </w:pPr>
          </w:p>
        </w:tc>
        <w:tc>
          <w:tcPr>
            <w:tcW w:w="2552" w:type="dxa"/>
            <w:vMerge/>
            <w:tcBorders>
              <w:left w:val="single" w:sz="4" w:space="0" w:color="auto"/>
              <w:right w:val="single" w:sz="4" w:space="0" w:color="auto"/>
            </w:tcBorders>
            <w:vAlign w:val="center"/>
          </w:tcPr>
          <w:p w14:paraId="682248AF" w14:textId="77777777" w:rsidR="00CA68D1" w:rsidRPr="00EC5D50" w:rsidRDefault="00CA68D1" w:rsidP="00977E8C">
            <w:pPr>
              <w:spacing w:after="0" w:line="240" w:lineRule="auto"/>
              <w:jc w:val="both"/>
              <w:rPr>
                <w:rFonts w:ascii="Times New Roman" w:eastAsia="Times New Roman"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14:paraId="313E12D1" w14:textId="5B2CB2B6" w:rsidR="00CA68D1" w:rsidRDefault="00CA68D1" w:rsidP="00977E8C">
            <w:pPr>
              <w:pStyle w:val="26"/>
              <w:shd w:val="clear" w:color="auto" w:fill="auto"/>
              <w:tabs>
                <w:tab w:val="left" w:pos="403"/>
              </w:tabs>
              <w:spacing w:line="240" w:lineRule="auto"/>
              <w:ind w:firstLine="0"/>
              <w:jc w:val="both"/>
            </w:pPr>
            <w:r>
              <w:rPr>
                <w:rStyle w:val="212pt"/>
                <w:rFonts w:eastAsiaTheme="majorEastAsia"/>
              </w:rPr>
              <w:t>2. Выявляет правонарушения при осуществлении предпринимательской деятельности.</w:t>
            </w:r>
          </w:p>
          <w:p w14:paraId="064B5E69" w14:textId="420E8E7B" w:rsidR="00CA68D1" w:rsidRPr="00EC5D50" w:rsidRDefault="00CA68D1" w:rsidP="00977E8C">
            <w:pPr>
              <w:pStyle w:val="Default"/>
              <w:ind w:left="28"/>
              <w:jc w:val="both"/>
              <w:rPr>
                <w:spacing w:val="-6"/>
              </w:rPr>
            </w:pPr>
          </w:p>
        </w:tc>
        <w:tc>
          <w:tcPr>
            <w:tcW w:w="4536" w:type="dxa"/>
            <w:tcBorders>
              <w:top w:val="single" w:sz="4" w:space="0" w:color="auto"/>
              <w:left w:val="single" w:sz="4" w:space="0" w:color="auto"/>
              <w:bottom w:val="single" w:sz="4" w:space="0" w:color="auto"/>
              <w:right w:val="single" w:sz="4" w:space="0" w:color="auto"/>
            </w:tcBorders>
          </w:tcPr>
          <w:p w14:paraId="731C7FA3" w14:textId="77777777" w:rsidR="00CA68D1" w:rsidRDefault="00CA68D1" w:rsidP="00977E8C">
            <w:pPr>
              <w:tabs>
                <w:tab w:val="left" w:pos="0"/>
                <w:tab w:val="center" w:pos="2018"/>
              </w:tabs>
              <w:suppressAutoHyphens/>
              <w:spacing w:after="0" w:line="240" w:lineRule="auto"/>
              <w:jc w:val="both"/>
              <w:rPr>
                <w:rFonts w:ascii="Times New Roman" w:hAnsi="Times New Roman" w:cs="Times New Roman"/>
                <w:sz w:val="24"/>
                <w:szCs w:val="24"/>
              </w:rPr>
            </w:pPr>
            <w:r w:rsidRPr="005A2526">
              <w:rPr>
                <w:rFonts w:ascii="Times New Roman" w:eastAsia="Times New Roman" w:hAnsi="Times New Roman" w:cs="Times New Roman"/>
                <w:b/>
                <w:sz w:val="24"/>
                <w:szCs w:val="24"/>
              </w:rPr>
              <w:t>Знать:</w:t>
            </w:r>
            <w:r>
              <w:rPr>
                <w:rFonts w:ascii="Times New Roman" w:eastAsia="Times New Roman" w:hAnsi="Times New Roman" w:cs="Times New Roman"/>
                <w:sz w:val="24"/>
                <w:szCs w:val="24"/>
              </w:rPr>
              <w:t xml:space="preserve"> </w:t>
            </w:r>
            <w:r>
              <w:rPr>
                <w:rFonts w:ascii="Times New Roman" w:hAnsi="Times New Roman" w:cs="Times New Roman"/>
                <w:sz w:val="24"/>
                <w:szCs w:val="24"/>
              </w:rPr>
              <w:t>нормы таможенного права ЕАЭС, а также положения отечественного законодательства о юридической ответственности за нарушения таможенных правил.</w:t>
            </w:r>
          </w:p>
          <w:p w14:paraId="624CA00A" w14:textId="1D5FF473" w:rsidR="00CA68D1" w:rsidRPr="00EC5D50" w:rsidRDefault="00CA68D1" w:rsidP="00977E8C">
            <w:pPr>
              <w:tabs>
                <w:tab w:val="left" w:pos="0"/>
                <w:tab w:val="center" w:pos="2018"/>
              </w:tabs>
              <w:suppressAutoHyphens/>
              <w:spacing w:after="0" w:line="240" w:lineRule="auto"/>
              <w:jc w:val="both"/>
              <w:rPr>
                <w:rFonts w:ascii="Times New Roman" w:eastAsia="Times New Roman" w:hAnsi="Times New Roman" w:cs="Times New Roman"/>
                <w:sz w:val="24"/>
                <w:szCs w:val="24"/>
              </w:rPr>
            </w:pPr>
            <w:r w:rsidRPr="005A2526">
              <w:rPr>
                <w:rFonts w:ascii="Times New Roman" w:hAnsi="Times New Roman" w:cs="Times New Roman"/>
                <w:b/>
                <w:sz w:val="24"/>
                <w:szCs w:val="24"/>
              </w:rPr>
              <w:t>Уметь:</w:t>
            </w:r>
            <w:r>
              <w:rPr>
                <w:rFonts w:ascii="Times New Roman" w:hAnsi="Times New Roman" w:cs="Times New Roman"/>
                <w:sz w:val="24"/>
                <w:szCs w:val="24"/>
              </w:rPr>
              <w:t xml:space="preserve"> правильно квалифицировать факты и обстоятельства в целях выявления противоправных деяний в сфере таможенного дела в ходе осуществления предпринимательской деятельности.</w:t>
            </w:r>
          </w:p>
        </w:tc>
      </w:tr>
      <w:tr w:rsidR="00CA68D1" w:rsidRPr="00BE755E" w14:paraId="0D254974" w14:textId="77777777" w:rsidTr="00CA68D1">
        <w:trPr>
          <w:trHeight w:val="390"/>
        </w:trPr>
        <w:tc>
          <w:tcPr>
            <w:tcW w:w="1276" w:type="dxa"/>
            <w:vMerge/>
            <w:tcBorders>
              <w:left w:val="single" w:sz="4" w:space="0" w:color="auto"/>
              <w:bottom w:val="single" w:sz="4" w:space="0" w:color="auto"/>
              <w:right w:val="single" w:sz="4" w:space="0" w:color="auto"/>
            </w:tcBorders>
            <w:vAlign w:val="center"/>
          </w:tcPr>
          <w:p w14:paraId="3250578F" w14:textId="77777777" w:rsidR="00CA68D1" w:rsidRPr="00BE755E" w:rsidRDefault="00CA68D1" w:rsidP="00977E8C">
            <w:pPr>
              <w:spacing w:after="0" w:line="240" w:lineRule="auto"/>
              <w:rPr>
                <w:rFonts w:ascii="Times New Roman" w:eastAsia="Times New Roman" w:hAnsi="Times New Roman" w:cs="Times New Roman"/>
                <w:sz w:val="24"/>
                <w:szCs w:val="24"/>
              </w:rPr>
            </w:pPr>
          </w:p>
        </w:tc>
        <w:tc>
          <w:tcPr>
            <w:tcW w:w="2552" w:type="dxa"/>
            <w:vMerge/>
            <w:tcBorders>
              <w:left w:val="single" w:sz="4" w:space="0" w:color="auto"/>
              <w:bottom w:val="single" w:sz="4" w:space="0" w:color="auto"/>
              <w:right w:val="single" w:sz="4" w:space="0" w:color="auto"/>
            </w:tcBorders>
            <w:vAlign w:val="center"/>
          </w:tcPr>
          <w:p w14:paraId="4F3BDB72" w14:textId="77777777" w:rsidR="00CA68D1" w:rsidRPr="00EC5D50" w:rsidRDefault="00CA68D1" w:rsidP="00977E8C">
            <w:pPr>
              <w:spacing w:after="0" w:line="240" w:lineRule="auto"/>
              <w:jc w:val="both"/>
              <w:rPr>
                <w:rFonts w:ascii="Times New Roman" w:eastAsia="Times New Roman"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14:paraId="465E7DBB" w14:textId="02F0DD07" w:rsidR="00CA68D1" w:rsidRPr="00EC5D50" w:rsidRDefault="00CA68D1" w:rsidP="00977E8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Pr>
                <w:rStyle w:val="50"/>
              </w:rPr>
              <w:t> </w:t>
            </w:r>
            <w:r>
              <w:rPr>
                <w:rStyle w:val="212pt"/>
                <w:rFonts w:eastAsiaTheme="majorEastAsia"/>
              </w:rPr>
              <w:t>Дает юридически обоснованные предложения по преодолению и устранению правонарушений при осуществлении предпринимательской деятельности.</w:t>
            </w:r>
          </w:p>
        </w:tc>
        <w:tc>
          <w:tcPr>
            <w:tcW w:w="4536" w:type="dxa"/>
            <w:tcBorders>
              <w:top w:val="single" w:sz="4" w:space="0" w:color="auto"/>
              <w:left w:val="single" w:sz="4" w:space="0" w:color="auto"/>
              <w:bottom w:val="single" w:sz="4" w:space="0" w:color="auto"/>
              <w:right w:val="single" w:sz="4" w:space="0" w:color="auto"/>
            </w:tcBorders>
          </w:tcPr>
          <w:p w14:paraId="641FEC64" w14:textId="5C4C2E0B" w:rsidR="00CA68D1" w:rsidRDefault="00CA68D1" w:rsidP="00977E8C">
            <w:pPr>
              <w:tabs>
                <w:tab w:val="left" w:pos="0"/>
                <w:tab w:val="center" w:pos="2018"/>
              </w:tabs>
              <w:suppressAutoHyphens/>
              <w:spacing w:after="0" w:line="240" w:lineRule="auto"/>
              <w:jc w:val="both"/>
              <w:rPr>
                <w:rStyle w:val="212pt"/>
                <w:rFonts w:eastAsiaTheme="majorEastAsia"/>
              </w:rPr>
            </w:pPr>
            <w:r>
              <w:rPr>
                <w:rFonts w:ascii="Times New Roman" w:hAnsi="Times New Roman" w:cs="Times New Roman"/>
                <w:b/>
                <w:sz w:val="24"/>
                <w:szCs w:val="24"/>
              </w:rPr>
              <w:t xml:space="preserve">Знать: </w:t>
            </w:r>
            <w:r w:rsidRPr="005A2526">
              <w:rPr>
                <w:rFonts w:ascii="Times New Roman" w:hAnsi="Times New Roman" w:cs="Times New Roman"/>
                <w:sz w:val="24"/>
                <w:szCs w:val="24"/>
              </w:rPr>
              <w:t xml:space="preserve">положения правовых институтов таможенного права ЕАЭС, примеры правоприменительной практики, позволяющие вносить юридически обоснованные предложения по преодолению </w:t>
            </w:r>
            <w:r>
              <w:rPr>
                <w:rStyle w:val="212pt"/>
                <w:rFonts w:eastAsiaTheme="majorEastAsia"/>
              </w:rPr>
              <w:t>и устранению нарушений таможенных правил при осуществлении предпринимательской деятельности</w:t>
            </w:r>
          </w:p>
          <w:p w14:paraId="4CCDC5AD" w14:textId="295E7E55" w:rsidR="00CA68D1" w:rsidRPr="00EC5D50" w:rsidRDefault="00CA68D1" w:rsidP="00977E8C">
            <w:pPr>
              <w:tabs>
                <w:tab w:val="left" w:pos="0"/>
                <w:tab w:val="center" w:pos="2018"/>
              </w:tabs>
              <w:suppressAutoHyphens/>
              <w:spacing w:after="0" w:line="240" w:lineRule="auto"/>
              <w:jc w:val="both"/>
              <w:rPr>
                <w:rFonts w:ascii="Times New Roman" w:hAnsi="Times New Roman" w:cs="Times New Roman"/>
                <w:b/>
                <w:sz w:val="24"/>
                <w:szCs w:val="24"/>
              </w:rPr>
            </w:pPr>
            <w:r w:rsidRPr="005A2526">
              <w:rPr>
                <w:rStyle w:val="212pt"/>
                <w:rFonts w:eastAsiaTheme="majorEastAsia"/>
                <w:b/>
              </w:rPr>
              <w:t>Уметь:</w:t>
            </w:r>
            <w:r>
              <w:rPr>
                <w:rStyle w:val="212pt"/>
                <w:rFonts w:eastAsiaTheme="majorEastAsia"/>
              </w:rPr>
              <w:t xml:space="preserve"> юридически грамотно и обоснованно </w:t>
            </w:r>
            <w:r w:rsidRPr="005A2526">
              <w:rPr>
                <w:rStyle w:val="212pt"/>
                <w:rFonts w:eastAsiaTheme="majorEastAsia"/>
              </w:rPr>
              <w:t xml:space="preserve">формулировать </w:t>
            </w:r>
            <w:r w:rsidRPr="005A2526">
              <w:rPr>
                <w:rFonts w:ascii="Times New Roman" w:hAnsi="Times New Roman" w:cs="Times New Roman"/>
                <w:sz w:val="24"/>
                <w:szCs w:val="24"/>
              </w:rPr>
              <w:t>предложения по преодолению</w:t>
            </w:r>
            <w:r>
              <w:rPr>
                <w:rFonts w:ascii="Times New Roman" w:hAnsi="Times New Roman" w:cs="Times New Roman"/>
                <w:b/>
                <w:sz w:val="24"/>
                <w:szCs w:val="24"/>
              </w:rPr>
              <w:t xml:space="preserve"> </w:t>
            </w:r>
            <w:r>
              <w:rPr>
                <w:rStyle w:val="212pt"/>
                <w:rFonts w:eastAsiaTheme="majorEastAsia"/>
              </w:rPr>
              <w:t>и устранению нарушений таможенных правил при осуществлении ВЭД.</w:t>
            </w:r>
          </w:p>
        </w:tc>
      </w:tr>
      <w:tr w:rsidR="006E25F8" w:rsidRPr="00BE755E" w14:paraId="466D5775" w14:textId="77777777" w:rsidTr="00CA68D1">
        <w:trPr>
          <w:trHeight w:val="390"/>
        </w:trPr>
        <w:tc>
          <w:tcPr>
            <w:tcW w:w="1276" w:type="dxa"/>
            <w:vMerge w:val="restart"/>
            <w:tcBorders>
              <w:top w:val="single" w:sz="4" w:space="0" w:color="auto"/>
              <w:left w:val="single" w:sz="4" w:space="0" w:color="auto"/>
              <w:right w:val="single" w:sz="4" w:space="0" w:color="auto"/>
            </w:tcBorders>
          </w:tcPr>
          <w:p w14:paraId="6A7FA52E" w14:textId="5F8F8A3D" w:rsidR="006E25F8" w:rsidRPr="00BE755E" w:rsidRDefault="006E25F8" w:rsidP="00977E8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ПКП-3</w:t>
            </w:r>
          </w:p>
        </w:tc>
        <w:tc>
          <w:tcPr>
            <w:tcW w:w="2552" w:type="dxa"/>
            <w:vMerge w:val="restart"/>
            <w:tcBorders>
              <w:top w:val="single" w:sz="4" w:space="0" w:color="auto"/>
              <w:left w:val="single" w:sz="4" w:space="0" w:color="auto"/>
              <w:right w:val="single" w:sz="4" w:space="0" w:color="auto"/>
            </w:tcBorders>
          </w:tcPr>
          <w:p w14:paraId="3DF0BED6" w14:textId="19E7D849" w:rsidR="006E25F8" w:rsidRPr="00785A9E" w:rsidRDefault="006E25F8" w:rsidP="00977E8C">
            <w:pPr>
              <w:spacing w:after="0" w:line="240" w:lineRule="auto"/>
              <w:jc w:val="both"/>
              <w:rPr>
                <w:rFonts w:ascii="Times New Roman" w:eastAsia="Times New Roman" w:hAnsi="Times New Roman" w:cs="Times New Roman"/>
                <w:sz w:val="24"/>
                <w:szCs w:val="24"/>
              </w:rPr>
            </w:pPr>
            <w:r>
              <w:rPr>
                <w:rStyle w:val="212pt"/>
                <w:rFonts w:eastAsiaTheme="majorEastAsia"/>
              </w:rPr>
              <w:t xml:space="preserve">Способность формировать юридические документы, </w:t>
            </w:r>
            <w:r>
              <w:rPr>
                <w:rStyle w:val="212pt"/>
                <w:rFonts w:eastAsiaTheme="majorEastAsia"/>
              </w:rPr>
              <w:lastRenderedPageBreak/>
              <w:t xml:space="preserve">необходимые для реализации экономической деятельности и защиты прав и законных интересов ее субъектов, а также вести </w:t>
            </w:r>
            <w:proofErr w:type="spellStart"/>
            <w:r>
              <w:rPr>
                <w:rStyle w:val="212pt"/>
                <w:rFonts w:eastAsiaTheme="majorEastAsia"/>
              </w:rPr>
              <w:t>претензионно</w:t>
            </w:r>
            <w:proofErr w:type="spellEnd"/>
            <w:r>
              <w:rPr>
                <w:rStyle w:val="212pt"/>
                <w:rFonts w:eastAsiaTheme="majorEastAsia"/>
              </w:rPr>
              <w:t>-исковую работу в организации</w:t>
            </w:r>
          </w:p>
        </w:tc>
        <w:tc>
          <w:tcPr>
            <w:tcW w:w="2693" w:type="dxa"/>
            <w:tcBorders>
              <w:top w:val="single" w:sz="4" w:space="0" w:color="auto"/>
              <w:left w:val="single" w:sz="4" w:space="0" w:color="auto"/>
              <w:bottom w:val="single" w:sz="4" w:space="0" w:color="auto"/>
              <w:right w:val="single" w:sz="4" w:space="0" w:color="auto"/>
            </w:tcBorders>
          </w:tcPr>
          <w:p w14:paraId="44B8DD47" w14:textId="06D380E4" w:rsidR="006E25F8" w:rsidRPr="00785A9E" w:rsidRDefault="006E25F8" w:rsidP="00977E8C">
            <w:pPr>
              <w:pStyle w:val="26"/>
              <w:numPr>
                <w:ilvl w:val="0"/>
                <w:numId w:val="22"/>
              </w:numPr>
              <w:shd w:val="clear" w:color="auto" w:fill="auto"/>
              <w:tabs>
                <w:tab w:val="left" w:pos="302"/>
              </w:tabs>
              <w:spacing w:line="240" w:lineRule="auto"/>
              <w:ind w:firstLine="0"/>
              <w:jc w:val="both"/>
              <w:rPr>
                <w:rFonts w:eastAsiaTheme="minorHAnsi"/>
                <w:sz w:val="24"/>
                <w:szCs w:val="24"/>
              </w:rPr>
            </w:pPr>
            <w:r>
              <w:rPr>
                <w:rStyle w:val="212pt"/>
                <w:rFonts w:eastAsiaTheme="majorEastAsia"/>
              </w:rPr>
              <w:lastRenderedPageBreak/>
              <w:t xml:space="preserve">Составляет юридические документы, необходимые для </w:t>
            </w:r>
            <w:r>
              <w:rPr>
                <w:rStyle w:val="212pt"/>
                <w:rFonts w:eastAsiaTheme="majorEastAsia"/>
              </w:rPr>
              <w:lastRenderedPageBreak/>
              <w:t>реализации экономической деятельности и защиты прав и законных интересов ее субъектов.</w:t>
            </w:r>
          </w:p>
        </w:tc>
        <w:tc>
          <w:tcPr>
            <w:tcW w:w="4536" w:type="dxa"/>
            <w:tcBorders>
              <w:top w:val="single" w:sz="4" w:space="0" w:color="auto"/>
              <w:left w:val="single" w:sz="4" w:space="0" w:color="auto"/>
              <w:bottom w:val="single" w:sz="4" w:space="0" w:color="auto"/>
              <w:right w:val="single" w:sz="4" w:space="0" w:color="auto"/>
            </w:tcBorders>
          </w:tcPr>
          <w:p w14:paraId="1794E97D" w14:textId="1E43DFC9" w:rsidR="006E25F8" w:rsidRDefault="005A2526" w:rsidP="00977E8C">
            <w:pPr>
              <w:spacing w:after="0" w:line="240" w:lineRule="auto"/>
              <w:jc w:val="both"/>
              <w:rPr>
                <w:rFonts w:ascii="Times New Roman" w:hAnsi="Times New Roman" w:cs="Times New Roman"/>
                <w:sz w:val="24"/>
                <w:szCs w:val="24"/>
              </w:rPr>
            </w:pPr>
            <w:r w:rsidRPr="00AA31EE">
              <w:rPr>
                <w:rFonts w:ascii="Times New Roman" w:hAnsi="Times New Roman" w:cs="Times New Roman"/>
                <w:b/>
                <w:sz w:val="24"/>
                <w:szCs w:val="24"/>
              </w:rPr>
              <w:lastRenderedPageBreak/>
              <w:t>Знать:</w:t>
            </w:r>
            <w:r>
              <w:rPr>
                <w:rFonts w:ascii="Times New Roman" w:hAnsi="Times New Roman" w:cs="Times New Roman"/>
                <w:sz w:val="24"/>
                <w:szCs w:val="24"/>
              </w:rPr>
              <w:t xml:space="preserve"> нормы </w:t>
            </w:r>
            <w:r w:rsidR="00AA31EE">
              <w:rPr>
                <w:rFonts w:ascii="Times New Roman" w:hAnsi="Times New Roman" w:cs="Times New Roman"/>
                <w:sz w:val="24"/>
                <w:szCs w:val="24"/>
              </w:rPr>
              <w:t xml:space="preserve">основных </w:t>
            </w:r>
            <w:r>
              <w:rPr>
                <w:rFonts w:ascii="Times New Roman" w:hAnsi="Times New Roman" w:cs="Times New Roman"/>
                <w:sz w:val="24"/>
                <w:szCs w:val="24"/>
              </w:rPr>
              <w:t xml:space="preserve">правовых </w:t>
            </w:r>
            <w:r w:rsidR="00AA31EE">
              <w:rPr>
                <w:rFonts w:ascii="Times New Roman" w:hAnsi="Times New Roman" w:cs="Times New Roman"/>
                <w:sz w:val="24"/>
                <w:szCs w:val="24"/>
              </w:rPr>
              <w:t>институтов</w:t>
            </w:r>
            <w:r>
              <w:rPr>
                <w:rFonts w:ascii="Times New Roman" w:hAnsi="Times New Roman" w:cs="Times New Roman"/>
                <w:sz w:val="24"/>
                <w:szCs w:val="24"/>
              </w:rPr>
              <w:t xml:space="preserve"> таможенного права ЕАЭС</w:t>
            </w:r>
            <w:r w:rsidR="00AA31EE">
              <w:rPr>
                <w:rFonts w:ascii="Times New Roman" w:hAnsi="Times New Roman" w:cs="Times New Roman"/>
                <w:sz w:val="24"/>
                <w:szCs w:val="24"/>
              </w:rPr>
              <w:t xml:space="preserve"> (таможенного обложения, таможенных операций, таможенных процедур, </w:t>
            </w:r>
            <w:r w:rsidR="002371E9">
              <w:rPr>
                <w:rFonts w:ascii="Times New Roman" w:hAnsi="Times New Roman" w:cs="Times New Roman"/>
                <w:sz w:val="24"/>
                <w:szCs w:val="24"/>
              </w:rPr>
              <w:lastRenderedPageBreak/>
              <w:t>таможенного и</w:t>
            </w:r>
            <w:r w:rsidR="00AA31EE">
              <w:rPr>
                <w:rFonts w:ascii="Times New Roman" w:hAnsi="Times New Roman" w:cs="Times New Roman"/>
                <w:sz w:val="24"/>
                <w:szCs w:val="24"/>
              </w:rPr>
              <w:t xml:space="preserve"> валютного контроля), включая правила оформления таможенных и иных документов, сопутствующих внешнеторговой деятельности: основные тенденции правоприменительной практики.</w:t>
            </w:r>
          </w:p>
          <w:p w14:paraId="40C0FB16" w14:textId="6A2D62A7" w:rsidR="00AA31EE" w:rsidRPr="00EC5D50" w:rsidRDefault="00AA31EE" w:rsidP="00977E8C">
            <w:pPr>
              <w:spacing w:after="0" w:line="240" w:lineRule="auto"/>
              <w:jc w:val="both"/>
              <w:rPr>
                <w:rFonts w:ascii="Times New Roman" w:hAnsi="Times New Roman" w:cs="Times New Roman"/>
                <w:sz w:val="24"/>
                <w:szCs w:val="24"/>
              </w:rPr>
            </w:pPr>
            <w:r w:rsidRPr="00AA31EE">
              <w:rPr>
                <w:rFonts w:ascii="Times New Roman" w:hAnsi="Times New Roman" w:cs="Times New Roman"/>
                <w:b/>
                <w:sz w:val="24"/>
                <w:szCs w:val="24"/>
              </w:rPr>
              <w:t>Умеет:</w:t>
            </w:r>
            <w:r>
              <w:rPr>
                <w:rFonts w:ascii="Times New Roman" w:hAnsi="Times New Roman" w:cs="Times New Roman"/>
                <w:sz w:val="24"/>
                <w:szCs w:val="24"/>
              </w:rPr>
              <w:t xml:space="preserve"> составлять юридические </w:t>
            </w:r>
            <w:r w:rsidR="00C95FCE">
              <w:rPr>
                <w:rFonts w:ascii="Times New Roman" w:hAnsi="Times New Roman" w:cs="Times New Roman"/>
                <w:sz w:val="24"/>
                <w:szCs w:val="24"/>
              </w:rPr>
              <w:t xml:space="preserve">значимые </w:t>
            </w:r>
            <w:r>
              <w:rPr>
                <w:rFonts w:ascii="Times New Roman" w:hAnsi="Times New Roman" w:cs="Times New Roman"/>
                <w:sz w:val="24"/>
                <w:szCs w:val="24"/>
              </w:rPr>
              <w:t xml:space="preserve">документы для взаимодействия с таможенными органами, иными органами государственного контроля и надзора, включая составляемые в целях защиты прав и законных интересов участников ВЭД по вопросам таможенного дела. </w:t>
            </w:r>
          </w:p>
        </w:tc>
      </w:tr>
      <w:tr w:rsidR="006E25F8" w:rsidRPr="00BE755E" w14:paraId="509A4D7F" w14:textId="77777777" w:rsidTr="00CA68D1">
        <w:trPr>
          <w:trHeight w:val="390"/>
        </w:trPr>
        <w:tc>
          <w:tcPr>
            <w:tcW w:w="1276" w:type="dxa"/>
            <w:vMerge/>
            <w:tcBorders>
              <w:left w:val="single" w:sz="4" w:space="0" w:color="auto"/>
              <w:right w:val="single" w:sz="4" w:space="0" w:color="auto"/>
            </w:tcBorders>
            <w:vAlign w:val="center"/>
          </w:tcPr>
          <w:p w14:paraId="6BC0F386" w14:textId="77777777" w:rsidR="006E25F8" w:rsidRPr="00BE755E" w:rsidRDefault="006E25F8" w:rsidP="00977E8C">
            <w:pPr>
              <w:spacing w:after="0" w:line="240" w:lineRule="auto"/>
              <w:rPr>
                <w:rFonts w:ascii="Times New Roman" w:eastAsia="Times New Roman" w:hAnsi="Times New Roman" w:cs="Times New Roman"/>
                <w:sz w:val="24"/>
                <w:szCs w:val="24"/>
              </w:rPr>
            </w:pPr>
          </w:p>
        </w:tc>
        <w:tc>
          <w:tcPr>
            <w:tcW w:w="2552" w:type="dxa"/>
            <w:vMerge/>
            <w:tcBorders>
              <w:left w:val="single" w:sz="4" w:space="0" w:color="auto"/>
              <w:right w:val="single" w:sz="4" w:space="0" w:color="auto"/>
            </w:tcBorders>
            <w:vAlign w:val="center"/>
          </w:tcPr>
          <w:p w14:paraId="644B5B95" w14:textId="77777777" w:rsidR="006E25F8" w:rsidRPr="00785A9E" w:rsidRDefault="006E25F8" w:rsidP="00977E8C">
            <w:pPr>
              <w:spacing w:after="0" w:line="240" w:lineRule="auto"/>
              <w:jc w:val="both"/>
              <w:rPr>
                <w:rFonts w:ascii="Times New Roman" w:eastAsia="Times New Roman"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14:paraId="765CC3A0" w14:textId="44EB334F" w:rsidR="006E25F8" w:rsidRPr="00735266" w:rsidRDefault="006E25F8" w:rsidP="00977E8C">
            <w:pPr>
              <w:pStyle w:val="26"/>
              <w:numPr>
                <w:ilvl w:val="0"/>
                <w:numId w:val="22"/>
              </w:numPr>
              <w:shd w:val="clear" w:color="auto" w:fill="auto"/>
              <w:tabs>
                <w:tab w:val="left" w:pos="298"/>
              </w:tabs>
              <w:spacing w:line="240" w:lineRule="auto"/>
              <w:ind w:firstLine="0"/>
              <w:jc w:val="both"/>
              <w:rPr>
                <w:sz w:val="24"/>
                <w:szCs w:val="24"/>
              </w:rPr>
            </w:pPr>
            <w:r>
              <w:rPr>
                <w:rStyle w:val="212pt"/>
                <w:rFonts w:eastAsiaTheme="majorEastAsia"/>
              </w:rPr>
              <w:t>Разрабатывает, составляет, оформляет гражданско-правовые договоры, участвует в их заключении.</w:t>
            </w:r>
          </w:p>
        </w:tc>
        <w:tc>
          <w:tcPr>
            <w:tcW w:w="4536" w:type="dxa"/>
            <w:tcBorders>
              <w:top w:val="single" w:sz="4" w:space="0" w:color="auto"/>
              <w:left w:val="single" w:sz="4" w:space="0" w:color="auto"/>
              <w:bottom w:val="single" w:sz="4" w:space="0" w:color="auto"/>
              <w:right w:val="single" w:sz="4" w:space="0" w:color="auto"/>
            </w:tcBorders>
          </w:tcPr>
          <w:p w14:paraId="51E9E0DE" w14:textId="07542F1D" w:rsidR="006E25F8" w:rsidRDefault="00AA31EE" w:rsidP="00977E8C">
            <w:pPr>
              <w:pStyle w:val="Default"/>
              <w:jc w:val="both"/>
            </w:pPr>
            <w:r w:rsidRPr="00AA31EE">
              <w:rPr>
                <w:b/>
              </w:rPr>
              <w:t>Знать:</w:t>
            </w:r>
            <w:r>
              <w:t xml:space="preserve"> положения правовых институтов таможенного права ЕАЭС, подлежащих </w:t>
            </w:r>
            <w:r w:rsidR="002371E9">
              <w:t>исполнению в</w:t>
            </w:r>
            <w:r>
              <w:t xml:space="preserve"> ходе осуществления </w:t>
            </w:r>
            <w:r w:rsidR="008F3DBA">
              <w:t>внешней торговли товарами</w:t>
            </w:r>
            <w:r>
              <w:t>.</w:t>
            </w:r>
          </w:p>
          <w:p w14:paraId="4940A8D8" w14:textId="5F2BE28C" w:rsidR="00AA31EE" w:rsidRPr="00735266" w:rsidRDefault="00AA31EE" w:rsidP="00977E8C">
            <w:pPr>
              <w:pStyle w:val="Default"/>
              <w:jc w:val="both"/>
            </w:pPr>
            <w:r w:rsidRPr="00AA31EE">
              <w:rPr>
                <w:b/>
              </w:rPr>
              <w:t>Уметь:</w:t>
            </w:r>
            <w:r>
              <w:t xml:space="preserve"> грамотно формулировать положения внешнеторговых контрактов с учетом норм таможенного права ЕАЭС.</w:t>
            </w:r>
          </w:p>
        </w:tc>
      </w:tr>
      <w:tr w:rsidR="006E25F8" w:rsidRPr="00BE755E" w14:paraId="387794E7" w14:textId="77777777" w:rsidTr="00CA68D1">
        <w:trPr>
          <w:trHeight w:val="390"/>
        </w:trPr>
        <w:tc>
          <w:tcPr>
            <w:tcW w:w="1276" w:type="dxa"/>
            <w:vMerge/>
            <w:tcBorders>
              <w:left w:val="single" w:sz="4" w:space="0" w:color="auto"/>
              <w:right w:val="single" w:sz="4" w:space="0" w:color="auto"/>
            </w:tcBorders>
            <w:vAlign w:val="center"/>
          </w:tcPr>
          <w:p w14:paraId="05D59B45" w14:textId="77777777" w:rsidR="006E25F8" w:rsidRPr="00BE755E" w:rsidRDefault="006E25F8" w:rsidP="00977E8C">
            <w:pPr>
              <w:spacing w:after="0" w:line="240" w:lineRule="auto"/>
              <w:rPr>
                <w:rFonts w:ascii="Times New Roman" w:eastAsia="Times New Roman" w:hAnsi="Times New Roman" w:cs="Times New Roman"/>
                <w:sz w:val="24"/>
                <w:szCs w:val="24"/>
              </w:rPr>
            </w:pPr>
          </w:p>
        </w:tc>
        <w:tc>
          <w:tcPr>
            <w:tcW w:w="2552" w:type="dxa"/>
            <w:vMerge/>
            <w:tcBorders>
              <w:left w:val="single" w:sz="4" w:space="0" w:color="auto"/>
              <w:right w:val="single" w:sz="4" w:space="0" w:color="auto"/>
            </w:tcBorders>
            <w:vAlign w:val="center"/>
          </w:tcPr>
          <w:p w14:paraId="6EB24E4D" w14:textId="77777777" w:rsidR="006E25F8" w:rsidRPr="00785A9E" w:rsidRDefault="006E25F8" w:rsidP="00977E8C">
            <w:pPr>
              <w:spacing w:after="0" w:line="240" w:lineRule="auto"/>
              <w:jc w:val="both"/>
              <w:rPr>
                <w:rFonts w:ascii="Times New Roman" w:eastAsia="Times New Roman"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14:paraId="4972CE91" w14:textId="7DFC3376" w:rsidR="006E25F8" w:rsidRDefault="006E25F8" w:rsidP="00977E8C">
            <w:pPr>
              <w:pStyle w:val="26"/>
              <w:numPr>
                <w:ilvl w:val="0"/>
                <w:numId w:val="22"/>
              </w:numPr>
              <w:shd w:val="clear" w:color="auto" w:fill="auto"/>
              <w:tabs>
                <w:tab w:val="left" w:pos="298"/>
              </w:tabs>
              <w:spacing w:line="240" w:lineRule="auto"/>
              <w:ind w:firstLine="0"/>
              <w:jc w:val="both"/>
              <w:rPr>
                <w:rStyle w:val="212pt"/>
                <w:rFonts w:eastAsiaTheme="majorEastAsia"/>
              </w:rPr>
            </w:pPr>
            <w:r>
              <w:rPr>
                <w:rStyle w:val="212pt"/>
                <w:rFonts w:eastAsiaTheme="majorEastAsia"/>
              </w:rPr>
              <w:t xml:space="preserve">Ведет </w:t>
            </w:r>
            <w:proofErr w:type="spellStart"/>
            <w:r>
              <w:rPr>
                <w:rStyle w:val="212pt"/>
                <w:rFonts w:eastAsiaTheme="majorEastAsia"/>
              </w:rPr>
              <w:t>претензионно</w:t>
            </w:r>
            <w:proofErr w:type="spellEnd"/>
            <w:r>
              <w:rPr>
                <w:rStyle w:val="212pt"/>
                <w:rFonts w:eastAsiaTheme="majorEastAsia"/>
              </w:rPr>
              <w:t>-исковую работу в организации.</w:t>
            </w:r>
          </w:p>
        </w:tc>
        <w:tc>
          <w:tcPr>
            <w:tcW w:w="4536" w:type="dxa"/>
            <w:tcBorders>
              <w:top w:val="single" w:sz="4" w:space="0" w:color="auto"/>
              <w:left w:val="single" w:sz="4" w:space="0" w:color="auto"/>
              <w:bottom w:val="single" w:sz="4" w:space="0" w:color="auto"/>
              <w:right w:val="single" w:sz="4" w:space="0" w:color="auto"/>
            </w:tcBorders>
          </w:tcPr>
          <w:p w14:paraId="116647FF" w14:textId="7C270DFE" w:rsidR="006E25F8" w:rsidRDefault="00AA31EE" w:rsidP="00977E8C">
            <w:pPr>
              <w:pStyle w:val="Default"/>
              <w:jc w:val="both"/>
              <w:rPr>
                <w:b/>
              </w:rPr>
            </w:pPr>
            <w:r w:rsidRPr="00AA31EE">
              <w:rPr>
                <w:b/>
              </w:rPr>
              <w:t xml:space="preserve">Знать: </w:t>
            </w:r>
            <w:r w:rsidRPr="00AA31EE">
              <w:t>нормы таможенного права ЕАЭС</w:t>
            </w:r>
            <w:r w:rsidR="00C95FCE">
              <w:t>;</w:t>
            </w:r>
            <w:r w:rsidRPr="00AA31EE">
              <w:t xml:space="preserve"> тенденции правоприменительной практики по вопросам таможенного дела</w:t>
            </w:r>
            <w:r w:rsidR="00C95FCE">
              <w:t>; структуру и содержание таможенных и иных юридически значимых документов, сопровождающих внешнюю торговлю товарами; административный и судебный порядок обжалования решений, действий (бездействия) должностных лиц таможенных органов.</w:t>
            </w:r>
          </w:p>
          <w:p w14:paraId="546B6E69" w14:textId="33E3D996" w:rsidR="00AA31EE" w:rsidRPr="00AA31EE" w:rsidRDefault="00AA31EE" w:rsidP="00977E8C">
            <w:pPr>
              <w:pStyle w:val="Default"/>
              <w:jc w:val="both"/>
              <w:rPr>
                <w:b/>
              </w:rPr>
            </w:pPr>
            <w:r>
              <w:rPr>
                <w:b/>
              </w:rPr>
              <w:t xml:space="preserve">Уметь: </w:t>
            </w:r>
            <w:r w:rsidR="008F3DBA" w:rsidRPr="008F3DBA">
              <w:t xml:space="preserve">грамотно составлять </w:t>
            </w:r>
            <w:r w:rsidR="008F3DBA">
              <w:t>юридические</w:t>
            </w:r>
            <w:r w:rsidR="008F3DBA" w:rsidRPr="008F3DBA">
              <w:t xml:space="preserve"> </w:t>
            </w:r>
            <w:r w:rsidR="00C95FCE">
              <w:t xml:space="preserve">значимые </w:t>
            </w:r>
            <w:r w:rsidR="008F3DBA" w:rsidRPr="008F3DBA">
              <w:t>документы в целях защиты законных интересов и прав организации</w:t>
            </w:r>
            <w:r w:rsidR="008F3DBA">
              <w:t>-участника ВЭД</w:t>
            </w:r>
            <w:r w:rsidR="008F3DBA" w:rsidRPr="008F3DBA">
              <w:t xml:space="preserve"> в ходе возникновения и разрешения </w:t>
            </w:r>
            <w:r w:rsidR="008F3DBA">
              <w:t>спорных ситуаций по вопросам таможенного дела</w:t>
            </w:r>
            <w:r w:rsidR="008F3DBA" w:rsidRPr="008F3DBA">
              <w:t>.</w:t>
            </w:r>
          </w:p>
        </w:tc>
      </w:tr>
    </w:tbl>
    <w:p w14:paraId="5B0A4A86" w14:textId="7D997167" w:rsidR="00352430" w:rsidRDefault="00352430" w:rsidP="00977E8C">
      <w:pPr>
        <w:pStyle w:val="a4"/>
        <w:spacing w:after="0" w:line="240" w:lineRule="auto"/>
        <w:ind w:left="0"/>
        <w:jc w:val="both"/>
        <w:rPr>
          <w:rFonts w:ascii="Times New Roman" w:hAnsi="Times New Roman" w:cs="Times New Roman"/>
          <w:b/>
          <w:sz w:val="28"/>
          <w:szCs w:val="24"/>
          <w:lang w:eastAsia="ru-RU"/>
        </w:rPr>
      </w:pPr>
    </w:p>
    <w:p w14:paraId="577213AD" w14:textId="77777777" w:rsidR="00F20D09" w:rsidRDefault="00F20D09" w:rsidP="00977E8C">
      <w:pPr>
        <w:pStyle w:val="a4"/>
        <w:spacing w:after="0" w:line="240" w:lineRule="auto"/>
        <w:ind w:left="0"/>
        <w:jc w:val="both"/>
        <w:rPr>
          <w:rFonts w:ascii="Times New Roman" w:hAnsi="Times New Roman" w:cs="Times New Roman"/>
          <w:b/>
          <w:sz w:val="28"/>
          <w:szCs w:val="24"/>
          <w:lang w:eastAsia="ru-RU"/>
        </w:rPr>
      </w:pPr>
    </w:p>
    <w:p w14:paraId="0B370355" w14:textId="55856930" w:rsidR="006D2390" w:rsidRDefault="006D2390" w:rsidP="00977E8C">
      <w:pPr>
        <w:pStyle w:val="a4"/>
        <w:spacing w:after="0" w:line="240" w:lineRule="auto"/>
        <w:ind w:left="0"/>
        <w:jc w:val="both"/>
        <w:rPr>
          <w:rFonts w:ascii="Times New Roman" w:hAnsi="Times New Roman" w:cs="Times New Roman"/>
          <w:b/>
          <w:sz w:val="28"/>
          <w:szCs w:val="24"/>
          <w:lang w:eastAsia="ru-RU"/>
        </w:rPr>
      </w:pPr>
      <w:r w:rsidRPr="00BE755E">
        <w:rPr>
          <w:rFonts w:ascii="Times New Roman" w:hAnsi="Times New Roman" w:cs="Times New Roman"/>
          <w:b/>
          <w:sz w:val="28"/>
          <w:szCs w:val="24"/>
          <w:lang w:eastAsia="ru-RU"/>
        </w:rPr>
        <w:t>3. Место дисциплины в структуре образовательной программы</w:t>
      </w:r>
    </w:p>
    <w:p w14:paraId="7A212EDA" w14:textId="77777777" w:rsidR="00C365D9" w:rsidRPr="00BE755E" w:rsidRDefault="00C365D9" w:rsidP="00977E8C">
      <w:pPr>
        <w:pStyle w:val="a4"/>
        <w:spacing w:after="0" w:line="240" w:lineRule="auto"/>
        <w:ind w:left="0"/>
        <w:jc w:val="both"/>
        <w:rPr>
          <w:rFonts w:ascii="Times New Roman" w:hAnsi="Times New Roman" w:cs="Times New Roman"/>
          <w:b/>
          <w:sz w:val="28"/>
          <w:szCs w:val="24"/>
          <w:lang w:eastAsia="ru-RU"/>
        </w:rPr>
      </w:pPr>
    </w:p>
    <w:p w14:paraId="0B370356" w14:textId="25A2954C" w:rsidR="006D2390" w:rsidRPr="00C365D9" w:rsidRDefault="006D2390" w:rsidP="00EF4A87">
      <w:pPr>
        <w:spacing w:after="0"/>
        <w:ind w:firstLine="709"/>
        <w:jc w:val="both"/>
        <w:rPr>
          <w:rFonts w:ascii="Times New Roman" w:hAnsi="Times New Roman" w:cs="Times New Roman"/>
          <w:sz w:val="28"/>
          <w:szCs w:val="28"/>
          <w:lang w:eastAsia="ru-RU"/>
        </w:rPr>
      </w:pPr>
      <w:r w:rsidRPr="00BE755E">
        <w:rPr>
          <w:rFonts w:ascii="Times New Roman" w:hAnsi="Times New Roman" w:cs="Times New Roman"/>
          <w:color w:val="000000"/>
          <w:sz w:val="28"/>
          <w:szCs w:val="28"/>
          <w:lang w:eastAsia="ru-RU"/>
        </w:rPr>
        <w:t>Дисциплина «</w:t>
      </w:r>
      <w:r w:rsidR="00DB496E">
        <w:rPr>
          <w:rFonts w:ascii="Times New Roman" w:hAnsi="Times New Roman" w:cs="Times New Roman"/>
          <w:color w:val="000000"/>
          <w:sz w:val="28"/>
          <w:szCs w:val="28"/>
          <w:lang w:eastAsia="ru-RU"/>
        </w:rPr>
        <w:t xml:space="preserve">Таможенное право </w:t>
      </w:r>
      <w:r w:rsidR="002C2979">
        <w:rPr>
          <w:rFonts w:ascii="Times New Roman" w:hAnsi="Times New Roman" w:cs="Times New Roman"/>
          <w:color w:val="000000"/>
          <w:sz w:val="28"/>
          <w:szCs w:val="28"/>
          <w:lang w:eastAsia="ru-RU"/>
        </w:rPr>
        <w:t>Евразийского экономического союза</w:t>
      </w:r>
      <w:r w:rsidR="00357026">
        <w:rPr>
          <w:rFonts w:ascii="Times New Roman" w:hAnsi="Times New Roman" w:cs="Times New Roman"/>
          <w:color w:val="000000"/>
          <w:sz w:val="28"/>
          <w:szCs w:val="28"/>
          <w:lang w:eastAsia="ru-RU"/>
        </w:rPr>
        <w:t xml:space="preserve">» </w:t>
      </w:r>
      <w:r w:rsidR="00F879FD" w:rsidRPr="00C365D9">
        <w:rPr>
          <w:rFonts w:ascii="Times New Roman" w:eastAsia="Times New Roman" w:hAnsi="Times New Roman" w:cs="Times New Roman"/>
          <w:sz w:val="28"/>
          <w:szCs w:val="28"/>
          <w:lang w:eastAsia="ru-RU"/>
        </w:rPr>
        <w:t xml:space="preserve">входит в </w:t>
      </w:r>
      <w:r w:rsidR="00C365D9" w:rsidRPr="00C365D9">
        <w:rPr>
          <w:rFonts w:ascii="Times New Roman" w:eastAsia="Times New Roman" w:hAnsi="Times New Roman" w:cs="Times New Roman"/>
          <w:sz w:val="28"/>
          <w:szCs w:val="28"/>
          <w:lang w:eastAsia="ru-RU"/>
        </w:rPr>
        <w:t xml:space="preserve">цикл </w:t>
      </w:r>
      <w:r w:rsidR="00DB496E" w:rsidRPr="00C365D9">
        <w:rPr>
          <w:rFonts w:ascii="Times New Roman" w:eastAsia="Times New Roman" w:hAnsi="Times New Roman" w:cs="Times New Roman"/>
          <w:sz w:val="28"/>
          <w:szCs w:val="28"/>
          <w:lang w:eastAsia="ru-RU"/>
        </w:rPr>
        <w:t>профил</w:t>
      </w:r>
      <w:r w:rsidR="00C365D9" w:rsidRPr="00C365D9">
        <w:rPr>
          <w:rFonts w:ascii="Times New Roman" w:eastAsia="Times New Roman" w:hAnsi="Times New Roman" w:cs="Times New Roman"/>
          <w:sz w:val="28"/>
          <w:szCs w:val="28"/>
          <w:lang w:eastAsia="ru-RU"/>
        </w:rPr>
        <w:t>я</w:t>
      </w:r>
      <w:r w:rsidR="00DB496E" w:rsidRPr="00C365D9">
        <w:rPr>
          <w:rFonts w:ascii="Times New Roman" w:eastAsia="Times New Roman" w:hAnsi="Times New Roman" w:cs="Times New Roman"/>
          <w:sz w:val="28"/>
          <w:szCs w:val="28"/>
          <w:lang w:eastAsia="ru-RU"/>
        </w:rPr>
        <w:t xml:space="preserve"> «Международное экономическое право (с частичной реализацией на английском языке)»</w:t>
      </w:r>
      <w:r w:rsidR="00C365D9" w:rsidRPr="00C365D9">
        <w:rPr>
          <w:rFonts w:ascii="Times New Roman" w:eastAsia="Times New Roman" w:hAnsi="Times New Roman" w:cs="Times New Roman"/>
          <w:sz w:val="28"/>
          <w:szCs w:val="28"/>
          <w:lang w:eastAsia="ru-RU"/>
        </w:rPr>
        <w:t xml:space="preserve"> части, формируемой участниками образовательных отношений образовательной программы </w:t>
      </w:r>
      <w:r w:rsidR="00F879FD" w:rsidRPr="00C365D9">
        <w:rPr>
          <w:rFonts w:ascii="Times New Roman" w:hAnsi="Times New Roman" w:cs="Times New Roman"/>
          <w:sz w:val="28"/>
          <w:szCs w:val="28"/>
          <w:lang w:eastAsia="ru-RU"/>
        </w:rPr>
        <w:t>по направлению подготовки 40.03.01 «Юриспруденция».</w:t>
      </w:r>
    </w:p>
    <w:p w14:paraId="0B370357" w14:textId="00F861B9" w:rsidR="006D2390" w:rsidRDefault="006D2390" w:rsidP="00EF4A87">
      <w:pPr>
        <w:spacing w:after="0"/>
        <w:ind w:firstLine="709"/>
        <w:jc w:val="both"/>
        <w:rPr>
          <w:rFonts w:ascii="Times New Roman" w:hAnsi="Times New Roman" w:cs="Times New Roman"/>
          <w:sz w:val="28"/>
          <w:szCs w:val="28"/>
          <w:lang w:eastAsia="ru-RU"/>
        </w:rPr>
      </w:pPr>
    </w:p>
    <w:p w14:paraId="684D1A1B" w14:textId="671C3EC8" w:rsidR="00F20D09" w:rsidRDefault="00F20D09" w:rsidP="00977E8C">
      <w:pPr>
        <w:spacing w:after="0" w:line="240" w:lineRule="auto"/>
        <w:ind w:firstLine="709"/>
        <w:jc w:val="both"/>
        <w:rPr>
          <w:rFonts w:ascii="Times New Roman" w:hAnsi="Times New Roman" w:cs="Times New Roman"/>
          <w:sz w:val="28"/>
          <w:szCs w:val="28"/>
          <w:lang w:eastAsia="ru-RU"/>
        </w:rPr>
      </w:pPr>
    </w:p>
    <w:p w14:paraId="41A161B6" w14:textId="4AEFCD6A" w:rsidR="00F20D09" w:rsidRDefault="00F20D09" w:rsidP="00977E8C">
      <w:pPr>
        <w:spacing w:after="0" w:line="240" w:lineRule="auto"/>
        <w:ind w:firstLine="709"/>
        <w:jc w:val="both"/>
        <w:rPr>
          <w:rFonts w:ascii="Times New Roman" w:hAnsi="Times New Roman" w:cs="Times New Roman"/>
          <w:sz w:val="28"/>
          <w:szCs w:val="28"/>
          <w:lang w:eastAsia="ru-RU"/>
        </w:rPr>
      </w:pPr>
    </w:p>
    <w:p w14:paraId="0B370358" w14:textId="77777777" w:rsidR="006D2390" w:rsidRPr="00BE755E" w:rsidRDefault="006D2390" w:rsidP="00977E8C">
      <w:pPr>
        <w:pStyle w:val="a4"/>
        <w:spacing w:after="0" w:line="240" w:lineRule="auto"/>
        <w:ind w:left="0"/>
        <w:jc w:val="both"/>
        <w:rPr>
          <w:rFonts w:ascii="Times New Roman" w:hAnsi="Times New Roman" w:cs="Times New Roman"/>
          <w:b/>
          <w:sz w:val="28"/>
          <w:szCs w:val="24"/>
          <w:lang w:eastAsia="ru-RU"/>
        </w:rPr>
      </w:pPr>
      <w:r w:rsidRPr="00BE755E">
        <w:rPr>
          <w:rFonts w:ascii="Times New Roman" w:hAnsi="Times New Roman" w:cs="Times New Roman"/>
          <w:b/>
          <w:sz w:val="28"/>
          <w:szCs w:val="24"/>
          <w:lang w:eastAsia="ru-RU"/>
        </w:rPr>
        <w:lastRenderedPageBreak/>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p w14:paraId="0B370359" w14:textId="34981F2E" w:rsidR="006D2390" w:rsidRPr="001B3712" w:rsidRDefault="006D2390" w:rsidP="00977E8C">
      <w:pPr>
        <w:pStyle w:val="a4"/>
        <w:spacing w:after="0" w:line="240" w:lineRule="auto"/>
        <w:ind w:left="0"/>
        <w:jc w:val="both"/>
        <w:rPr>
          <w:rFonts w:ascii="Times New Roman" w:eastAsia="Times New Roman" w:hAnsi="Times New Roman" w:cs="Times New Roman"/>
          <w:sz w:val="28"/>
          <w:szCs w:val="28"/>
          <w:u w:val="single"/>
        </w:rPr>
      </w:pPr>
      <w:r w:rsidRPr="001B3712">
        <w:rPr>
          <w:rFonts w:ascii="Times New Roman" w:eastAsia="Times New Roman" w:hAnsi="Times New Roman" w:cs="Times New Roman"/>
          <w:sz w:val="28"/>
          <w:szCs w:val="28"/>
          <w:u w:val="single"/>
        </w:rPr>
        <w:t xml:space="preserve"> </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12"/>
        <w:gridCol w:w="2427"/>
        <w:gridCol w:w="2227"/>
      </w:tblGrid>
      <w:tr w:rsidR="00EA2391" w:rsidRPr="001B3712" w14:paraId="0B37035E" w14:textId="77777777" w:rsidTr="00EF4A87">
        <w:trPr>
          <w:trHeight w:val="420"/>
          <w:jc w:val="center"/>
        </w:trPr>
        <w:tc>
          <w:tcPr>
            <w:tcW w:w="5012" w:type="dxa"/>
            <w:shd w:val="clear" w:color="auto" w:fill="auto"/>
            <w:vAlign w:val="center"/>
          </w:tcPr>
          <w:p w14:paraId="0B37035B" w14:textId="77777777" w:rsidR="00EA2391" w:rsidRPr="001B3712" w:rsidRDefault="00EA2391" w:rsidP="00977E8C">
            <w:pPr>
              <w:tabs>
                <w:tab w:val="num" w:pos="0"/>
              </w:tabs>
              <w:suppressAutoHyphens/>
              <w:spacing w:after="0" w:line="240" w:lineRule="auto"/>
              <w:jc w:val="center"/>
              <w:rPr>
                <w:rFonts w:ascii="Times New Roman" w:hAnsi="Times New Roman" w:cs="Times New Roman"/>
                <w:b/>
                <w:bCs/>
                <w:sz w:val="24"/>
                <w:szCs w:val="24"/>
              </w:rPr>
            </w:pPr>
            <w:r w:rsidRPr="001B3712">
              <w:rPr>
                <w:rFonts w:ascii="Times New Roman" w:hAnsi="Times New Roman" w:cs="Times New Roman"/>
                <w:b/>
                <w:bCs/>
                <w:sz w:val="24"/>
                <w:szCs w:val="24"/>
              </w:rPr>
              <w:t>Вид учебной работы по дисциплине</w:t>
            </w:r>
          </w:p>
        </w:tc>
        <w:tc>
          <w:tcPr>
            <w:tcW w:w="2427" w:type="dxa"/>
            <w:shd w:val="clear" w:color="auto" w:fill="auto"/>
            <w:vAlign w:val="center"/>
          </w:tcPr>
          <w:p w14:paraId="200BBDD9" w14:textId="77777777" w:rsidR="00EF4A87" w:rsidRDefault="00EA2391" w:rsidP="00977E8C">
            <w:pPr>
              <w:tabs>
                <w:tab w:val="num" w:pos="0"/>
              </w:tabs>
              <w:spacing w:after="0" w:line="240" w:lineRule="auto"/>
              <w:jc w:val="center"/>
              <w:rPr>
                <w:rFonts w:ascii="Times New Roman" w:hAnsi="Times New Roman" w:cs="Times New Roman"/>
                <w:b/>
                <w:bCs/>
                <w:sz w:val="24"/>
                <w:szCs w:val="24"/>
              </w:rPr>
            </w:pPr>
            <w:r w:rsidRPr="001B3712">
              <w:rPr>
                <w:rFonts w:ascii="Times New Roman" w:hAnsi="Times New Roman" w:cs="Times New Roman"/>
                <w:b/>
                <w:bCs/>
                <w:sz w:val="24"/>
                <w:szCs w:val="24"/>
              </w:rPr>
              <w:t xml:space="preserve">Всего </w:t>
            </w:r>
          </w:p>
          <w:p w14:paraId="0B37035C" w14:textId="319AF091" w:rsidR="00EA2391" w:rsidRPr="001B3712" w:rsidRDefault="00EA2391" w:rsidP="00977E8C">
            <w:pPr>
              <w:tabs>
                <w:tab w:val="num" w:pos="0"/>
              </w:tabs>
              <w:spacing w:after="0" w:line="240" w:lineRule="auto"/>
              <w:jc w:val="center"/>
              <w:rPr>
                <w:rFonts w:ascii="Times New Roman" w:hAnsi="Times New Roman" w:cs="Times New Roman"/>
                <w:b/>
                <w:bCs/>
                <w:sz w:val="24"/>
                <w:szCs w:val="24"/>
              </w:rPr>
            </w:pPr>
            <w:r w:rsidRPr="001B3712">
              <w:rPr>
                <w:rFonts w:ascii="Times New Roman" w:hAnsi="Times New Roman" w:cs="Times New Roman"/>
                <w:b/>
                <w:bCs/>
                <w:sz w:val="24"/>
                <w:szCs w:val="24"/>
              </w:rPr>
              <w:t>(в з/е и часах)</w:t>
            </w:r>
          </w:p>
        </w:tc>
        <w:tc>
          <w:tcPr>
            <w:tcW w:w="2227" w:type="dxa"/>
            <w:shd w:val="clear" w:color="auto" w:fill="auto"/>
            <w:vAlign w:val="center"/>
          </w:tcPr>
          <w:p w14:paraId="5D3F34BF" w14:textId="1C9130E0" w:rsidR="00EA2391" w:rsidRPr="001B3712" w:rsidRDefault="00BB2771" w:rsidP="00977E8C">
            <w:pPr>
              <w:tabs>
                <w:tab w:val="num" w:pos="0"/>
              </w:tabs>
              <w:spacing w:after="0" w:line="240" w:lineRule="auto"/>
              <w:jc w:val="center"/>
              <w:rPr>
                <w:rFonts w:ascii="Times New Roman" w:hAnsi="Times New Roman" w:cs="Times New Roman"/>
                <w:b/>
                <w:bCs/>
                <w:sz w:val="24"/>
                <w:szCs w:val="24"/>
              </w:rPr>
            </w:pPr>
            <w:r w:rsidRPr="001B3712">
              <w:rPr>
                <w:rFonts w:ascii="Times New Roman" w:hAnsi="Times New Roman" w:cs="Times New Roman"/>
                <w:b/>
                <w:bCs/>
                <w:sz w:val="24"/>
                <w:szCs w:val="24"/>
              </w:rPr>
              <w:t xml:space="preserve">Семестр </w:t>
            </w:r>
            <w:r w:rsidR="00401F84" w:rsidRPr="001B3712">
              <w:rPr>
                <w:rFonts w:ascii="Times New Roman" w:hAnsi="Times New Roman" w:cs="Times New Roman"/>
                <w:b/>
                <w:bCs/>
                <w:sz w:val="24"/>
                <w:szCs w:val="24"/>
              </w:rPr>
              <w:t>7</w:t>
            </w:r>
            <w:r w:rsidR="00EE1B2E" w:rsidRPr="001B3712">
              <w:rPr>
                <w:rFonts w:ascii="Times New Roman" w:hAnsi="Times New Roman" w:cs="Times New Roman"/>
                <w:b/>
                <w:bCs/>
                <w:sz w:val="24"/>
                <w:szCs w:val="24"/>
              </w:rPr>
              <w:t xml:space="preserve"> </w:t>
            </w:r>
          </w:p>
          <w:p w14:paraId="0B37035D" w14:textId="653FFACB" w:rsidR="00EE1B2E" w:rsidRPr="001B3712" w:rsidRDefault="00EE1B2E" w:rsidP="00977E8C">
            <w:pPr>
              <w:tabs>
                <w:tab w:val="num" w:pos="0"/>
              </w:tabs>
              <w:spacing w:after="0" w:line="240" w:lineRule="auto"/>
              <w:jc w:val="center"/>
              <w:rPr>
                <w:rFonts w:ascii="Times New Roman" w:hAnsi="Times New Roman" w:cs="Times New Roman"/>
                <w:b/>
                <w:bCs/>
                <w:sz w:val="24"/>
                <w:szCs w:val="24"/>
              </w:rPr>
            </w:pPr>
            <w:r w:rsidRPr="001B3712">
              <w:rPr>
                <w:rFonts w:ascii="Times New Roman" w:eastAsia="Times New Roman" w:hAnsi="Times New Roman" w:cs="Times New Roman"/>
                <w:b/>
                <w:spacing w:val="10"/>
                <w:sz w:val="24"/>
                <w:szCs w:val="24"/>
                <w:lang w:eastAsia="ru-RU"/>
              </w:rPr>
              <w:t>(в часах)</w:t>
            </w:r>
          </w:p>
        </w:tc>
      </w:tr>
      <w:tr w:rsidR="00EA2391" w:rsidRPr="001B3712" w14:paraId="0B370362" w14:textId="77777777" w:rsidTr="00EF4A87">
        <w:trPr>
          <w:trHeight w:val="426"/>
          <w:jc w:val="center"/>
        </w:trPr>
        <w:tc>
          <w:tcPr>
            <w:tcW w:w="5012" w:type="dxa"/>
            <w:tcBorders>
              <w:bottom w:val="single" w:sz="4" w:space="0" w:color="auto"/>
            </w:tcBorders>
            <w:shd w:val="clear" w:color="auto" w:fill="auto"/>
            <w:vAlign w:val="center"/>
          </w:tcPr>
          <w:p w14:paraId="0B37035F" w14:textId="77777777" w:rsidR="00EA2391" w:rsidRPr="001B3712" w:rsidRDefault="00EA2391" w:rsidP="00977E8C">
            <w:pPr>
              <w:tabs>
                <w:tab w:val="num" w:pos="0"/>
              </w:tabs>
              <w:suppressAutoHyphens/>
              <w:spacing w:after="0" w:line="240" w:lineRule="auto"/>
              <w:rPr>
                <w:rFonts w:ascii="Times New Roman" w:hAnsi="Times New Roman" w:cs="Times New Roman"/>
                <w:b/>
                <w:bCs/>
                <w:sz w:val="24"/>
                <w:szCs w:val="24"/>
              </w:rPr>
            </w:pPr>
            <w:r w:rsidRPr="001B3712">
              <w:rPr>
                <w:rFonts w:ascii="Times New Roman" w:hAnsi="Times New Roman" w:cs="Times New Roman"/>
                <w:b/>
                <w:bCs/>
                <w:sz w:val="24"/>
                <w:szCs w:val="24"/>
              </w:rPr>
              <w:t>Общая трудоемкость дисциплины</w:t>
            </w:r>
          </w:p>
        </w:tc>
        <w:tc>
          <w:tcPr>
            <w:tcW w:w="2427" w:type="dxa"/>
            <w:tcBorders>
              <w:bottom w:val="single" w:sz="4" w:space="0" w:color="auto"/>
            </w:tcBorders>
            <w:shd w:val="clear" w:color="auto" w:fill="auto"/>
            <w:vAlign w:val="bottom"/>
          </w:tcPr>
          <w:p w14:paraId="0B370360" w14:textId="02C6760A" w:rsidR="00EA2391" w:rsidRPr="001B3712" w:rsidRDefault="00401F84" w:rsidP="00977E8C">
            <w:pPr>
              <w:tabs>
                <w:tab w:val="num" w:pos="0"/>
              </w:tabs>
              <w:spacing w:after="0" w:line="240" w:lineRule="auto"/>
              <w:jc w:val="center"/>
              <w:rPr>
                <w:rFonts w:ascii="Times New Roman" w:hAnsi="Times New Roman" w:cs="Times New Roman"/>
                <w:b/>
                <w:bCs/>
                <w:sz w:val="24"/>
                <w:szCs w:val="24"/>
              </w:rPr>
            </w:pPr>
            <w:r w:rsidRPr="001B3712">
              <w:rPr>
                <w:rFonts w:ascii="Times New Roman" w:hAnsi="Times New Roman" w:cs="Times New Roman"/>
                <w:b/>
                <w:bCs/>
                <w:sz w:val="24"/>
                <w:szCs w:val="24"/>
              </w:rPr>
              <w:t>4</w:t>
            </w:r>
            <w:r w:rsidR="00EA2391" w:rsidRPr="001B3712">
              <w:rPr>
                <w:rFonts w:ascii="Times New Roman" w:hAnsi="Times New Roman" w:cs="Times New Roman"/>
                <w:b/>
                <w:bCs/>
                <w:sz w:val="24"/>
                <w:szCs w:val="24"/>
              </w:rPr>
              <w:t xml:space="preserve"> </w:t>
            </w:r>
            <w:proofErr w:type="spellStart"/>
            <w:r w:rsidR="00EA2391" w:rsidRPr="001B3712">
              <w:rPr>
                <w:rFonts w:ascii="Times New Roman" w:hAnsi="Times New Roman" w:cs="Times New Roman"/>
                <w:b/>
                <w:bCs/>
                <w:sz w:val="24"/>
                <w:szCs w:val="24"/>
              </w:rPr>
              <w:t>з.е</w:t>
            </w:r>
            <w:proofErr w:type="spellEnd"/>
            <w:r w:rsidR="00EA2391" w:rsidRPr="001B3712">
              <w:rPr>
                <w:rFonts w:ascii="Times New Roman" w:hAnsi="Times New Roman" w:cs="Times New Roman"/>
                <w:b/>
                <w:bCs/>
                <w:sz w:val="24"/>
                <w:szCs w:val="24"/>
              </w:rPr>
              <w:t xml:space="preserve">. </w:t>
            </w:r>
            <w:r w:rsidR="00EE1B2E" w:rsidRPr="001B3712">
              <w:rPr>
                <w:rFonts w:ascii="Times New Roman" w:hAnsi="Times New Roman" w:cs="Times New Roman"/>
                <w:b/>
                <w:bCs/>
                <w:sz w:val="24"/>
                <w:szCs w:val="24"/>
              </w:rPr>
              <w:t>и</w:t>
            </w:r>
            <w:r w:rsidR="00EA2391" w:rsidRPr="001B3712">
              <w:rPr>
                <w:rFonts w:ascii="Times New Roman" w:hAnsi="Times New Roman" w:cs="Times New Roman"/>
                <w:b/>
                <w:bCs/>
                <w:sz w:val="24"/>
                <w:szCs w:val="24"/>
              </w:rPr>
              <w:t xml:space="preserve"> 1</w:t>
            </w:r>
            <w:r w:rsidRPr="001B3712">
              <w:rPr>
                <w:rFonts w:ascii="Times New Roman" w:hAnsi="Times New Roman" w:cs="Times New Roman"/>
                <w:b/>
                <w:bCs/>
                <w:sz w:val="24"/>
                <w:szCs w:val="24"/>
              </w:rPr>
              <w:t>44</w:t>
            </w:r>
          </w:p>
        </w:tc>
        <w:tc>
          <w:tcPr>
            <w:tcW w:w="2227" w:type="dxa"/>
            <w:tcBorders>
              <w:bottom w:val="single" w:sz="4" w:space="0" w:color="auto"/>
            </w:tcBorders>
            <w:shd w:val="clear" w:color="auto" w:fill="auto"/>
            <w:vAlign w:val="bottom"/>
          </w:tcPr>
          <w:p w14:paraId="0B370361" w14:textId="30A3CCC1" w:rsidR="00EA2391" w:rsidRPr="001B3712" w:rsidRDefault="00401F84" w:rsidP="00977E8C">
            <w:pPr>
              <w:tabs>
                <w:tab w:val="num" w:pos="0"/>
              </w:tabs>
              <w:spacing w:after="0" w:line="240" w:lineRule="auto"/>
              <w:jc w:val="center"/>
              <w:rPr>
                <w:rFonts w:ascii="Times New Roman" w:hAnsi="Times New Roman" w:cs="Times New Roman"/>
                <w:b/>
                <w:bCs/>
                <w:sz w:val="24"/>
                <w:szCs w:val="24"/>
              </w:rPr>
            </w:pPr>
            <w:r w:rsidRPr="001B3712">
              <w:rPr>
                <w:rFonts w:ascii="Times New Roman" w:hAnsi="Times New Roman" w:cs="Times New Roman"/>
                <w:b/>
                <w:bCs/>
                <w:sz w:val="24"/>
                <w:szCs w:val="24"/>
              </w:rPr>
              <w:t>144</w:t>
            </w:r>
          </w:p>
        </w:tc>
      </w:tr>
      <w:tr w:rsidR="00EE1B2E" w:rsidRPr="001B3712" w14:paraId="0B370366" w14:textId="77777777" w:rsidTr="00EF4A87">
        <w:trPr>
          <w:trHeight w:val="412"/>
          <w:jc w:val="center"/>
        </w:trPr>
        <w:tc>
          <w:tcPr>
            <w:tcW w:w="5012" w:type="dxa"/>
            <w:shd w:val="clear" w:color="auto" w:fill="auto"/>
            <w:vAlign w:val="center"/>
          </w:tcPr>
          <w:p w14:paraId="0B370363" w14:textId="77777777" w:rsidR="00EE1B2E" w:rsidRPr="001B3712" w:rsidRDefault="00EE1B2E" w:rsidP="00977E8C">
            <w:pPr>
              <w:tabs>
                <w:tab w:val="num" w:pos="0"/>
              </w:tabs>
              <w:suppressAutoHyphens/>
              <w:spacing w:after="0" w:line="240" w:lineRule="auto"/>
              <w:rPr>
                <w:rFonts w:ascii="Times New Roman" w:hAnsi="Times New Roman" w:cs="Times New Roman"/>
                <w:b/>
                <w:bCs/>
                <w:i/>
                <w:sz w:val="24"/>
                <w:szCs w:val="24"/>
              </w:rPr>
            </w:pPr>
            <w:r w:rsidRPr="001B3712">
              <w:rPr>
                <w:rFonts w:ascii="Times New Roman" w:hAnsi="Times New Roman" w:cs="Times New Roman"/>
                <w:b/>
                <w:bCs/>
                <w:i/>
                <w:sz w:val="24"/>
                <w:szCs w:val="24"/>
              </w:rPr>
              <w:t>Контактная работа - Аудиторные занятия</w:t>
            </w:r>
          </w:p>
        </w:tc>
        <w:tc>
          <w:tcPr>
            <w:tcW w:w="2427" w:type="dxa"/>
            <w:shd w:val="clear" w:color="auto" w:fill="FFFFFF"/>
            <w:vAlign w:val="center"/>
          </w:tcPr>
          <w:p w14:paraId="0B370364" w14:textId="72AD4A84" w:rsidR="00EE1B2E" w:rsidRPr="00EF4A87" w:rsidRDefault="00401F84" w:rsidP="00977E8C">
            <w:pPr>
              <w:tabs>
                <w:tab w:val="num" w:pos="0"/>
              </w:tabs>
              <w:spacing w:after="0" w:line="240" w:lineRule="auto"/>
              <w:jc w:val="center"/>
              <w:rPr>
                <w:rFonts w:ascii="Times New Roman" w:hAnsi="Times New Roman" w:cs="Times New Roman"/>
                <w:b/>
                <w:bCs/>
                <w:sz w:val="24"/>
                <w:szCs w:val="24"/>
              </w:rPr>
            </w:pPr>
            <w:r w:rsidRPr="00EF4A87">
              <w:rPr>
                <w:rFonts w:ascii="Times New Roman" w:hAnsi="Times New Roman" w:cs="Times New Roman"/>
                <w:b/>
                <w:bCs/>
                <w:sz w:val="24"/>
                <w:szCs w:val="24"/>
              </w:rPr>
              <w:t>50</w:t>
            </w:r>
          </w:p>
        </w:tc>
        <w:tc>
          <w:tcPr>
            <w:tcW w:w="2227" w:type="dxa"/>
            <w:shd w:val="clear" w:color="auto" w:fill="FFFFFF"/>
            <w:vAlign w:val="center"/>
          </w:tcPr>
          <w:p w14:paraId="0B370365" w14:textId="4B5E2B69" w:rsidR="00EE1B2E" w:rsidRPr="00EF4A87" w:rsidRDefault="00401F84" w:rsidP="00977E8C">
            <w:pPr>
              <w:tabs>
                <w:tab w:val="num" w:pos="0"/>
              </w:tabs>
              <w:spacing w:after="0" w:line="240" w:lineRule="auto"/>
              <w:jc w:val="center"/>
              <w:rPr>
                <w:rFonts w:ascii="Times New Roman" w:hAnsi="Times New Roman" w:cs="Times New Roman"/>
                <w:b/>
                <w:bCs/>
                <w:sz w:val="24"/>
                <w:szCs w:val="24"/>
              </w:rPr>
            </w:pPr>
            <w:r w:rsidRPr="00EF4A87">
              <w:rPr>
                <w:rFonts w:ascii="Times New Roman" w:hAnsi="Times New Roman" w:cs="Times New Roman"/>
                <w:b/>
                <w:bCs/>
                <w:sz w:val="24"/>
                <w:szCs w:val="24"/>
              </w:rPr>
              <w:t>50</w:t>
            </w:r>
          </w:p>
        </w:tc>
      </w:tr>
      <w:tr w:rsidR="00EE1B2E" w:rsidRPr="001B3712" w14:paraId="0B37036A" w14:textId="77777777" w:rsidTr="00EF4A87">
        <w:trPr>
          <w:trHeight w:val="340"/>
          <w:jc w:val="center"/>
        </w:trPr>
        <w:tc>
          <w:tcPr>
            <w:tcW w:w="5012" w:type="dxa"/>
            <w:shd w:val="clear" w:color="auto" w:fill="auto"/>
            <w:vAlign w:val="center"/>
          </w:tcPr>
          <w:p w14:paraId="0B370367" w14:textId="77777777" w:rsidR="00EE1B2E" w:rsidRPr="001B3712" w:rsidRDefault="00EE1B2E" w:rsidP="00977E8C">
            <w:pPr>
              <w:tabs>
                <w:tab w:val="num" w:pos="0"/>
              </w:tabs>
              <w:suppressAutoHyphens/>
              <w:spacing w:after="0" w:line="240" w:lineRule="auto"/>
              <w:rPr>
                <w:rFonts w:ascii="Times New Roman" w:hAnsi="Times New Roman" w:cs="Times New Roman"/>
                <w:bCs/>
                <w:i/>
                <w:sz w:val="24"/>
                <w:szCs w:val="24"/>
              </w:rPr>
            </w:pPr>
            <w:r w:rsidRPr="001B3712">
              <w:rPr>
                <w:rFonts w:ascii="Times New Roman" w:hAnsi="Times New Roman" w:cs="Times New Roman"/>
                <w:bCs/>
                <w:i/>
                <w:sz w:val="24"/>
                <w:szCs w:val="24"/>
              </w:rPr>
              <w:t>Лекции</w:t>
            </w:r>
          </w:p>
        </w:tc>
        <w:tc>
          <w:tcPr>
            <w:tcW w:w="2427" w:type="dxa"/>
            <w:shd w:val="clear" w:color="auto" w:fill="FFFFFF"/>
          </w:tcPr>
          <w:p w14:paraId="0B370368" w14:textId="5C677475" w:rsidR="00EE1B2E" w:rsidRPr="001B3712" w:rsidRDefault="00401F84" w:rsidP="00977E8C">
            <w:pPr>
              <w:tabs>
                <w:tab w:val="num" w:pos="0"/>
              </w:tabs>
              <w:spacing w:after="0" w:line="240" w:lineRule="auto"/>
              <w:jc w:val="center"/>
              <w:rPr>
                <w:rFonts w:ascii="Times New Roman" w:hAnsi="Times New Roman" w:cs="Times New Roman"/>
                <w:bCs/>
                <w:sz w:val="24"/>
                <w:szCs w:val="24"/>
              </w:rPr>
            </w:pPr>
            <w:r w:rsidRPr="001B3712">
              <w:rPr>
                <w:rFonts w:ascii="Times New Roman" w:hAnsi="Times New Roman" w:cs="Times New Roman"/>
                <w:sz w:val="24"/>
                <w:szCs w:val="24"/>
              </w:rPr>
              <w:t>16</w:t>
            </w:r>
          </w:p>
        </w:tc>
        <w:tc>
          <w:tcPr>
            <w:tcW w:w="2227" w:type="dxa"/>
            <w:shd w:val="clear" w:color="auto" w:fill="FFFFFF"/>
          </w:tcPr>
          <w:p w14:paraId="0B370369" w14:textId="0FAC14F2" w:rsidR="00EE1B2E" w:rsidRPr="001B3712" w:rsidRDefault="00401F84" w:rsidP="00977E8C">
            <w:pPr>
              <w:spacing w:after="0" w:line="240" w:lineRule="auto"/>
              <w:jc w:val="center"/>
              <w:rPr>
                <w:rFonts w:ascii="Times New Roman" w:hAnsi="Times New Roman" w:cs="Times New Roman"/>
                <w:sz w:val="24"/>
                <w:szCs w:val="24"/>
              </w:rPr>
            </w:pPr>
            <w:r w:rsidRPr="001B3712">
              <w:rPr>
                <w:rFonts w:ascii="Times New Roman" w:hAnsi="Times New Roman" w:cs="Times New Roman"/>
                <w:sz w:val="24"/>
                <w:szCs w:val="24"/>
              </w:rPr>
              <w:t>16</w:t>
            </w:r>
          </w:p>
        </w:tc>
      </w:tr>
      <w:tr w:rsidR="00EE1B2E" w:rsidRPr="001B3712" w14:paraId="0B37036E" w14:textId="77777777" w:rsidTr="00EF4A87">
        <w:trPr>
          <w:trHeight w:val="343"/>
          <w:jc w:val="center"/>
        </w:trPr>
        <w:tc>
          <w:tcPr>
            <w:tcW w:w="5012" w:type="dxa"/>
            <w:tcBorders>
              <w:bottom w:val="single" w:sz="4" w:space="0" w:color="auto"/>
            </w:tcBorders>
            <w:shd w:val="clear" w:color="auto" w:fill="auto"/>
            <w:vAlign w:val="center"/>
          </w:tcPr>
          <w:p w14:paraId="0B37036B" w14:textId="77777777" w:rsidR="00EE1B2E" w:rsidRPr="001B3712" w:rsidRDefault="00EE1B2E" w:rsidP="00977E8C">
            <w:pPr>
              <w:tabs>
                <w:tab w:val="num" w:pos="0"/>
              </w:tabs>
              <w:suppressAutoHyphens/>
              <w:spacing w:after="0" w:line="240" w:lineRule="auto"/>
              <w:rPr>
                <w:rFonts w:ascii="Times New Roman" w:hAnsi="Times New Roman" w:cs="Times New Roman"/>
                <w:bCs/>
                <w:i/>
                <w:sz w:val="24"/>
                <w:szCs w:val="24"/>
              </w:rPr>
            </w:pPr>
            <w:r w:rsidRPr="001B3712">
              <w:rPr>
                <w:rFonts w:ascii="Times New Roman" w:hAnsi="Times New Roman" w:cs="Times New Roman"/>
                <w:bCs/>
                <w:i/>
                <w:sz w:val="24"/>
                <w:szCs w:val="24"/>
              </w:rPr>
              <w:t>Семинары, практические занятия</w:t>
            </w:r>
          </w:p>
        </w:tc>
        <w:tc>
          <w:tcPr>
            <w:tcW w:w="2427" w:type="dxa"/>
            <w:shd w:val="clear" w:color="auto" w:fill="FFFFFF"/>
            <w:vAlign w:val="center"/>
          </w:tcPr>
          <w:p w14:paraId="0B37036C" w14:textId="2936423F" w:rsidR="00EE1B2E" w:rsidRPr="001B3712" w:rsidRDefault="00401F84" w:rsidP="00977E8C">
            <w:pPr>
              <w:tabs>
                <w:tab w:val="num" w:pos="0"/>
              </w:tabs>
              <w:spacing w:after="0" w:line="240" w:lineRule="auto"/>
              <w:jc w:val="center"/>
              <w:rPr>
                <w:rFonts w:ascii="Times New Roman" w:hAnsi="Times New Roman" w:cs="Times New Roman"/>
                <w:bCs/>
                <w:sz w:val="24"/>
                <w:szCs w:val="24"/>
              </w:rPr>
            </w:pPr>
            <w:r w:rsidRPr="001B3712">
              <w:rPr>
                <w:rFonts w:ascii="Times New Roman" w:hAnsi="Times New Roman" w:cs="Times New Roman"/>
                <w:bCs/>
                <w:sz w:val="24"/>
                <w:szCs w:val="24"/>
              </w:rPr>
              <w:t>34</w:t>
            </w:r>
          </w:p>
        </w:tc>
        <w:tc>
          <w:tcPr>
            <w:tcW w:w="2227" w:type="dxa"/>
            <w:shd w:val="clear" w:color="auto" w:fill="FFFFFF"/>
            <w:vAlign w:val="center"/>
          </w:tcPr>
          <w:p w14:paraId="0B37036D" w14:textId="6B38A102" w:rsidR="00EE1B2E" w:rsidRPr="001B3712" w:rsidRDefault="00401F84" w:rsidP="00977E8C">
            <w:pPr>
              <w:spacing w:after="0" w:line="240" w:lineRule="auto"/>
              <w:jc w:val="center"/>
              <w:rPr>
                <w:rFonts w:ascii="Times New Roman" w:hAnsi="Times New Roman" w:cs="Times New Roman"/>
                <w:sz w:val="24"/>
                <w:szCs w:val="24"/>
              </w:rPr>
            </w:pPr>
            <w:r w:rsidRPr="001B3712">
              <w:rPr>
                <w:rFonts w:ascii="Times New Roman" w:hAnsi="Times New Roman" w:cs="Times New Roman"/>
                <w:bCs/>
                <w:sz w:val="24"/>
                <w:szCs w:val="24"/>
              </w:rPr>
              <w:t>34</w:t>
            </w:r>
          </w:p>
        </w:tc>
      </w:tr>
      <w:tr w:rsidR="00EF4A87" w:rsidRPr="001B3712" w14:paraId="62EE7DB0" w14:textId="77777777" w:rsidTr="00EF4A87">
        <w:trPr>
          <w:trHeight w:val="406"/>
          <w:jc w:val="center"/>
        </w:trPr>
        <w:tc>
          <w:tcPr>
            <w:tcW w:w="5012" w:type="dxa"/>
            <w:shd w:val="clear" w:color="auto" w:fill="auto"/>
            <w:vAlign w:val="center"/>
          </w:tcPr>
          <w:p w14:paraId="19B8C46A" w14:textId="07866E74" w:rsidR="00EF4A87" w:rsidRPr="001B3712" w:rsidRDefault="00EF4A87" w:rsidP="00EF4A87">
            <w:pPr>
              <w:tabs>
                <w:tab w:val="num" w:pos="0"/>
              </w:tabs>
              <w:suppressAutoHyphens/>
              <w:spacing w:after="0" w:line="240" w:lineRule="auto"/>
              <w:rPr>
                <w:rFonts w:ascii="Times New Roman" w:hAnsi="Times New Roman" w:cs="Times New Roman"/>
                <w:bCs/>
                <w:i/>
                <w:sz w:val="24"/>
                <w:szCs w:val="24"/>
              </w:rPr>
            </w:pPr>
            <w:r w:rsidRPr="009B2B87">
              <w:rPr>
                <w:rFonts w:ascii="Times New Roman" w:hAnsi="Times New Roman" w:cs="Times New Roman"/>
                <w:b/>
                <w:bCs/>
                <w:i/>
                <w:sz w:val="24"/>
                <w:szCs w:val="24"/>
              </w:rPr>
              <w:t xml:space="preserve">Самостоятельная работа </w:t>
            </w:r>
          </w:p>
        </w:tc>
        <w:tc>
          <w:tcPr>
            <w:tcW w:w="2427" w:type="dxa"/>
            <w:shd w:val="clear" w:color="auto" w:fill="auto"/>
            <w:vAlign w:val="center"/>
          </w:tcPr>
          <w:p w14:paraId="6053CCC1" w14:textId="4B481788" w:rsidR="00EF4A87" w:rsidRPr="00EF4A87" w:rsidRDefault="00EF4A87" w:rsidP="00EF4A87">
            <w:pPr>
              <w:tabs>
                <w:tab w:val="num" w:pos="0"/>
              </w:tabs>
              <w:spacing w:after="0" w:line="240" w:lineRule="auto"/>
              <w:jc w:val="center"/>
              <w:rPr>
                <w:rFonts w:ascii="Times New Roman" w:hAnsi="Times New Roman" w:cs="Times New Roman"/>
                <w:b/>
                <w:bCs/>
                <w:sz w:val="24"/>
                <w:szCs w:val="24"/>
              </w:rPr>
            </w:pPr>
            <w:r w:rsidRPr="00EF4A87">
              <w:rPr>
                <w:rFonts w:ascii="Times New Roman" w:hAnsi="Times New Roman" w:cs="Times New Roman"/>
                <w:b/>
                <w:bCs/>
                <w:sz w:val="24"/>
                <w:szCs w:val="24"/>
              </w:rPr>
              <w:t>94</w:t>
            </w:r>
          </w:p>
        </w:tc>
        <w:tc>
          <w:tcPr>
            <w:tcW w:w="2227" w:type="dxa"/>
            <w:shd w:val="clear" w:color="auto" w:fill="auto"/>
            <w:vAlign w:val="center"/>
          </w:tcPr>
          <w:p w14:paraId="09E2F570" w14:textId="27BB8982" w:rsidR="00EF4A87" w:rsidRPr="00EF4A87" w:rsidRDefault="00EF4A87" w:rsidP="00EF4A87">
            <w:pPr>
              <w:spacing w:after="0" w:line="240" w:lineRule="auto"/>
              <w:jc w:val="center"/>
              <w:rPr>
                <w:rFonts w:ascii="Times New Roman" w:hAnsi="Times New Roman" w:cs="Times New Roman"/>
                <w:b/>
                <w:bCs/>
                <w:sz w:val="24"/>
                <w:szCs w:val="24"/>
              </w:rPr>
            </w:pPr>
            <w:r w:rsidRPr="00EF4A87">
              <w:rPr>
                <w:rFonts w:ascii="Times New Roman" w:hAnsi="Times New Roman" w:cs="Times New Roman"/>
                <w:b/>
                <w:bCs/>
                <w:sz w:val="24"/>
                <w:szCs w:val="24"/>
              </w:rPr>
              <w:t>94</w:t>
            </w:r>
          </w:p>
        </w:tc>
      </w:tr>
      <w:tr w:rsidR="00401F84" w:rsidRPr="001B3712" w14:paraId="08447F28" w14:textId="77777777" w:rsidTr="00EF4A87">
        <w:trPr>
          <w:trHeight w:val="264"/>
          <w:jc w:val="center"/>
        </w:trPr>
        <w:tc>
          <w:tcPr>
            <w:tcW w:w="5012" w:type="dxa"/>
            <w:tcBorders>
              <w:bottom w:val="single" w:sz="4" w:space="0" w:color="auto"/>
            </w:tcBorders>
            <w:shd w:val="clear" w:color="auto" w:fill="auto"/>
            <w:vAlign w:val="center"/>
          </w:tcPr>
          <w:p w14:paraId="24575F83" w14:textId="2EB7E8D5" w:rsidR="00401F84" w:rsidRPr="009B2B87" w:rsidRDefault="00401F84" w:rsidP="00977E8C">
            <w:pPr>
              <w:tabs>
                <w:tab w:val="num" w:pos="0"/>
              </w:tabs>
              <w:suppressAutoHyphens/>
              <w:spacing w:after="0" w:line="240" w:lineRule="auto"/>
              <w:rPr>
                <w:rFonts w:ascii="Times New Roman" w:hAnsi="Times New Roman" w:cs="Times New Roman"/>
                <w:bCs/>
                <w:i/>
                <w:sz w:val="24"/>
                <w:szCs w:val="24"/>
              </w:rPr>
            </w:pPr>
            <w:r w:rsidRPr="009B2B87">
              <w:rPr>
                <w:rStyle w:val="212pt"/>
                <w:rFonts w:eastAsiaTheme="minorHAnsi"/>
              </w:rPr>
              <w:t>Вид текущего контроля</w:t>
            </w:r>
          </w:p>
        </w:tc>
        <w:tc>
          <w:tcPr>
            <w:tcW w:w="2427" w:type="dxa"/>
            <w:shd w:val="clear" w:color="auto" w:fill="auto"/>
            <w:vAlign w:val="center"/>
          </w:tcPr>
          <w:p w14:paraId="46F7ECAC" w14:textId="6BE8C5F1" w:rsidR="00401F84" w:rsidRPr="00EF4A87" w:rsidRDefault="009B2B87" w:rsidP="00977E8C">
            <w:pPr>
              <w:tabs>
                <w:tab w:val="num" w:pos="0"/>
              </w:tabs>
              <w:spacing w:after="0" w:line="240" w:lineRule="auto"/>
              <w:jc w:val="center"/>
              <w:rPr>
                <w:rFonts w:ascii="Times New Roman" w:hAnsi="Times New Roman" w:cs="Times New Roman"/>
                <w:bCs/>
                <w:sz w:val="24"/>
                <w:szCs w:val="24"/>
              </w:rPr>
            </w:pPr>
            <w:r w:rsidRPr="00EF4A87">
              <w:rPr>
                <w:rFonts w:ascii="Times New Roman" w:hAnsi="Times New Roman" w:cs="Times New Roman"/>
                <w:bCs/>
                <w:sz w:val="24"/>
                <w:szCs w:val="24"/>
              </w:rPr>
              <w:t>Контрольная работа</w:t>
            </w:r>
          </w:p>
        </w:tc>
        <w:tc>
          <w:tcPr>
            <w:tcW w:w="2227" w:type="dxa"/>
            <w:shd w:val="clear" w:color="auto" w:fill="auto"/>
            <w:vAlign w:val="center"/>
          </w:tcPr>
          <w:p w14:paraId="303F5249" w14:textId="256E3CB4" w:rsidR="00401F84" w:rsidRPr="00EF4A87" w:rsidRDefault="009B2B87" w:rsidP="00977E8C">
            <w:pPr>
              <w:spacing w:after="0" w:line="240" w:lineRule="auto"/>
              <w:jc w:val="center"/>
              <w:rPr>
                <w:rFonts w:ascii="Times New Roman" w:hAnsi="Times New Roman" w:cs="Times New Roman"/>
                <w:bCs/>
                <w:sz w:val="24"/>
                <w:szCs w:val="24"/>
              </w:rPr>
            </w:pPr>
            <w:r w:rsidRPr="00EF4A87">
              <w:rPr>
                <w:rFonts w:ascii="Times New Roman" w:hAnsi="Times New Roman" w:cs="Times New Roman"/>
                <w:bCs/>
                <w:sz w:val="24"/>
                <w:szCs w:val="24"/>
              </w:rPr>
              <w:t>Контрольная работа</w:t>
            </w:r>
          </w:p>
        </w:tc>
      </w:tr>
      <w:tr w:rsidR="00EE1B2E" w:rsidRPr="00946392" w14:paraId="0B37037A" w14:textId="77777777" w:rsidTr="00EF4A87">
        <w:trPr>
          <w:trHeight w:val="559"/>
          <w:jc w:val="center"/>
        </w:trPr>
        <w:tc>
          <w:tcPr>
            <w:tcW w:w="5012" w:type="dxa"/>
            <w:shd w:val="clear" w:color="auto" w:fill="auto"/>
            <w:vAlign w:val="center"/>
          </w:tcPr>
          <w:p w14:paraId="0B370377" w14:textId="77777777" w:rsidR="00EE1B2E" w:rsidRPr="001B3712" w:rsidRDefault="00EE1B2E" w:rsidP="00977E8C">
            <w:pPr>
              <w:tabs>
                <w:tab w:val="num" w:pos="0"/>
              </w:tabs>
              <w:suppressAutoHyphens/>
              <w:spacing w:after="0" w:line="240" w:lineRule="auto"/>
              <w:rPr>
                <w:rFonts w:ascii="Times New Roman" w:hAnsi="Times New Roman" w:cs="Times New Roman"/>
                <w:bCs/>
                <w:sz w:val="24"/>
                <w:szCs w:val="24"/>
              </w:rPr>
            </w:pPr>
            <w:r w:rsidRPr="001B3712">
              <w:rPr>
                <w:rFonts w:ascii="Times New Roman" w:hAnsi="Times New Roman" w:cs="Times New Roman"/>
                <w:bCs/>
                <w:sz w:val="24"/>
                <w:szCs w:val="24"/>
              </w:rPr>
              <w:t>Вид промежуточной аттестации</w:t>
            </w:r>
          </w:p>
        </w:tc>
        <w:tc>
          <w:tcPr>
            <w:tcW w:w="2427" w:type="dxa"/>
            <w:shd w:val="clear" w:color="auto" w:fill="FFFFFF"/>
            <w:vAlign w:val="center"/>
          </w:tcPr>
          <w:p w14:paraId="0B370378" w14:textId="75C05FDA" w:rsidR="00EE1B2E" w:rsidRPr="001B3712" w:rsidRDefault="00401F84" w:rsidP="00977E8C">
            <w:pPr>
              <w:tabs>
                <w:tab w:val="num" w:pos="0"/>
              </w:tabs>
              <w:spacing w:after="0" w:line="240" w:lineRule="auto"/>
              <w:jc w:val="center"/>
              <w:rPr>
                <w:rFonts w:ascii="Times New Roman" w:hAnsi="Times New Roman" w:cs="Times New Roman"/>
                <w:bCs/>
                <w:sz w:val="24"/>
                <w:szCs w:val="24"/>
              </w:rPr>
            </w:pPr>
            <w:r w:rsidRPr="001B3712">
              <w:rPr>
                <w:rFonts w:ascii="Times New Roman" w:hAnsi="Times New Roman" w:cs="Times New Roman"/>
                <w:bCs/>
                <w:sz w:val="24"/>
                <w:szCs w:val="24"/>
              </w:rPr>
              <w:t>Экзамен</w:t>
            </w:r>
          </w:p>
        </w:tc>
        <w:tc>
          <w:tcPr>
            <w:tcW w:w="2227" w:type="dxa"/>
            <w:shd w:val="clear" w:color="auto" w:fill="FFFFFF"/>
            <w:vAlign w:val="center"/>
          </w:tcPr>
          <w:p w14:paraId="0B370379" w14:textId="52EA874A" w:rsidR="00EE1B2E" w:rsidRPr="00946392" w:rsidRDefault="00401F84" w:rsidP="00977E8C">
            <w:pPr>
              <w:tabs>
                <w:tab w:val="num" w:pos="0"/>
              </w:tabs>
              <w:spacing w:after="0" w:line="240" w:lineRule="auto"/>
              <w:jc w:val="center"/>
              <w:rPr>
                <w:rFonts w:ascii="Times New Roman" w:hAnsi="Times New Roman" w:cs="Times New Roman"/>
                <w:bCs/>
                <w:sz w:val="24"/>
                <w:szCs w:val="24"/>
              </w:rPr>
            </w:pPr>
            <w:r w:rsidRPr="001B3712">
              <w:rPr>
                <w:rFonts w:ascii="Times New Roman" w:hAnsi="Times New Roman" w:cs="Times New Roman"/>
                <w:bCs/>
                <w:sz w:val="24"/>
                <w:szCs w:val="24"/>
              </w:rPr>
              <w:t>Экзамен</w:t>
            </w:r>
          </w:p>
        </w:tc>
      </w:tr>
    </w:tbl>
    <w:p w14:paraId="0B37037B" w14:textId="7B8BF1B2" w:rsidR="006D2390" w:rsidRDefault="006D2390" w:rsidP="00977E8C">
      <w:pPr>
        <w:pStyle w:val="a4"/>
        <w:spacing w:after="0" w:line="240" w:lineRule="auto"/>
        <w:ind w:left="0"/>
        <w:jc w:val="both"/>
        <w:rPr>
          <w:rFonts w:ascii="Times New Roman" w:hAnsi="Times New Roman" w:cs="Times New Roman"/>
          <w:b/>
          <w:sz w:val="28"/>
          <w:szCs w:val="24"/>
          <w:lang w:eastAsia="ru-RU"/>
        </w:rPr>
      </w:pPr>
    </w:p>
    <w:p w14:paraId="42C4291F" w14:textId="77777777" w:rsidR="00103FEF" w:rsidRDefault="00103FEF" w:rsidP="00977E8C">
      <w:pPr>
        <w:pStyle w:val="a4"/>
        <w:spacing w:after="0" w:line="240" w:lineRule="auto"/>
        <w:ind w:left="0"/>
        <w:jc w:val="both"/>
        <w:rPr>
          <w:rFonts w:ascii="Times New Roman" w:hAnsi="Times New Roman" w:cs="Times New Roman"/>
          <w:b/>
          <w:sz w:val="28"/>
          <w:szCs w:val="24"/>
          <w:lang w:eastAsia="ru-RU"/>
        </w:rPr>
      </w:pPr>
    </w:p>
    <w:p w14:paraId="0B37037C" w14:textId="77777777" w:rsidR="006D2390" w:rsidRPr="00BE755E" w:rsidRDefault="006D2390" w:rsidP="00977E8C">
      <w:pPr>
        <w:pStyle w:val="a4"/>
        <w:spacing w:after="0" w:line="240" w:lineRule="auto"/>
        <w:ind w:left="0"/>
        <w:jc w:val="both"/>
        <w:rPr>
          <w:rFonts w:ascii="Times New Roman" w:hAnsi="Times New Roman" w:cs="Times New Roman"/>
          <w:b/>
          <w:sz w:val="28"/>
          <w:szCs w:val="24"/>
          <w:lang w:eastAsia="ru-RU"/>
        </w:rPr>
      </w:pPr>
      <w:r w:rsidRPr="00BE755E">
        <w:rPr>
          <w:rFonts w:ascii="Times New Roman" w:hAnsi="Times New Roman" w:cs="Times New Roman"/>
          <w:b/>
          <w:sz w:val="28"/>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33FFC200" w14:textId="77777777" w:rsidR="00977E8C" w:rsidRDefault="00977E8C" w:rsidP="00977E8C">
      <w:pPr>
        <w:spacing w:after="0" w:line="240" w:lineRule="auto"/>
        <w:ind w:firstLine="709"/>
        <w:jc w:val="both"/>
        <w:rPr>
          <w:rFonts w:ascii="Times New Roman" w:hAnsi="Times New Roman" w:cs="Times New Roman"/>
          <w:b/>
          <w:sz w:val="28"/>
          <w:szCs w:val="24"/>
          <w:lang w:eastAsia="ru-RU"/>
        </w:rPr>
      </w:pPr>
    </w:p>
    <w:p w14:paraId="0B37037D" w14:textId="757F6983" w:rsidR="006D2390" w:rsidRPr="00BE755E" w:rsidRDefault="006D2390" w:rsidP="00977E8C">
      <w:pPr>
        <w:spacing w:after="0" w:line="240" w:lineRule="auto"/>
        <w:ind w:firstLine="709"/>
        <w:jc w:val="both"/>
        <w:rPr>
          <w:rFonts w:ascii="Times New Roman" w:hAnsi="Times New Roman" w:cs="Times New Roman"/>
          <w:b/>
          <w:sz w:val="28"/>
          <w:szCs w:val="24"/>
          <w:lang w:eastAsia="ru-RU"/>
        </w:rPr>
      </w:pPr>
      <w:r w:rsidRPr="00BE755E">
        <w:rPr>
          <w:rFonts w:ascii="Times New Roman" w:hAnsi="Times New Roman" w:cs="Times New Roman"/>
          <w:b/>
          <w:sz w:val="28"/>
          <w:szCs w:val="24"/>
          <w:lang w:eastAsia="ru-RU"/>
        </w:rPr>
        <w:t>5.1. Содержание дисциплины</w:t>
      </w:r>
    </w:p>
    <w:p w14:paraId="0851B681" w14:textId="77777777" w:rsidR="001B3712" w:rsidRDefault="001B3712" w:rsidP="00977E8C">
      <w:pPr>
        <w:pStyle w:val="af"/>
        <w:tabs>
          <w:tab w:val="left" w:pos="720"/>
        </w:tabs>
        <w:ind w:firstLine="709"/>
        <w:rPr>
          <w:rFonts w:ascii="Times New Roman" w:hAnsi="Times New Roman"/>
          <w:b/>
          <w:sz w:val="28"/>
          <w:szCs w:val="28"/>
        </w:rPr>
      </w:pPr>
    </w:p>
    <w:p w14:paraId="68E92704" w14:textId="050AE842" w:rsidR="001E74B2" w:rsidRDefault="001E74B2" w:rsidP="00977E8C">
      <w:pPr>
        <w:spacing w:after="0" w:line="240" w:lineRule="auto"/>
        <w:jc w:val="center"/>
        <w:rPr>
          <w:rFonts w:ascii="Times New Roman" w:hAnsi="Times New Roman" w:cs="Times New Roman"/>
          <w:b/>
          <w:sz w:val="28"/>
          <w:szCs w:val="28"/>
        </w:rPr>
      </w:pPr>
      <w:r w:rsidRPr="001E74B2">
        <w:rPr>
          <w:rFonts w:ascii="Times New Roman" w:hAnsi="Times New Roman" w:cs="Times New Roman"/>
          <w:b/>
          <w:sz w:val="28"/>
          <w:szCs w:val="28"/>
        </w:rPr>
        <w:t>Тема 1. Евразийский экономический союз: генезис, правовые и институциональные основы функционирования</w:t>
      </w:r>
    </w:p>
    <w:p w14:paraId="0E7CE1B4" w14:textId="77777777" w:rsidR="001B3712" w:rsidRPr="001E74B2" w:rsidRDefault="001B3712" w:rsidP="00977E8C">
      <w:pPr>
        <w:spacing w:after="0" w:line="240" w:lineRule="auto"/>
        <w:jc w:val="center"/>
        <w:rPr>
          <w:rFonts w:ascii="Times New Roman" w:hAnsi="Times New Roman" w:cs="Times New Roman"/>
          <w:b/>
          <w:sz w:val="28"/>
          <w:szCs w:val="28"/>
        </w:rPr>
      </w:pPr>
    </w:p>
    <w:p w14:paraId="538AB8D1" w14:textId="602B9932" w:rsidR="001E74B2" w:rsidRPr="009B2B87" w:rsidRDefault="001E74B2" w:rsidP="00977E8C">
      <w:pPr>
        <w:tabs>
          <w:tab w:val="left" w:pos="0"/>
        </w:tabs>
        <w:autoSpaceDE w:val="0"/>
        <w:autoSpaceDN w:val="0"/>
        <w:spacing w:after="0" w:line="240" w:lineRule="auto"/>
        <w:ind w:firstLine="540"/>
        <w:jc w:val="both"/>
        <w:rPr>
          <w:rFonts w:ascii="Times New Roman" w:hAnsi="Times New Roman" w:cs="Times New Roman"/>
          <w:sz w:val="28"/>
          <w:szCs w:val="28"/>
        </w:rPr>
      </w:pPr>
      <w:r w:rsidRPr="009B2B87">
        <w:rPr>
          <w:rFonts w:ascii="Times New Roman" w:hAnsi="Times New Roman" w:cs="Times New Roman"/>
          <w:sz w:val="28"/>
          <w:szCs w:val="28"/>
        </w:rPr>
        <w:t>Этапы становления Таможенного союза</w:t>
      </w:r>
      <w:r w:rsidR="002A1851" w:rsidRPr="009B2B87">
        <w:rPr>
          <w:rFonts w:ascii="Times New Roman" w:hAnsi="Times New Roman" w:cs="Times New Roman"/>
          <w:sz w:val="28"/>
          <w:szCs w:val="28"/>
        </w:rPr>
        <w:t xml:space="preserve"> ЕАЭС</w:t>
      </w:r>
      <w:r w:rsidRPr="009B2B87">
        <w:rPr>
          <w:rFonts w:ascii="Times New Roman" w:hAnsi="Times New Roman" w:cs="Times New Roman"/>
          <w:sz w:val="28"/>
          <w:szCs w:val="28"/>
        </w:rPr>
        <w:t xml:space="preserve">. </w:t>
      </w:r>
    </w:p>
    <w:p w14:paraId="0BE10724" w14:textId="77777777" w:rsidR="001E74B2" w:rsidRPr="009B2B87" w:rsidRDefault="001E74B2" w:rsidP="00977E8C">
      <w:pPr>
        <w:tabs>
          <w:tab w:val="left" w:pos="0"/>
        </w:tabs>
        <w:spacing w:after="0" w:line="240" w:lineRule="auto"/>
        <w:ind w:firstLine="540"/>
        <w:rPr>
          <w:rFonts w:ascii="Times New Roman" w:hAnsi="Times New Roman" w:cs="Times New Roman"/>
          <w:sz w:val="28"/>
          <w:szCs w:val="28"/>
        </w:rPr>
      </w:pPr>
      <w:r w:rsidRPr="009B2B87">
        <w:rPr>
          <w:rFonts w:ascii="Times New Roman" w:hAnsi="Times New Roman" w:cs="Times New Roman"/>
          <w:sz w:val="28"/>
          <w:szCs w:val="28"/>
        </w:rPr>
        <w:t>Цели и задачи формирования ЕАЭС.</w:t>
      </w:r>
    </w:p>
    <w:p w14:paraId="52DBA20E" w14:textId="7AB1908E" w:rsidR="001E74B2" w:rsidRPr="009B2B87" w:rsidRDefault="001E74B2" w:rsidP="00977E8C">
      <w:pPr>
        <w:spacing w:after="0" w:line="240" w:lineRule="auto"/>
        <w:ind w:firstLine="540"/>
        <w:jc w:val="both"/>
        <w:rPr>
          <w:rFonts w:ascii="Times New Roman" w:hAnsi="Times New Roman" w:cs="Times New Roman"/>
          <w:sz w:val="28"/>
          <w:szCs w:val="28"/>
        </w:rPr>
      </w:pPr>
      <w:r w:rsidRPr="009B2B87">
        <w:rPr>
          <w:rFonts w:ascii="Times New Roman" w:hAnsi="Times New Roman" w:cs="Times New Roman"/>
          <w:sz w:val="28"/>
          <w:szCs w:val="28"/>
        </w:rPr>
        <w:t>Органы ЕАЭС и их роль в таможенном регулировании.</w:t>
      </w:r>
      <w:r w:rsidRPr="009B2B87">
        <w:rPr>
          <w:rFonts w:ascii="Times New Roman" w:hAnsi="Times New Roman" w:cs="Times New Roman"/>
          <w:b/>
          <w:sz w:val="28"/>
          <w:szCs w:val="28"/>
        </w:rPr>
        <w:t xml:space="preserve"> </w:t>
      </w:r>
    </w:p>
    <w:p w14:paraId="4EE4D2D8" w14:textId="77777777" w:rsidR="001E74B2" w:rsidRPr="001E74B2" w:rsidRDefault="001E74B2" w:rsidP="00977E8C">
      <w:pPr>
        <w:spacing w:after="0" w:line="240" w:lineRule="auto"/>
        <w:rPr>
          <w:rFonts w:ascii="Times New Roman" w:hAnsi="Times New Roman" w:cs="Times New Roman"/>
          <w:sz w:val="28"/>
          <w:szCs w:val="28"/>
        </w:rPr>
      </w:pPr>
    </w:p>
    <w:p w14:paraId="3B79878E" w14:textId="2C8E9878" w:rsidR="001E74B2" w:rsidRPr="001E74B2" w:rsidRDefault="001E74B2" w:rsidP="00977E8C">
      <w:pPr>
        <w:spacing w:after="0" w:line="240" w:lineRule="auto"/>
        <w:jc w:val="center"/>
        <w:rPr>
          <w:rFonts w:ascii="Times New Roman" w:hAnsi="Times New Roman" w:cs="Times New Roman"/>
          <w:b/>
          <w:sz w:val="28"/>
          <w:szCs w:val="28"/>
        </w:rPr>
      </w:pPr>
      <w:r w:rsidRPr="001E74B2">
        <w:rPr>
          <w:rFonts w:ascii="Times New Roman" w:hAnsi="Times New Roman" w:cs="Times New Roman"/>
          <w:b/>
          <w:sz w:val="28"/>
          <w:szCs w:val="28"/>
        </w:rPr>
        <w:t>Тема 2. Таможенное право</w:t>
      </w:r>
      <w:r>
        <w:rPr>
          <w:rFonts w:ascii="Times New Roman" w:hAnsi="Times New Roman" w:cs="Times New Roman"/>
          <w:b/>
          <w:sz w:val="28"/>
          <w:szCs w:val="28"/>
        </w:rPr>
        <w:t xml:space="preserve"> ЕАЭС</w:t>
      </w:r>
      <w:r w:rsidRPr="001E74B2">
        <w:rPr>
          <w:rFonts w:ascii="Times New Roman" w:hAnsi="Times New Roman" w:cs="Times New Roman"/>
          <w:b/>
          <w:sz w:val="28"/>
          <w:szCs w:val="28"/>
        </w:rPr>
        <w:t xml:space="preserve"> в структуре права</w:t>
      </w:r>
    </w:p>
    <w:p w14:paraId="40521952" w14:textId="77777777" w:rsidR="001E74B2" w:rsidRPr="001E74B2" w:rsidRDefault="001E74B2" w:rsidP="00977E8C">
      <w:pPr>
        <w:pStyle w:val="a9"/>
        <w:spacing w:after="0" w:line="240" w:lineRule="auto"/>
        <w:jc w:val="center"/>
        <w:rPr>
          <w:szCs w:val="28"/>
        </w:rPr>
      </w:pPr>
    </w:p>
    <w:p w14:paraId="3B505E06" w14:textId="7447DAA6" w:rsidR="001E74B2" w:rsidRPr="009B2B87" w:rsidRDefault="001E74B2" w:rsidP="00642F4C">
      <w:pPr>
        <w:tabs>
          <w:tab w:val="left" w:pos="360"/>
        </w:tabs>
        <w:autoSpaceDE w:val="0"/>
        <w:autoSpaceDN w:val="0"/>
        <w:spacing w:after="0" w:line="240" w:lineRule="auto"/>
        <w:ind w:firstLine="540"/>
        <w:jc w:val="both"/>
        <w:rPr>
          <w:rFonts w:ascii="Times New Roman" w:hAnsi="Times New Roman" w:cs="Times New Roman"/>
          <w:sz w:val="28"/>
          <w:szCs w:val="28"/>
        </w:rPr>
      </w:pPr>
      <w:r w:rsidRPr="009B2B87">
        <w:rPr>
          <w:rFonts w:ascii="Times New Roman" w:hAnsi="Times New Roman" w:cs="Times New Roman"/>
          <w:sz w:val="28"/>
          <w:szCs w:val="28"/>
        </w:rPr>
        <w:t xml:space="preserve">Предмет таможенного права ЕАЭС. Формы (источники) таможенного права ЕАЭС. </w:t>
      </w:r>
      <w:r w:rsidR="00642F4C">
        <w:rPr>
          <w:rFonts w:ascii="Times New Roman" w:hAnsi="Times New Roman" w:cs="Times New Roman"/>
          <w:sz w:val="28"/>
          <w:szCs w:val="28"/>
        </w:rPr>
        <w:t xml:space="preserve"> </w:t>
      </w:r>
      <w:r w:rsidRPr="009B2B87">
        <w:rPr>
          <w:rFonts w:ascii="Times New Roman" w:hAnsi="Times New Roman" w:cs="Times New Roman"/>
          <w:sz w:val="28"/>
          <w:szCs w:val="28"/>
        </w:rPr>
        <w:t>Система таможенного права ЕАЭС.</w:t>
      </w:r>
      <w:r w:rsidRPr="009B2B87">
        <w:rPr>
          <w:rFonts w:ascii="Times New Roman" w:hAnsi="Times New Roman" w:cs="Times New Roman"/>
          <w:b/>
          <w:sz w:val="28"/>
          <w:szCs w:val="28"/>
        </w:rPr>
        <w:t xml:space="preserve"> </w:t>
      </w:r>
      <w:r w:rsidRPr="009B2B87">
        <w:rPr>
          <w:rFonts w:ascii="Times New Roman" w:hAnsi="Times New Roman" w:cs="Times New Roman"/>
          <w:sz w:val="28"/>
          <w:szCs w:val="28"/>
        </w:rPr>
        <w:t>Общая и Особенная части таможенного права.</w:t>
      </w:r>
    </w:p>
    <w:p w14:paraId="1533E7AC" w14:textId="45EAFA69" w:rsidR="001E74B2" w:rsidRPr="009B2B87" w:rsidRDefault="001E74B2" w:rsidP="00977E8C">
      <w:pPr>
        <w:spacing w:after="0" w:line="240" w:lineRule="auto"/>
        <w:ind w:firstLine="540"/>
        <w:jc w:val="both"/>
        <w:rPr>
          <w:rFonts w:ascii="Times New Roman" w:hAnsi="Times New Roman" w:cs="Times New Roman"/>
          <w:sz w:val="28"/>
          <w:szCs w:val="28"/>
        </w:rPr>
      </w:pPr>
      <w:r w:rsidRPr="009B2B87">
        <w:rPr>
          <w:rFonts w:ascii="Times New Roman" w:hAnsi="Times New Roman" w:cs="Times New Roman"/>
          <w:sz w:val="28"/>
          <w:szCs w:val="28"/>
        </w:rPr>
        <w:t xml:space="preserve">Принципы таможенного права ЕАЭС: общие и специальные. </w:t>
      </w:r>
    </w:p>
    <w:p w14:paraId="034B5CA6" w14:textId="21E26FFA" w:rsidR="001E74B2" w:rsidRPr="009B2B87" w:rsidRDefault="001E74B2" w:rsidP="00977E8C">
      <w:pPr>
        <w:spacing w:after="0" w:line="240" w:lineRule="auto"/>
        <w:ind w:firstLine="540"/>
        <w:jc w:val="both"/>
        <w:rPr>
          <w:rFonts w:ascii="Times New Roman" w:hAnsi="Times New Roman" w:cs="Times New Roman"/>
          <w:sz w:val="28"/>
          <w:szCs w:val="28"/>
        </w:rPr>
      </w:pPr>
      <w:r w:rsidRPr="009B2B87">
        <w:rPr>
          <w:rFonts w:ascii="Times New Roman" w:hAnsi="Times New Roman" w:cs="Times New Roman"/>
          <w:sz w:val="28"/>
          <w:szCs w:val="28"/>
        </w:rPr>
        <w:t>Место таможенного права ЕАЭС</w:t>
      </w:r>
      <w:r w:rsidR="001057F4" w:rsidRPr="009B2B87">
        <w:rPr>
          <w:rFonts w:ascii="Times New Roman" w:hAnsi="Times New Roman" w:cs="Times New Roman"/>
          <w:sz w:val="28"/>
          <w:szCs w:val="28"/>
        </w:rPr>
        <w:t xml:space="preserve"> </w:t>
      </w:r>
      <w:r w:rsidRPr="009B2B87">
        <w:rPr>
          <w:rFonts w:ascii="Times New Roman" w:hAnsi="Times New Roman" w:cs="Times New Roman"/>
          <w:sz w:val="28"/>
          <w:szCs w:val="28"/>
        </w:rPr>
        <w:t xml:space="preserve">в системе отраслей. </w:t>
      </w:r>
    </w:p>
    <w:p w14:paraId="7D2DF164" w14:textId="4C3547CF" w:rsidR="001E74B2" w:rsidRPr="009B2B87" w:rsidRDefault="001E74B2" w:rsidP="00977E8C">
      <w:pPr>
        <w:tabs>
          <w:tab w:val="left" w:pos="360"/>
        </w:tabs>
        <w:autoSpaceDE w:val="0"/>
        <w:autoSpaceDN w:val="0"/>
        <w:spacing w:after="0" w:line="240" w:lineRule="auto"/>
        <w:ind w:firstLine="540"/>
        <w:jc w:val="both"/>
        <w:rPr>
          <w:rFonts w:ascii="Times New Roman" w:hAnsi="Times New Roman" w:cs="Times New Roman"/>
          <w:sz w:val="28"/>
          <w:szCs w:val="28"/>
        </w:rPr>
      </w:pPr>
      <w:r w:rsidRPr="009B2B87">
        <w:rPr>
          <w:rFonts w:ascii="Times New Roman" w:hAnsi="Times New Roman" w:cs="Times New Roman"/>
          <w:sz w:val="28"/>
          <w:szCs w:val="28"/>
        </w:rPr>
        <w:t>Основные понятия таможенного права</w:t>
      </w:r>
      <w:r w:rsidR="00806018" w:rsidRPr="009B2B87">
        <w:rPr>
          <w:rFonts w:ascii="Times New Roman" w:hAnsi="Times New Roman" w:cs="Times New Roman"/>
          <w:sz w:val="28"/>
          <w:szCs w:val="28"/>
        </w:rPr>
        <w:t xml:space="preserve"> ЕАЭС</w:t>
      </w:r>
      <w:r w:rsidRPr="009B2B87">
        <w:rPr>
          <w:rFonts w:ascii="Times New Roman" w:hAnsi="Times New Roman" w:cs="Times New Roman"/>
          <w:sz w:val="28"/>
          <w:szCs w:val="28"/>
        </w:rPr>
        <w:t>: «таможенное регулирование», «таможенное дело», «товар», «таможенная территория».</w:t>
      </w:r>
    </w:p>
    <w:p w14:paraId="5555D8C4" w14:textId="765000A8" w:rsidR="00E1506C" w:rsidRPr="001E74B2" w:rsidRDefault="001E74B2" w:rsidP="00977E8C">
      <w:pPr>
        <w:spacing w:after="0" w:line="240" w:lineRule="auto"/>
        <w:jc w:val="both"/>
        <w:rPr>
          <w:rFonts w:ascii="Times New Roman" w:hAnsi="Times New Roman" w:cs="Times New Roman"/>
          <w:b/>
          <w:sz w:val="28"/>
          <w:szCs w:val="28"/>
        </w:rPr>
      </w:pPr>
      <w:r w:rsidRPr="001E74B2">
        <w:rPr>
          <w:rFonts w:ascii="Times New Roman" w:hAnsi="Times New Roman" w:cs="Times New Roman"/>
          <w:b/>
          <w:sz w:val="28"/>
          <w:szCs w:val="28"/>
        </w:rPr>
        <w:t xml:space="preserve">        </w:t>
      </w:r>
    </w:p>
    <w:p w14:paraId="1E31B4FA" w14:textId="77777777" w:rsidR="001E74B2" w:rsidRPr="001E74B2" w:rsidRDefault="001E74B2" w:rsidP="00977E8C">
      <w:pPr>
        <w:spacing w:after="0" w:line="240" w:lineRule="auto"/>
        <w:jc w:val="center"/>
        <w:rPr>
          <w:rFonts w:ascii="Times New Roman" w:hAnsi="Times New Roman" w:cs="Times New Roman"/>
          <w:b/>
          <w:sz w:val="28"/>
          <w:szCs w:val="28"/>
        </w:rPr>
      </w:pPr>
      <w:r w:rsidRPr="001E74B2">
        <w:rPr>
          <w:rFonts w:ascii="Times New Roman" w:hAnsi="Times New Roman" w:cs="Times New Roman"/>
          <w:b/>
          <w:sz w:val="28"/>
          <w:szCs w:val="28"/>
        </w:rPr>
        <w:t>Тема 3. Таможенные правоотношения: понятие, виды, структура. Правовой статус субъектов таможенных правоотношений</w:t>
      </w:r>
    </w:p>
    <w:p w14:paraId="25E17875" w14:textId="6B9EC36B" w:rsidR="001E74B2" w:rsidRPr="001E74B2" w:rsidRDefault="001E74B2" w:rsidP="00977E8C">
      <w:pPr>
        <w:tabs>
          <w:tab w:val="left" w:pos="360"/>
        </w:tabs>
        <w:autoSpaceDE w:val="0"/>
        <w:autoSpaceDN w:val="0"/>
        <w:spacing w:after="0" w:line="240" w:lineRule="auto"/>
        <w:ind w:firstLine="567"/>
        <w:jc w:val="both"/>
        <w:rPr>
          <w:rFonts w:ascii="Times New Roman" w:hAnsi="Times New Roman" w:cs="Times New Roman"/>
          <w:sz w:val="28"/>
          <w:szCs w:val="28"/>
        </w:rPr>
      </w:pPr>
      <w:r w:rsidRPr="00B71CD4">
        <w:rPr>
          <w:rFonts w:ascii="Times New Roman" w:hAnsi="Times New Roman" w:cs="Times New Roman"/>
          <w:sz w:val="28"/>
          <w:szCs w:val="28"/>
        </w:rPr>
        <w:lastRenderedPageBreak/>
        <w:t xml:space="preserve">Таможенные правоотношения: понятие, виды, структура.        </w:t>
      </w:r>
      <w:r w:rsidRPr="001E74B2">
        <w:rPr>
          <w:rFonts w:ascii="Times New Roman" w:hAnsi="Times New Roman" w:cs="Times New Roman"/>
          <w:sz w:val="28"/>
          <w:szCs w:val="28"/>
        </w:rPr>
        <w:t xml:space="preserve">             </w:t>
      </w:r>
      <w:r w:rsidR="00A3327A" w:rsidRPr="001E74B2">
        <w:rPr>
          <w:rFonts w:ascii="Times New Roman" w:hAnsi="Times New Roman" w:cs="Times New Roman"/>
          <w:sz w:val="28"/>
          <w:szCs w:val="28"/>
        </w:rPr>
        <w:t xml:space="preserve">Императивный </w:t>
      </w:r>
      <w:r w:rsidR="00A3327A">
        <w:rPr>
          <w:rFonts w:ascii="Times New Roman" w:hAnsi="Times New Roman" w:cs="Times New Roman"/>
          <w:sz w:val="28"/>
          <w:szCs w:val="28"/>
        </w:rPr>
        <w:t>и</w:t>
      </w:r>
      <w:r w:rsidR="00642F4C">
        <w:rPr>
          <w:rFonts w:ascii="Times New Roman" w:hAnsi="Times New Roman" w:cs="Times New Roman"/>
          <w:sz w:val="28"/>
          <w:szCs w:val="28"/>
        </w:rPr>
        <w:t xml:space="preserve"> диспозитивный методы </w:t>
      </w:r>
      <w:r w:rsidRPr="001E74B2">
        <w:rPr>
          <w:rFonts w:ascii="Times New Roman" w:hAnsi="Times New Roman" w:cs="Times New Roman"/>
          <w:sz w:val="28"/>
          <w:szCs w:val="28"/>
        </w:rPr>
        <w:t>как способ</w:t>
      </w:r>
      <w:r w:rsidR="00642F4C">
        <w:rPr>
          <w:rFonts w:ascii="Times New Roman" w:hAnsi="Times New Roman" w:cs="Times New Roman"/>
          <w:sz w:val="28"/>
          <w:szCs w:val="28"/>
        </w:rPr>
        <w:t>ы</w:t>
      </w:r>
      <w:r w:rsidRPr="001E74B2">
        <w:rPr>
          <w:rFonts w:ascii="Times New Roman" w:hAnsi="Times New Roman" w:cs="Times New Roman"/>
          <w:sz w:val="28"/>
          <w:szCs w:val="28"/>
        </w:rPr>
        <w:t xml:space="preserve"> регулирования таможенных отношений. </w:t>
      </w:r>
    </w:p>
    <w:p w14:paraId="396CCFC6" w14:textId="0CE2C5F9" w:rsidR="008A54A7" w:rsidRDefault="001E74B2" w:rsidP="00977E8C">
      <w:pPr>
        <w:tabs>
          <w:tab w:val="left" w:pos="720"/>
        </w:tabs>
        <w:spacing w:after="0" w:line="240" w:lineRule="auto"/>
        <w:ind w:firstLine="709"/>
        <w:jc w:val="both"/>
        <w:rPr>
          <w:rFonts w:ascii="Times New Roman" w:hAnsi="Times New Roman" w:cs="Times New Roman"/>
          <w:b/>
          <w:sz w:val="28"/>
          <w:szCs w:val="28"/>
        </w:rPr>
      </w:pPr>
      <w:r w:rsidRPr="009B2B87">
        <w:rPr>
          <w:rFonts w:ascii="Times New Roman" w:hAnsi="Times New Roman" w:cs="Times New Roman"/>
          <w:sz w:val="28"/>
          <w:szCs w:val="28"/>
        </w:rPr>
        <w:t>Общая характеристика таможенн</w:t>
      </w:r>
      <w:r w:rsidR="00642F4C">
        <w:rPr>
          <w:rFonts w:ascii="Times New Roman" w:hAnsi="Times New Roman" w:cs="Times New Roman"/>
          <w:sz w:val="28"/>
          <w:szCs w:val="28"/>
        </w:rPr>
        <w:t>ых органов Российской Федерации:</w:t>
      </w:r>
      <w:r w:rsidRPr="009B2B87">
        <w:rPr>
          <w:rFonts w:ascii="Times New Roman" w:hAnsi="Times New Roman" w:cs="Times New Roman"/>
          <w:b/>
          <w:sz w:val="28"/>
          <w:szCs w:val="28"/>
        </w:rPr>
        <w:t xml:space="preserve"> </w:t>
      </w:r>
      <w:r w:rsidR="00642F4C">
        <w:rPr>
          <w:rFonts w:ascii="Times New Roman" w:hAnsi="Times New Roman" w:cs="Times New Roman"/>
          <w:sz w:val="28"/>
          <w:szCs w:val="28"/>
        </w:rPr>
        <w:t>п</w:t>
      </w:r>
      <w:r w:rsidR="009B2B87">
        <w:rPr>
          <w:rFonts w:ascii="Times New Roman" w:hAnsi="Times New Roman" w:cs="Times New Roman"/>
          <w:sz w:val="28"/>
          <w:szCs w:val="28"/>
        </w:rPr>
        <w:t xml:space="preserve">онятие, принципы </w:t>
      </w:r>
      <w:r w:rsidR="00642F4C">
        <w:rPr>
          <w:rFonts w:ascii="Times New Roman" w:hAnsi="Times New Roman" w:cs="Times New Roman"/>
          <w:sz w:val="28"/>
          <w:szCs w:val="28"/>
        </w:rPr>
        <w:t>и направления деятельности</w:t>
      </w:r>
      <w:r w:rsidR="009B2B87">
        <w:rPr>
          <w:rFonts w:ascii="Times New Roman" w:hAnsi="Times New Roman" w:cs="Times New Roman"/>
          <w:sz w:val="28"/>
          <w:szCs w:val="28"/>
        </w:rPr>
        <w:t>, функции</w:t>
      </w:r>
      <w:r w:rsidRPr="009B2B87">
        <w:rPr>
          <w:rFonts w:ascii="Times New Roman" w:hAnsi="Times New Roman" w:cs="Times New Roman"/>
          <w:sz w:val="28"/>
          <w:szCs w:val="28"/>
        </w:rPr>
        <w:t>. Правоохранительная и финансовая деятельность таможенных органов РФ. Функция содействия внешней торговле.</w:t>
      </w:r>
      <w:r w:rsidRPr="009B2B87">
        <w:rPr>
          <w:rFonts w:ascii="Times New Roman" w:hAnsi="Times New Roman" w:cs="Times New Roman"/>
          <w:b/>
          <w:sz w:val="28"/>
          <w:szCs w:val="28"/>
        </w:rPr>
        <w:t xml:space="preserve"> </w:t>
      </w:r>
    </w:p>
    <w:p w14:paraId="32D36F33" w14:textId="016BFF47" w:rsidR="001E74B2" w:rsidRPr="001E74B2" w:rsidRDefault="001E74B2" w:rsidP="009B2B87">
      <w:pPr>
        <w:tabs>
          <w:tab w:val="left" w:pos="720"/>
        </w:tabs>
        <w:spacing w:after="0" w:line="240" w:lineRule="auto"/>
        <w:ind w:firstLine="709"/>
        <w:jc w:val="both"/>
        <w:rPr>
          <w:rFonts w:ascii="Times New Roman" w:hAnsi="Times New Roman" w:cs="Times New Roman"/>
          <w:sz w:val="28"/>
          <w:szCs w:val="28"/>
        </w:rPr>
      </w:pPr>
      <w:r w:rsidRPr="009B2B87">
        <w:rPr>
          <w:rFonts w:ascii="Times New Roman" w:hAnsi="Times New Roman" w:cs="Times New Roman"/>
          <w:b/>
          <w:sz w:val="28"/>
          <w:szCs w:val="28"/>
        </w:rPr>
        <w:t xml:space="preserve"> </w:t>
      </w:r>
      <w:r w:rsidRPr="009B2B87">
        <w:rPr>
          <w:rFonts w:ascii="Times New Roman" w:hAnsi="Times New Roman" w:cs="Times New Roman"/>
          <w:sz w:val="28"/>
          <w:szCs w:val="28"/>
        </w:rPr>
        <w:t>Система таможенных органов</w:t>
      </w:r>
      <w:r w:rsidR="00806018" w:rsidRPr="009B2B87">
        <w:rPr>
          <w:rFonts w:ascii="Times New Roman" w:hAnsi="Times New Roman" w:cs="Times New Roman"/>
          <w:sz w:val="28"/>
          <w:szCs w:val="28"/>
        </w:rPr>
        <w:t xml:space="preserve"> Российской Федерации</w:t>
      </w:r>
      <w:r w:rsidRPr="009B2B87">
        <w:rPr>
          <w:rFonts w:ascii="Times New Roman" w:hAnsi="Times New Roman" w:cs="Times New Roman"/>
          <w:sz w:val="28"/>
          <w:szCs w:val="28"/>
        </w:rPr>
        <w:t>. Федеральный орган исполнительной власти, уполномоченный в области таможенного дела</w:t>
      </w:r>
      <w:r w:rsidR="00642F4C">
        <w:rPr>
          <w:rFonts w:ascii="Times New Roman" w:hAnsi="Times New Roman" w:cs="Times New Roman"/>
          <w:sz w:val="28"/>
          <w:szCs w:val="28"/>
        </w:rPr>
        <w:t xml:space="preserve">, его структура и </w:t>
      </w:r>
      <w:r w:rsidRPr="009B2B87">
        <w:rPr>
          <w:rFonts w:ascii="Times New Roman" w:hAnsi="Times New Roman" w:cs="Times New Roman"/>
          <w:sz w:val="28"/>
          <w:szCs w:val="28"/>
        </w:rPr>
        <w:t>компетенция. Правовой статус региональных таможенных управлений, таможен и таможенных постов.</w:t>
      </w:r>
      <w:r w:rsidRPr="009B2B87">
        <w:rPr>
          <w:rFonts w:ascii="Times New Roman" w:hAnsi="Times New Roman" w:cs="Times New Roman"/>
          <w:b/>
          <w:sz w:val="28"/>
          <w:szCs w:val="28"/>
        </w:rPr>
        <w:t xml:space="preserve"> </w:t>
      </w:r>
      <w:r w:rsidRPr="009B2B87">
        <w:rPr>
          <w:rFonts w:ascii="Times New Roman" w:hAnsi="Times New Roman" w:cs="Times New Roman"/>
          <w:sz w:val="28"/>
          <w:szCs w:val="28"/>
        </w:rPr>
        <w:t>Классификация таможен и таможенных постов. Электронны</w:t>
      </w:r>
      <w:r w:rsidR="009B2B87" w:rsidRPr="009B2B87">
        <w:rPr>
          <w:rFonts w:ascii="Times New Roman" w:hAnsi="Times New Roman" w:cs="Times New Roman"/>
          <w:sz w:val="28"/>
          <w:szCs w:val="28"/>
        </w:rPr>
        <w:t>е</w:t>
      </w:r>
      <w:r w:rsidRPr="009B2B87">
        <w:rPr>
          <w:rFonts w:ascii="Times New Roman" w:hAnsi="Times New Roman" w:cs="Times New Roman"/>
          <w:sz w:val="28"/>
          <w:szCs w:val="28"/>
        </w:rPr>
        <w:t xml:space="preserve"> таможни и центры электронного декларирования.</w:t>
      </w:r>
      <w:r w:rsidR="009B2B87">
        <w:rPr>
          <w:rFonts w:ascii="Times New Roman" w:hAnsi="Times New Roman" w:cs="Times New Roman"/>
          <w:sz w:val="28"/>
          <w:szCs w:val="28"/>
        </w:rPr>
        <w:t xml:space="preserve"> </w:t>
      </w:r>
      <w:r w:rsidRPr="001E74B2">
        <w:rPr>
          <w:rFonts w:ascii="Times New Roman" w:hAnsi="Times New Roman" w:cs="Times New Roman"/>
          <w:sz w:val="28"/>
          <w:szCs w:val="28"/>
        </w:rPr>
        <w:t>Специализированные таможенные органы, их полномочия.</w:t>
      </w:r>
    </w:p>
    <w:p w14:paraId="17B1B8E3" w14:textId="77777777" w:rsidR="00806018" w:rsidRPr="009B2B87" w:rsidRDefault="00806018" w:rsidP="00977E8C">
      <w:pPr>
        <w:spacing w:after="0" w:line="240" w:lineRule="auto"/>
        <w:ind w:firstLine="709"/>
        <w:jc w:val="both"/>
        <w:rPr>
          <w:rFonts w:ascii="Times New Roman" w:hAnsi="Times New Roman" w:cs="Times New Roman"/>
          <w:sz w:val="28"/>
          <w:szCs w:val="28"/>
        </w:rPr>
      </w:pPr>
      <w:r w:rsidRPr="009B2B87">
        <w:rPr>
          <w:rFonts w:ascii="Times New Roman" w:hAnsi="Times New Roman" w:cs="Times New Roman"/>
          <w:sz w:val="28"/>
          <w:szCs w:val="28"/>
        </w:rPr>
        <w:t>Таможенные органы стран ЕАЭС: понятие, система.</w:t>
      </w:r>
    </w:p>
    <w:p w14:paraId="745DD14A" w14:textId="39DE7161" w:rsidR="001E74B2" w:rsidRPr="009B2B87" w:rsidRDefault="001E74B2" w:rsidP="00977E8C">
      <w:pPr>
        <w:tabs>
          <w:tab w:val="left" w:pos="720"/>
        </w:tabs>
        <w:spacing w:after="0" w:line="240" w:lineRule="auto"/>
        <w:ind w:firstLine="709"/>
        <w:jc w:val="both"/>
        <w:rPr>
          <w:rFonts w:ascii="Times New Roman" w:hAnsi="Times New Roman" w:cs="Times New Roman"/>
          <w:sz w:val="28"/>
          <w:szCs w:val="28"/>
        </w:rPr>
      </w:pPr>
      <w:r w:rsidRPr="009B2B87">
        <w:rPr>
          <w:rFonts w:ascii="Times New Roman" w:hAnsi="Times New Roman" w:cs="Times New Roman"/>
          <w:sz w:val="28"/>
          <w:szCs w:val="28"/>
        </w:rPr>
        <w:t>Правовой статус государственных служащих таможенных органов</w:t>
      </w:r>
      <w:r w:rsidR="00FF1782" w:rsidRPr="009B2B87">
        <w:rPr>
          <w:rFonts w:ascii="Times New Roman" w:hAnsi="Times New Roman" w:cs="Times New Roman"/>
          <w:sz w:val="28"/>
          <w:szCs w:val="28"/>
        </w:rPr>
        <w:t xml:space="preserve"> в Российской Федерации</w:t>
      </w:r>
      <w:r w:rsidRPr="009B2B87">
        <w:rPr>
          <w:rFonts w:ascii="Times New Roman" w:hAnsi="Times New Roman" w:cs="Times New Roman"/>
          <w:sz w:val="28"/>
          <w:szCs w:val="28"/>
        </w:rPr>
        <w:t>.</w:t>
      </w:r>
    </w:p>
    <w:p w14:paraId="5599A02B" w14:textId="4F9CF552" w:rsidR="001E74B2" w:rsidRPr="009B2B87" w:rsidRDefault="00D22E3B" w:rsidP="00977E8C">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Правовой статус физических лиц и его реализация в таможенных отношениях.</w:t>
      </w:r>
    </w:p>
    <w:p w14:paraId="63BEDAD6" w14:textId="2135B292" w:rsidR="001E74B2" w:rsidRPr="009B2B87" w:rsidRDefault="001E74B2" w:rsidP="00642F4C">
      <w:pPr>
        <w:tabs>
          <w:tab w:val="left" w:pos="720"/>
        </w:tabs>
        <w:spacing w:after="0" w:line="240" w:lineRule="auto"/>
        <w:ind w:firstLine="709"/>
        <w:jc w:val="both"/>
        <w:rPr>
          <w:rFonts w:ascii="Times New Roman" w:hAnsi="Times New Roman" w:cs="Times New Roman"/>
          <w:sz w:val="28"/>
          <w:szCs w:val="28"/>
        </w:rPr>
      </w:pPr>
      <w:r w:rsidRPr="009B2B87">
        <w:rPr>
          <w:rFonts w:ascii="Times New Roman" w:hAnsi="Times New Roman" w:cs="Times New Roman"/>
          <w:sz w:val="28"/>
          <w:szCs w:val="28"/>
        </w:rPr>
        <w:t>Коллективные субъекты как участники таможенных правоотношений</w:t>
      </w:r>
      <w:r w:rsidR="008A54A7">
        <w:rPr>
          <w:rFonts w:ascii="Times New Roman" w:hAnsi="Times New Roman" w:cs="Times New Roman"/>
          <w:sz w:val="28"/>
          <w:szCs w:val="28"/>
        </w:rPr>
        <w:t xml:space="preserve"> и их виды. </w:t>
      </w:r>
      <w:r w:rsidR="00642F4C">
        <w:rPr>
          <w:rFonts w:ascii="Times New Roman" w:hAnsi="Times New Roman" w:cs="Times New Roman"/>
          <w:sz w:val="28"/>
          <w:szCs w:val="28"/>
        </w:rPr>
        <w:t xml:space="preserve"> </w:t>
      </w:r>
      <w:r w:rsidRPr="009B2B87">
        <w:rPr>
          <w:rFonts w:ascii="Times New Roman" w:hAnsi="Times New Roman" w:cs="Times New Roman"/>
          <w:sz w:val="28"/>
          <w:szCs w:val="28"/>
        </w:rPr>
        <w:t>Правовой статус таможенного представителя.</w:t>
      </w:r>
      <w:r w:rsidRPr="009B2B87">
        <w:rPr>
          <w:rFonts w:ascii="Times New Roman" w:hAnsi="Times New Roman" w:cs="Times New Roman"/>
          <w:b/>
          <w:sz w:val="28"/>
          <w:szCs w:val="28"/>
        </w:rPr>
        <w:t xml:space="preserve"> </w:t>
      </w:r>
      <w:r w:rsidR="00642F4C">
        <w:rPr>
          <w:rFonts w:ascii="Times New Roman" w:hAnsi="Times New Roman" w:cs="Times New Roman"/>
          <w:b/>
          <w:sz w:val="28"/>
          <w:szCs w:val="28"/>
        </w:rPr>
        <w:t xml:space="preserve"> </w:t>
      </w:r>
      <w:r w:rsidRPr="009B2B87">
        <w:rPr>
          <w:rFonts w:ascii="Times New Roman" w:hAnsi="Times New Roman" w:cs="Times New Roman"/>
          <w:sz w:val="28"/>
          <w:szCs w:val="28"/>
        </w:rPr>
        <w:t xml:space="preserve">Правовой статус таможенного перевозчика. Уполномоченный экономический оператор. </w:t>
      </w:r>
    </w:p>
    <w:p w14:paraId="2BDE223A" w14:textId="77777777" w:rsidR="001E74B2" w:rsidRPr="001E74B2" w:rsidRDefault="001E74B2" w:rsidP="00977E8C">
      <w:pPr>
        <w:spacing w:after="0" w:line="240" w:lineRule="auto"/>
        <w:jc w:val="center"/>
        <w:rPr>
          <w:rFonts w:ascii="Times New Roman" w:hAnsi="Times New Roman" w:cs="Times New Roman"/>
          <w:b/>
          <w:sz w:val="28"/>
          <w:szCs w:val="28"/>
        </w:rPr>
      </w:pPr>
    </w:p>
    <w:p w14:paraId="03D3E6C9" w14:textId="77777777" w:rsidR="001E74B2" w:rsidRPr="001E74B2" w:rsidRDefault="001E74B2" w:rsidP="00977E8C">
      <w:pPr>
        <w:spacing w:after="0" w:line="240" w:lineRule="auto"/>
        <w:jc w:val="center"/>
        <w:rPr>
          <w:rFonts w:ascii="Times New Roman" w:hAnsi="Times New Roman" w:cs="Times New Roman"/>
          <w:b/>
          <w:sz w:val="28"/>
          <w:szCs w:val="28"/>
        </w:rPr>
      </w:pPr>
      <w:r w:rsidRPr="001E74B2">
        <w:rPr>
          <w:rFonts w:ascii="Times New Roman" w:hAnsi="Times New Roman" w:cs="Times New Roman"/>
          <w:b/>
          <w:sz w:val="28"/>
          <w:szCs w:val="28"/>
        </w:rPr>
        <w:t>Тема 4.  Товары как предметы таможенных правоотношений</w:t>
      </w:r>
    </w:p>
    <w:p w14:paraId="73496D15" w14:textId="77777777" w:rsidR="001E74B2" w:rsidRPr="001E74B2" w:rsidRDefault="001E74B2" w:rsidP="00977E8C">
      <w:pPr>
        <w:spacing w:after="0" w:line="240" w:lineRule="auto"/>
        <w:jc w:val="center"/>
        <w:rPr>
          <w:rFonts w:ascii="Times New Roman" w:hAnsi="Times New Roman" w:cs="Times New Roman"/>
          <w:b/>
          <w:sz w:val="28"/>
          <w:szCs w:val="28"/>
        </w:rPr>
      </w:pPr>
    </w:p>
    <w:p w14:paraId="32895928" w14:textId="502BACA6" w:rsidR="001E74B2" w:rsidRPr="00642F4C" w:rsidRDefault="001E74B2" w:rsidP="009B2B87">
      <w:pPr>
        <w:tabs>
          <w:tab w:val="left" w:pos="720"/>
        </w:tabs>
        <w:spacing w:after="0" w:line="240" w:lineRule="auto"/>
        <w:ind w:firstLine="709"/>
        <w:jc w:val="both"/>
        <w:rPr>
          <w:rFonts w:ascii="Times New Roman" w:hAnsi="Times New Roman" w:cs="Times New Roman"/>
          <w:sz w:val="28"/>
          <w:szCs w:val="28"/>
        </w:rPr>
      </w:pPr>
      <w:r w:rsidRPr="00642F4C">
        <w:rPr>
          <w:rFonts w:ascii="Times New Roman" w:hAnsi="Times New Roman" w:cs="Times New Roman"/>
          <w:sz w:val="28"/>
          <w:szCs w:val="28"/>
        </w:rPr>
        <w:t>Товары как предметы таможенных правоотношений</w:t>
      </w:r>
      <w:r w:rsidRPr="00642F4C">
        <w:rPr>
          <w:rFonts w:ascii="Times New Roman" w:hAnsi="Times New Roman" w:cs="Times New Roman"/>
          <w:b/>
          <w:sz w:val="28"/>
          <w:szCs w:val="28"/>
        </w:rPr>
        <w:t xml:space="preserve">: </w:t>
      </w:r>
      <w:r w:rsidRPr="00642F4C">
        <w:rPr>
          <w:rFonts w:ascii="Times New Roman" w:hAnsi="Times New Roman" w:cs="Times New Roman"/>
          <w:sz w:val="28"/>
          <w:szCs w:val="28"/>
        </w:rPr>
        <w:t>понятие и виды в зависимости от цели и способов перемещения.</w:t>
      </w:r>
      <w:r w:rsidR="009B2B87" w:rsidRPr="00642F4C">
        <w:rPr>
          <w:rFonts w:ascii="Times New Roman" w:hAnsi="Times New Roman" w:cs="Times New Roman"/>
          <w:sz w:val="28"/>
          <w:szCs w:val="28"/>
        </w:rPr>
        <w:t xml:space="preserve"> </w:t>
      </w:r>
      <w:r w:rsidRPr="00642F4C">
        <w:rPr>
          <w:rFonts w:ascii="Times New Roman" w:hAnsi="Times New Roman" w:cs="Times New Roman"/>
          <w:sz w:val="28"/>
          <w:szCs w:val="28"/>
        </w:rPr>
        <w:t>Страна происхождения товаров: порядок ее определения и назначение. Классификация и кодирование товаров в целях таможенного обложения, оформления и контроля</w:t>
      </w:r>
      <w:r w:rsidR="009B2B87" w:rsidRPr="00642F4C">
        <w:rPr>
          <w:rFonts w:ascii="Times New Roman" w:hAnsi="Times New Roman" w:cs="Times New Roman"/>
          <w:sz w:val="28"/>
          <w:szCs w:val="28"/>
        </w:rPr>
        <w:t>.</w:t>
      </w:r>
    </w:p>
    <w:p w14:paraId="353F6D56" w14:textId="6416228B" w:rsidR="001E74B2" w:rsidRPr="00642F4C" w:rsidRDefault="001E74B2" w:rsidP="009B2B87">
      <w:pPr>
        <w:tabs>
          <w:tab w:val="left" w:pos="720"/>
        </w:tabs>
        <w:spacing w:after="0" w:line="240" w:lineRule="auto"/>
        <w:ind w:firstLine="709"/>
        <w:jc w:val="both"/>
        <w:rPr>
          <w:rFonts w:ascii="Times New Roman" w:hAnsi="Times New Roman" w:cs="Times New Roman"/>
          <w:sz w:val="28"/>
          <w:szCs w:val="28"/>
        </w:rPr>
      </w:pPr>
      <w:r w:rsidRPr="00642F4C">
        <w:rPr>
          <w:rFonts w:ascii="Times New Roman" w:hAnsi="Times New Roman" w:cs="Times New Roman"/>
          <w:sz w:val="28"/>
          <w:szCs w:val="28"/>
        </w:rPr>
        <w:t>Особые предметы таможенных правоотношений.</w:t>
      </w:r>
      <w:r w:rsidRPr="00642F4C">
        <w:rPr>
          <w:rFonts w:ascii="Times New Roman" w:hAnsi="Times New Roman" w:cs="Times New Roman"/>
          <w:b/>
          <w:sz w:val="28"/>
          <w:szCs w:val="28"/>
        </w:rPr>
        <w:t xml:space="preserve"> </w:t>
      </w:r>
      <w:r w:rsidRPr="00642F4C">
        <w:rPr>
          <w:rFonts w:ascii="Times New Roman" w:hAnsi="Times New Roman" w:cs="Times New Roman"/>
          <w:sz w:val="28"/>
          <w:szCs w:val="28"/>
        </w:rPr>
        <w:t>Правовые основы перемещения валюты, валютных ценностей, культурных ценностей, объектов интеллектуальной собственности. Иные особые предметы таможенных правоотношений (оружие, гуманитарная помощь, скоропортящиеся товары).</w:t>
      </w:r>
    </w:p>
    <w:p w14:paraId="5D5249B7" w14:textId="672ABB24" w:rsidR="001E74B2" w:rsidRPr="00642F4C" w:rsidRDefault="001E74B2" w:rsidP="00203D8F">
      <w:pPr>
        <w:tabs>
          <w:tab w:val="left" w:pos="720"/>
        </w:tabs>
        <w:spacing w:after="0" w:line="240" w:lineRule="auto"/>
        <w:ind w:firstLine="709"/>
        <w:jc w:val="both"/>
        <w:rPr>
          <w:rFonts w:ascii="Times New Roman" w:hAnsi="Times New Roman" w:cs="Times New Roman"/>
          <w:sz w:val="28"/>
          <w:szCs w:val="28"/>
        </w:rPr>
      </w:pPr>
      <w:r w:rsidRPr="00642F4C">
        <w:rPr>
          <w:rFonts w:ascii="Times New Roman" w:hAnsi="Times New Roman" w:cs="Times New Roman"/>
          <w:sz w:val="28"/>
          <w:szCs w:val="28"/>
        </w:rPr>
        <w:t>Запреты и огранич</w:t>
      </w:r>
      <w:r w:rsidR="00D22E3B">
        <w:rPr>
          <w:rFonts w:ascii="Times New Roman" w:hAnsi="Times New Roman" w:cs="Times New Roman"/>
          <w:sz w:val="28"/>
          <w:szCs w:val="28"/>
        </w:rPr>
        <w:t>ения в области внешней торговли –</w:t>
      </w:r>
      <w:r w:rsidRPr="00642F4C">
        <w:rPr>
          <w:rFonts w:ascii="Times New Roman" w:hAnsi="Times New Roman" w:cs="Times New Roman"/>
          <w:sz w:val="28"/>
          <w:szCs w:val="28"/>
        </w:rPr>
        <w:t xml:space="preserve"> нетарифные и иные: понятие и назначение.</w:t>
      </w:r>
    </w:p>
    <w:p w14:paraId="74506466" w14:textId="039BB1A6" w:rsidR="001E74B2" w:rsidRPr="00642F4C" w:rsidRDefault="001E74B2" w:rsidP="009B2B87">
      <w:pPr>
        <w:tabs>
          <w:tab w:val="left" w:pos="720"/>
        </w:tabs>
        <w:spacing w:after="0" w:line="240" w:lineRule="auto"/>
        <w:ind w:firstLine="709"/>
        <w:jc w:val="both"/>
        <w:rPr>
          <w:rFonts w:ascii="Times New Roman" w:hAnsi="Times New Roman" w:cs="Times New Roman"/>
          <w:sz w:val="28"/>
          <w:szCs w:val="28"/>
        </w:rPr>
      </w:pPr>
      <w:r w:rsidRPr="00642F4C">
        <w:rPr>
          <w:rFonts w:ascii="Times New Roman" w:hAnsi="Times New Roman" w:cs="Times New Roman"/>
          <w:b/>
          <w:sz w:val="28"/>
          <w:szCs w:val="28"/>
        </w:rPr>
        <w:t xml:space="preserve"> </w:t>
      </w:r>
    </w:p>
    <w:p w14:paraId="73F953C2" w14:textId="77777777" w:rsidR="001E74B2" w:rsidRPr="001E74B2" w:rsidRDefault="001E74B2" w:rsidP="00977E8C">
      <w:pPr>
        <w:spacing w:after="0" w:line="240" w:lineRule="auto"/>
        <w:jc w:val="center"/>
        <w:rPr>
          <w:rFonts w:ascii="Times New Roman" w:hAnsi="Times New Roman" w:cs="Times New Roman"/>
          <w:b/>
          <w:sz w:val="28"/>
          <w:szCs w:val="28"/>
        </w:rPr>
      </w:pPr>
      <w:r w:rsidRPr="001E74B2">
        <w:rPr>
          <w:rFonts w:ascii="Times New Roman" w:hAnsi="Times New Roman" w:cs="Times New Roman"/>
          <w:b/>
          <w:sz w:val="28"/>
          <w:szCs w:val="28"/>
        </w:rPr>
        <w:t xml:space="preserve">Тема 5. Таможенные платежи, специальные, антидемпинговые, </w:t>
      </w:r>
    </w:p>
    <w:p w14:paraId="3F0F2E24" w14:textId="77777777" w:rsidR="001E74B2" w:rsidRPr="001E74B2" w:rsidRDefault="001E74B2" w:rsidP="00977E8C">
      <w:pPr>
        <w:spacing w:after="0" w:line="240" w:lineRule="auto"/>
        <w:jc w:val="center"/>
        <w:rPr>
          <w:rFonts w:ascii="Times New Roman" w:hAnsi="Times New Roman" w:cs="Times New Roman"/>
          <w:b/>
          <w:sz w:val="28"/>
          <w:szCs w:val="28"/>
        </w:rPr>
      </w:pPr>
      <w:r w:rsidRPr="001E74B2">
        <w:rPr>
          <w:rFonts w:ascii="Times New Roman" w:hAnsi="Times New Roman" w:cs="Times New Roman"/>
          <w:b/>
          <w:sz w:val="28"/>
          <w:szCs w:val="28"/>
        </w:rPr>
        <w:t xml:space="preserve">компенсационные пошлины </w:t>
      </w:r>
    </w:p>
    <w:p w14:paraId="4469EDE0" w14:textId="77777777" w:rsidR="001E74B2" w:rsidRPr="001E74B2" w:rsidRDefault="001E74B2" w:rsidP="00977E8C">
      <w:pPr>
        <w:pStyle w:val="2"/>
        <w:spacing w:before="0" w:line="240" w:lineRule="auto"/>
        <w:jc w:val="center"/>
        <w:rPr>
          <w:rFonts w:ascii="Times New Roman" w:hAnsi="Times New Roman" w:cs="Times New Roman"/>
          <w:sz w:val="28"/>
          <w:szCs w:val="28"/>
        </w:rPr>
      </w:pPr>
    </w:p>
    <w:p w14:paraId="2ED77933" w14:textId="5153827F" w:rsidR="001E74B2" w:rsidRPr="00D22E3B" w:rsidRDefault="001E74B2" w:rsidP="00977E8C">
      <w:pPr>
        <w:spacing w:after="0" w:line="240" w:lineRule="auto"/>
        <w:ind w:firstLine="709"/>
        <w:jc w:val="both"/>
        <w:rPr>
          <w:rFonts w:ascii="Times New Roman" w:hAnsi="Times New Roman" w:cs="Times New Roman"/>
          <w:b/>
          <w:sz w:val="28"/>
          <w:szCs w:val="28"/>
        </w:rPr>
      </w:pPr>
      <w:r w:rsidRPr="00D22E3B">
        <w:rPr>
          <w:rFonts w:ascii="Times New Roman" w:hAnsi="Times New Roman" w:cs="Times New Roman"/>
          <w:sz w:val="28"/>
          <w:szCs w:val="28"/>
        </w:rPr>
        <w:t xml:space="preserve">Правовые основы таможенного обложения. </w:t>
      </w:r>
    </w:p>
    <w:p w14:paraId="554CA056" w14:textId="77777777" w:rsidR="00A41364" w:rsidRPr="00D22E3B" w:rsidRDefault="00A41364" w:rsidP="00977E8C">
      <w:pPr>
        <w:spacing w:after="0" w:line="240" w:lineRule="auto"/>
        <w:ind w:firstLine="709"/>
        <w:jc w:val="both"/>
        <w:rPr>
          <w:rFonts w:ascii="Times New Roman" w:hAnsi="Times New Roman" w:cs="Times New Roman"/>
          <w:sz w:val="28"/>
          <w:szCs w:val="28"/>
        </w:rPr>
      </w:pPr>
      <w:r w:rsidRPr="00D22E3B">
        <w:rPr>
          <w:rFonts w:ascii="Times New Roman" w:hAnsi="Times New Roman" w:cs="Times New Roman"/>
          <w:sz w:val="28"/>
          <w:szCs w:val="28"/>
        </w:rPr>
        <w:t xml:space="preserve">Понятие, признаки и виды (система) таможенных платежей. </w:t>
      </w:r>
    </w:p>
    <w:p w14:paraId="4830BADE" w14:textId="0FB11D5D" w:rsidR="001E74B2" w:rsidRPr="00D22E3B" w:rsidRDefault="001E74B2" w:rsidP="00977E8C">
      <w:pPr>
        <w:spacing w:after="0" w:line="240" w:lineRule="auto"/>
        <w:ind w:firstLine="709"/>
        <w:jc w:val="both"/>
        <w:rPr>
          <w:rFonts w:ascii="Times New Roman" w:hAnsi="Times New Roman" w:cs="Times New Roman"/>
          <w:sz w:val="28"/>
          <w:szCs w:val="28"/>
        </w:rPr>
      </w:pPr>
      <w:r w:rsidRPr="00D22E3B">
        <w:rPr>
          <w:rFonts w:ascii="Times New Roman" w:hAnsi="Times New Roman" w:cs="Times New Roman"/>
          <w:sz w:val="28"/>
          <w:szCs w:val="28"/>
        </w:rPr>
        <w:t xml:space="preserve">Таможенно-тарифное регулирование как метод </w:t>
      </w:r>
      <w:r w:rsidR="00564871">
        <w:rPr>
          <w:rFonts w:ascii="Times New Roman" w:hAnsi="Times New Roman" w:cs="Times New Roman"/>
          <w:sz w:val="28"/>
          <w:szCs w:val="28"/>
        </w:rPr>
        <w:t xml:space="preserve">государственного </w:t>
      </w:r>
      <w:r w:rsidRPr="00D22E3B">
        <w:rPr>
          <w:rFonts w:ascii="Times New Roman" w:hAnsi="Times New Roman" w:cs="Times New Roman"/>
          <w:sz w:val="28"/>
          <w:szCs w:val="28"/>
        </w:rPr>
        <w:t xml:space="preserve">регулирования внешнеторговой деятельности. </w:t>
      </w:r>
      <w:r w:rsidR="00D22E3B">
        <w:rPr>
          <w:rFonts w:ascii="Times New Roman" w:hAnsi="Times New Roman" w:cs="Times New Roman"/>
          <w:sz w:val="28"/>
          <w:szCs w:val="28"/>
        </w:rPr>
        <w:t xml:space="preserve">Международная Гармонизированная система описания и кодирования товаров. </w:t>
      </w:r>
      <w:r w:rsidR="00E07D8E">
        <w:rPr>
          <w:rFonts w:ascii="Times New Roman" w:hAnsi="Times New Roman" w:cs="Times New Roman"/>
          <w:sz w:val="28"/>
          <w:szCs w:val="28"/>
        </w:rPr>
        <w:t xml:space="preserve">Единая </w:t>
      </w:r>
      <w:r w:rsidRPr="00D22E3B">
        <w:rPr>
          <w:rFonts w:ascii="Times New Roman" w:hAnsi="Times New Roman" w:cs="Times New Roman"/>
          <w:sz w:val="28"/>
          <w:szCs w:val="28"/>
        </w:rPr>
        <w:t>Товарная номенклатура внешнеэкономической деятельности</w:t>
      </w:r>
      <w:r w:rsidR="00D22E3B">
        <w:rPr>
          <w:rFonts w:ascii="Times New Roman" w:hAnsi="Times New Roman" w:cs="Times New Roman"/>
          <w:sz w:val="28"/>
          <w:szCs w:val="28"/>
        </w:rPr>
        <w:t xml:space="preserve"> </w:t>
      </w:r>
      <w:r w:rsidR="00E07D8E">
        <w:rPr>
          <w:rFonts w:ascii="Times New Roman" w:hAnsi="Times New Roman" w:cs="Times New Roman"/>
          <w:sz w:val="28"/>
          <w:szCs w:val="28"/>
        </w:rPr>
        <w:t xml:space="preserve">ЕАЭС </w:t>
      </w:r>
      <w:r w:rsidR="00D22E3B">
        <w:rPr>
          <w:rFonts w:ascii="Times New Roman" w:hAnsi="Times New Roman" w:cs="Times New Roman"/>
          <w:sz w:val="28"/>
          <w:szCs w:val="28"/>
        </w:rPr>
        <w:t xml:space="preserve">и </w:t>
      </w:r>
      <w:r w:rsidRPr="00D22E3B">
        <w:rPr>
          <w:rFonts w:ascii="Times New Roman" w:hAnsi="Times New Roman" w:cs="Times New Roman"/>
          <w:sz w:val="28"/>
          <w:szCs w:val="28"/>
        </w:rPr>
        <w:t xml:space="preserve">ее </w:t>
      </w:r>
      <w:r w:rsidR="00D22E3B">
        <w:rPr>
          <w:rFonts w:ascii="Times New Roman" w:hAnsi="Times New Roman" w:cs="Times New Roman"/>
          <w:sz w:val="28"/>
          <w:szCs w:val="28"/>
        </w:rPr>
        <w:t xml:space="preserve">значение в </w:t>
      </w:r>
      <w:r w:rsidR="00D22E3B">
        <w:rPr>
          <w:rFonts w:ascii="Times New Roman" w:hAnsi="Times New Roman" w:cs="Times New Roman"/>
          <w:sz w:val="28"/>
          <w:szCs w:val="28"/>
        </w:rPr>
        <w:lastRenderedPageBreak/>
        <w:t>тарифном регулировании</w:t>
      </w:r>
      <w:r w:rsidRPr="00D22E3B">
        <w:rPr>
          <w:rFonts w:ascii="Times New Roman" w:hAnsi="Times New Roman" w:cs="Times New Roman"/>
          <w:sz w:val="28"/>
          <w:szCs w:val="28"/>
        </w:rPr>
        <w:t>. Единый таможенный тариф</w:t>
      </w:r>
      <w:r w:rsidR="00D22E3B">
        <w:rPr>
          <w:rFonts w:ascii="Times New Roman" w:hAnsi="Times New Roman" w:cs="Times New Roman"/>
          <w:sz w:val="28"/>
          <w:szCs w:val="28"/>
        </w:rPr>
        <w:t xml:space="preserve"> ЕАЭС</w:t>
      </w:r>
      <w:r w:rsidRPr="00D22E3B">
        <w:rPr>
          <w:rFonts w:ascii="Times New Roman" w:hAnsi="Times New Roman" w:cs="Times New Roman"/>
          <w:sz w:val="28"/>
          <w:szCs w:val="28"/>
        </w:rPr>
        <w:t xml:space="preserve"> как система ставок таможенных пошлин. Тарифные преференции. Тарифные квоты.</w:t>
      </w:r>
    </w:p>
    <w:p w14:paraId="41A354AD" w14:textId="4C181364" w:rsidR="001E74B2" w:rsidRPr="00D22E3B" w:rsidRDefault="001E74B2" w:rsidP="009B2B87">
      <w:pPr>
        <w:spacing w:after="0" w:line="240" w:lineRule="auto"/>
        <w:ind w:firstLine="709"/>
        <w:jc w:val="both"/>
        <w:rPr>
          <w:b/>
          <w:szCs w:val="28"/>
        </w:rPr>
      </w:pPr>
      <w:r w:rsidRPr="00D22E3B">
        <w:rPr>
          <w:rFonts w:ascii="Times New Roman" w:hAnsi="Times New Roman" w:cs="Times New Roman"/>
          <w:sz w:val="28"/>
          <w:szCs w:val="28"/>
        </w:rPr>
        <w:t>Таможенная пошлина</w:t>
      </w:r>
      <w:r w:rsidR="009B2B87" w:rsidRPr="00D22E3B">
        <w:rPr>
          <w:rFonts w:ascii="Times New Roman" w:hAnsi="Times New Roman" w:cs="Times New Roman"/>
          <w:sz w:val="28"/>
          <w:szCs w:val="28"/>
        </w:rPr>
        <w:t xml:space="preserve"> как основной таможенный платеж</w:t>
      </w:r>
      <w:r w:rsidR="00D22E3B">
        <w:rPr>
          <w:rFonts w:ascii="Times New Roman" w:hAnsi="Times New Roman" w:cs="Times New Roman"/>
          <w:sz w:val="28"/>
          <w:szCs w:val="28"/>
        </w:rPr>
        <w:t>: понятие</w:t>
      </w:r>
      <w:r w:rsidR="009B2B87" w:rsidRPr="00D22E3B">
        <w:rPr>
          <w:rFonts w:ascii="Times New Roman" w:hAnsi="Times New Roman" w:cs="Times New Roman"/>
          <w:sz w:val="28"/>
          <w:szCs w:val="28"/>
        </w:rPr>
        <w:t>, правовая природа, признаки. Виды таможенных пошлин и их ставок</w:t>
      </w:r>
      <w:r w:rsidR="00D22E3B">
        <w:rPr>
          <w:szCs w:val="28"/>
        </w:rPr>
        <w:t>.</w:t>
      </w:r>
    </w:p>
    <w:p w14:paraId="31F44AEA" w14:textId="77777777" w:rsidR="001E74B2" w:rsidRPr="00D22E3B" w:rsidRDefault="001E74B2" w:rsidP="00977E8C">
      <w:pPr>
        <w:pStyle w:val="BodyText21"/>
        <w:spacing w:line="240" w:lineRule="auto"/>
        <w:ind w:firstLine="709"/>
        <w:rPr>
          <w:b w:val="0"/>
          <w:szCs w:val="28"/>
        </w:rPr>
      </w:pPr>
      <w:r w:rsidRPr="00D22E3B">
        <w:rPr>
          <w:b w:val="0"/>
          <w:szCs w:val="28"/>
        </w:rPr>
        <w:t xml:space="preserve">Специальные, антидемпинговые и компенсационные пошлины как особые виды пошлин, взимаемых с целью защиты внутреннего рынка ЕАЭС, их отличие от таможенных пошлин. </w:t>
      </w:r>
    </w:p>
    <w:p w14:paraId="03EAB33A" w14:textId="140547B5" w:rsidR="001E74B2" w:rsidRPr="00D22E3B" w:rsidRDefault="001E74B2" w:rsidP="00977E8C">
      <w:pPr>
        <w:spacing w:after="0" w:line="240" w:lineRule="auto"/>
        <w:ind w:firstLine="709"/>
        <w:jc w:val="both"/>
        <w:rPr>
          <w:rFonts w:ascii="Times New Roman" w:hAnsi="Times New Roman" w:cs="Times New Roman"/>
          <w:sz w:val="28"/>
          <w:szCs w:val="28"/>
        </w:rPr>
      </w:pPr>
      <w:r w:rsidRPr="00D22E3B">
        <w:rPr>
          <w:rFonts w:ascii="Times New Roman" w:hAnsi="Times New Roman" w:cs="Times New Roman"/>
          <w:sz w:val="28"/>
          <w:szCs w:val="28"/>
        </w:rPr>
        <w:t>Налог на добавленную стоимость и акциз как косвенные налоги в системе та</w:t>
      </w:r>
      <w:r w:rsidR="009B2B87" w:rsidRPr="00D22E3B">
        <w:rPr>
          <w:rFonts w:ascii="Times New Roman" w:hAnsi="Times New Roman" w:cs="Times New Roman"/>
          <w:sz w:val="28"/>
          <w:szCs w:val="28"/>
        </w:rPr>
        <w:t>моженных платежей</w:t>
      </w:r>
      <w:r w:rsidR="00D22E3B" w:rsidRPr="00D22E3B">
        <w:rPr>
          <w:rFonts w:ascii="Times New Roman" w:hAnsi="Times New Roman" w:cs="Times New Roman"/>
          <w:sz w:val="28"/>
          <w:szCs w:val="28"/>
        </w:rPr>
        <w:t xml:space="preserve">: </w:t>
      </w:r>
      <w:r w:rsidR="009B2B87" w:rsidRPr="00D22E3B">
        <w:rPr>
          <w:rFonts w:ascii="Times New Roman" w:hAnsi="Times New Roman" w:cs="Times New Roman"/>
          <w:sz w:val="28"/>
          <w:szCs w:val="28"/>
        </w:rPr>
        <w:t>сущность,</w:t>
      </w:r>
      <w:r w:rsidRPr="00D22E3B">
        <w:rPr>
          <w:rFonts w:ascii="Times New Roman" w:hAnsi="Times New Roman" w:cs="Times New Roman"/>
          <w:sz w:val="28"/>
          <w:szCs w:val="28"/>
        </w:rPr>
        <w:t xml:space="preserve"> правовые основы взимания</w:t>
      </w:r>
      <w:r w:rsidR="009B2B87" w:rsidRPr="00D22E3B">
        <w:rPr>
          <w:rFonts w:ascii="Times New Roman" w:hAnsi="Times New Roman" w:cs="Times New Roman"/>
          <w:sz w:val="28"/>
          <w:szCs w:val="28"/>
        </w:rPr>
        <w:t xml:space="preserve">, юридический состав. </w:t>
      </w:r>
    </w:p>
    <w:p w14:paraId="6141CC68" w14:textId="77777777" w:rsidR="00770C54" w:rsidRDefault="001E74B2" w:rsidP="00770C54">
      <w:pPr>
        <w:pStyle w:val="ab"/>
        <w:spacing w:after="0" w:line="240" w:lineRule="auto"/>
        <w:ind w:firstLine="709"/>
        <w:jc w:val="both"/>
        <w:rPr>
          <w:rFonts w:ascii="Times New Roman" w:hAnsi="Times New Roman" w:cs="Times New Roman"/>
          <w:sz w:val="28"/>
          <w:szCs w:val="28"/>
        </w:rPr>
      </w:pPr>
      <w:r w:rsidRPr="00D22E3B">
        <w:rPr>
          <w:rFonts w:ascii="Times New Roman" w:hAnsi="Times New Roman" w:cs="Times New Roman"/>
          <w:sz w:val="28"/>
          <w:szCs w:val="28"/>
        </w:rPr>
        <w:t>Таможенные сборы</w:t>
      </w:r>
      <w:r w:rsidR="006C250A" w:rsidRPr="00D22E3B">
        <w:rPr>
          <w:rFonts w:ascii="Times New Roman" w:hAnsi="Times New Roman" w:cs="Times New Roman"/>
          <w:sz w:val="28"/>
          <w:szCs w:val="28"/>
        </w:rPr>
        <w:t>: понятие, виды, юридический состав.</w:t>
      </w:r>
      <w:r w:rsidRPr="00D22E3B">
        <w:rPr>
          <w:rFonts w:ascii="Times New Roman" w:hAnsi="Times New Roman" w:cs="Times New Roman"/>
          <w:sz w:val="28"/>
          <w:szCs w:val="28"/>
        </w:rPr>
        <w:tab/>
      </w:r>
    </w:p>
    <w:p w14:paraId="5DEA5EBB" w14:textId="1A0F8A85" w:rsidR="001E74B2" w:rsidRPr="00D22E3B" w:rsidRDefault="00770C54" w:rsidP="00770C54">
      <w:pPr>
        <w:pStyle w:val="ab"/>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Виды </w:t>
      </w:r>
      <w:r w:rsidR="00806018" w:rsidRPr="00D22E3B">
        <w:rPr>
          <w:rFonts w:ascii="Times New Roman" w:hAnsi="Times New Roman" w:cs="Times New Roman"/>
          <w:sz w:val="28"/>
          <w:szCs w:val="28"/>
        </w:rPr>
        <w:t>таможенных сборов, взимаемых в государствах-членах ЕАЭС.</w:t>
      </w:r>
    </w:p>
    <w:p w14:paraId="034121A6" w14:textId="24A72749" w:rsidR="001E74B2" w:rsidRPr="00D22E3B" w:rsidRDefault="00D22E3B" w:rsidP="00977E8C">
      <w:pPr>
        <w:spacing w:after="0" w:line="240" w:lineRule="auto"/>
        <w:ind w:firstLine="709"/>
        <w:jc w:val="both"/>
        <w:rPr>
          <w:rFonts w:ascii="Times New Roman" w:hAnsi="Times New Roman" w:cs="Times New Roman"/>
          <w:sz w:val="28"/>
          <w:szCs w:val="28"/>
        </w:rPr>
      </w:pPr>
      <w:r w:rsidRPr="00D22E3B">
        <w:rPr>
          <w:rFonts w:ascii="Times New Roman" w:hAnsi="Times New Roman" w:cs="Times New Roman"/>
          <w:sz w:val="28"/>
          <w:szCs w:val="28"/>
        </w:rPr>
        <w:t xml:space="preserve">Порядок исчисления и уплаты таможенных платежей. </w:t>
      </w:r>
      <w:r w:rsidR="001E74B2" w:rsidRPr="00D22E3B">
        <w:rPr>
          <w:rFonts w:ascii="Times New Roman" w:hAnsi="Times New Roman" w:cs="Times New Roman"/>
          <w:sz w:val="28"/>
          <w:szCs w:val="28"/>
        </w:rPr>
        <w:t xml:space="preserve">Таможенная стоимость как база таможенного обложения товаров, перемещаемых через таможенную границу </w:t>
      </w:r>
      <w:r w:rsidR="00ED3B50">
        <w:rPr>
          <w:rFonts w:ascii="Times New Roman" w:hAnsi="Times New Roman" w:cs="Times New Roman"/>
          <w:sz w:val="28"/>
          <w:szCs w:val="28"/>
        </w:rPr>
        <w:t>ЕАЭС</w:t>
      </w:r>
      <w:r w:rsidR="001E74B2" w:rsidRPr="00D22E3B">
        <w:rPr>
          <w:rFonts w:ascii="Times New Roman" w:hAnsi="Times New Roman" w:cs="Times New Roman"/>
          <w:sz w:val="28"/>
          <w:szCs w:val="28"/>
        </w:rPr>
        <w:t xml:space="preserve">. Срок уплаты таможенных платежей. Основания и порядок перенесения сроков уплаты таможенных платежей. </w:t>
      </w:r>
      <w:r w:rsidR="0040674D" w:rsidRPr="00D22E3B">
        <w:rPr>
          <w:rFonts w:ascii="Times New Roman" w:hAnsi="Times New Roman" w:cs="Times New Roman"/>
          <w:sz w:val="28"/>
          <w:szCs w:val="28"/>
        </w:rPr>
        <w:t>Способы уплаты таможенных платежей.</w:t>
      </w:r>
    </w:p>
    <w:p w14:paraId="74B49E7D" w14:textId="77777777" w:rsidR="001E74B2" w:rsidRPr="00D22E3B" w:rsidRDefault="001E74B2" w:rsidP="00977E8C">
      <w:pPr>
        <w:spacing w:after="0" w:line="240" w:lineRule="auto"/>
        <w:ind w:firstLine="709"/>
        <w:jc w:val="both"/>
        <w:rPr>
          <w:rFonts w:ascii="Times New Roman" w:hAnsi="Times New Roman" w:cs="Times New Roman"/>
          <w:sz w:val="28"/>
          <w:szCs w:val="28"/>
        </w:rPr>
      </w:pPr>
      <w:r w:rsidRPr="00D22E3B">
        <w:rPr>
          <w:rFonts w:ascii="Times New Roman" w:hAnsi="Times New Roman" w:cs="Times New Roman"/>
          <w:sz w:val="28"/>
          <w:szCs w:val="28"/>
        </w:rPr>
        <w:t>Правовая природа авансовых платежей и их назначение.</w:t>
      </w:r>
    </w:p>
    <w:p w14:paraId="42A81CE9" w14:textId="3734F6BB" w:rsidR="001E74B2" w:rsidRPr="00D22E3B" w:rsidRDefault="001E74B2" w:rsidP="008D17E2">
      <w:pPr>
        <w:spacing w:after="0" w:line="240" w:lineRule="auto"/>
        <w:ind w:firstLine="709"/>
        <w:jc w:val="both"/>
        <w:rPr>
          <w:rFonts w:ascii="Times New Roman" w:hAnsi="Times New Roman" w:cs="Times New Roman"/>
          <w:sz w:val="28"/>
          <w:szCs w:val="28"/>
        </w:rPr>
      </w:pPr>
      <w:r w:rsidRPr="00D22E3B">
        <w:rPr>
          <w:rFonts w:ascii="Times New Roman" w:hAnsi="Times New Roman" w:cs="Times New Roman"/>
          <w:sz w:val="28"/>
          <w:szCs w:val="28"/>
        </w:rPr>
        <w:t xml:space="preserve">Меры обеспечения уплаты таможенных платежей. </w:t>
      </w:r>
    </w:p>
    <w:p w14:paraId="4669EAF0" w14:textId="41E77828" w:rsidR="001E74B2" w:rsidRPr="00D22E3B" w:rsidRDefault="001E74B2" w:rsidP="00977E8C">
      <w:pPr>
        <w:spacing w:after="0" w:line="240" w:lineRule="auto"/>
        <w:ind w:firstLine="709"/>
        <w:jc w:val="both"/>
        <w:rPr>
          <w:rFonts w:ascii="Times New Roman" w:hAnsi="Times New Roman" w:cs="Times New Roman"/>
          <w:sz w:val="28"/>
          <w:szCs w:val="28"/>
        </w:rPr>
      </w:pPr>
      <w:r w:rsidRPr="00D22E3B">
        <w:rPr>
          <w:rFonts w:ascii="Times New Roman" w:hAnsi="Times New Roman" w:cs="Times New Roman"/>
          <w:sz w:val="28"/>
          <w:szCs w:val="28"/>
        </w:rPr>
        <w:t>Принудительное взыскание тамож</w:t>
      </w:r>
      <w:r w:rsidR="00D22E3B" w:rsidRPr="00D22E3B">
        <w:rPr>
          <w:rFonts w:ascii="Times New Roman" w:hAnsi="Times New Roman" w:cs="Times New Roman"/>
          <w:sz w:val="28"/>
          <w:szCs w:val="28"/>
        </w:rPr>
        <w:t>енных платежей: понятие, основания, сроки.</w:t>
      </w:r>
      <w:r w:rsidRPr="00D22E3B">
        <w:rPr>
          <w:rFonts w:ascii="Times New Roman" w:hAnsi="Times New Roman" w:cs="Times New Roman"/>
          <w:sz w:val="28"/>
          <w:szCs w:val="28"/>
        </w:rPr>
        <w:t xml:space="preserve"> Способы принудительного взыскания. Меры, обеспечивающие принудительное взыскание.</w:t>
      </w:r>
    </w:p>
    <w:p w14:paraId="6866E049" w14:textId="25C6EB49" w:rsidR="001E74B2" w:rsidRPr="00D22E3B" w:rsidRDefault="001E74B2" w:rsidP="00977E8C">
      <w:pPr>
        <w:spacing w:after="0" w:line="240" w:lineRule="auto"/>
        <w:ind w:firstLine="709"/>
        <w:jc w:val="both"/>
        <w:rPr>
          <w:rFonts w:ascii="Times New Roman" w:hAnsi="Times New Roman" w:cs="Times New Roman"/>
          <w:sz w:val="28"/>
          <w:szCs w:val="28"/>
        </w:rPr>
      </w:pPr>
      <w:r w:rsidRPr="00D22E3B">
        <w:rPr>
          <w:rFonts w:ascii="Times New Roman" w:hAnsi="Times New Roman" w:cs="Times New Roman"/>
          <w:b/>
          <w:sz w:val="28"/>
          <w:szCs w:val="28"/>
        </w:rPr>
        <w:t xml:space="preserve"> </w:t>
      </w:r>
      <w:r w:rsidRPr="00D22E3B">
        <w:rPr>
          <w:rFonts w:ascii="Times New Roman" w:hAnsi="Times New Roman" w:cs="Times New Roman"/>
          <w:sz w:val="28"/>
          <w:szCs w:val="28"/>
        </w:rPr>
        <w:t xml:space="preserve">Возврат излишне уплаченных (взысканных) таможенных пошлин, </w:t>
      </w:r>
      <w:r w:rsidR="00D22E3B" w:rsidRPr="00D22E3B">
        <w:rPr>
          <w:rFonts w:ascii="Times New Roman" w:hAnsi="Times New Roman" w:cs="Times New Roman"/>
          <w:sz w:val="28"/>
          <w:szCs w:val="28"/>
        </w:rPr>
        <w:t>налогов и иных денежных средств: понятие, основание, порядок.</w:t>
      </w:r>
    </w:p>
    <w:p w14:paraId="3F9546A0" w14:textId="5770DCC6" w:rsidR="001E74B2" w:rsidRPr="00D22E3B" w:rsidRDefault="001E74B2" w:rsidP="00977E8C">
      <w:pPr>
        <w:tabs>
          <w:tab w:val="left" w:pos="720"/>
        </w:tabs>
        <w:spacing w:after="0" w:line="240" w:lineRule="auto"/>
        <w:ind w:firstLine="709"/>
        <w:jc w:val="both"/>
        <w:rPr>
          <w:rFonts w:ascii="Times New Roman" w:hAnsi="Times New Roman" w:cs="Times New Roman"/>
          <w:sz w:val="28"/>
          <w:szCs w:val="28"/>
        </w:rPr>
      </w:pPr>
      <w:r w:rsidRPr="00D22E3B">
        <w:rPr>
          <w:rFonts w:ascii="Times New Roman" w:hAnsi="Times New Roman" w:cs="Times New Roman"/>
          <w:sz w:val="28"/>
          <w:szCs w:val="28"/>
        </w:rPr>
        <w:t>Особенности уплаты таможенных платежей при перемещении товаров физическими лицами.</w:t>
      </w:r>
      <w:r w:rsidR="00E34947" w:rsidRPr="00D22E3B">
        <w:rPr>
          <w:rFonts w:ascii="Times New Roman" w:hAnsi="Times New Roman" w:cs="Times New Roman"/>
          <w:sz w:val="28"/>
          <w:szCs w:val="28"/>
        </w:rPr>
        <w:t xml:space="preserve"> </w:t>
      </w:r>
    </w:p>
    <w:p w14:paraId="2A1875CF" w14:textId="6A4B6029" w:rsidR="00C633B3" w:rsidRPr="007F6B66" w:rsidRDefault="001E74B2" w:rsidP="00977E8C">
      <w:pPr>
        <w:pStyle w:val="2"/>
        <w:spacing w:before="0" w:line="240" w:lineRule="auto"/>
        <w:jc w:val="center"/>
        <w:rPr>
          <w:rFonts w:ascii="Times New Roman" w:hAnsi="Times New Roman" w:cs="Times New Roman"/>
          <w:b/>
          <w:color w:val="auto"/>
          <w:sz w:val="28"/>
          <w:szCs w:val="28"/>
        </w:rPr>
      </w:pPr>
      <w:r w:rsidRPr="007F6B66">
        <w:rPr>
          <w:rFonts w:ascii="Times New Roman" w:hAnsi="Times New Roman" w:cs="Times New Roman"/>
          <w:b/>
          <w:color w:val="auto"/>
          <w:sz w:val="28"/>
          <w:szCs w:val="28"/>
        </w:rPr>
        <w:t>Тема 6.  Таможенные операции</w:t>
      </w:r>
      <w:r w:rsidR="00C633B3" w:rsidRPr="007F6B66">
        <w:rPr>
          <w:rFonts w:ascii="Times New Roman" w:hAnsi="Times New Roman" w:cs="Times New Roman"/>
          <w:b/>
          <w:color w:val="auto"/>
          <w:sz w:val="28"/>
          <w:szCs w:val="28"/>
        </w:rPr>
        <w:t xml:space="preserve"> </w:t>
      </w:r>
    </w:p>
    <w:p w14:paraId="4BFCB8ED" w14:textId="77777777" w:rsidR="001E74B2" w:rsidRPr="007F6B66" w:rsidRDefault="001E74B2" w:rsidP="00977E8C">
      <w:pPr>
        <w:spacing w:after="0" w:line="240" w:lineRule="auto"/>
        <w:rPr>
          <w:rFonts w:ascii="Times New Roman" w:hAnsi="Times New Roman" w:cs="Times New Roman"/>
          <w:b/>
          <w:sz w:val="28"/>
          <w:szCs w:val="28"/>
        </w:rPr>
      </w:pPr>
    </w:p>
    <w:p w14:paraId="6624E73D" w14:textId="7E83F1D2" w:rsidR="001E74B2" w:rsidRPr="0040674D" w:rsidRDefault="001E74B2" w:rsidP="0040674D">
      <w:pPr>
        <w:autoSpaceDE w:val="0"/>
        <w:autoSpaceDN w:val="0"/>
        <w:adjustRightInd w:val="0"/>
        <w:spacing w:after="0" w:line="240" w:lineRule="auto"/>
        <w:ind w:firstLine="567"/>
        <w:jc w:val="both"/>
        <w:rPr>
          <w:rFonts w:ascii="Times New Roman" w:hAnsi="Times New Roman" w:cs="Times New Roman"/>
          <w:bCs/>
          <w:sz w:val="28"/>
          <w:szCs w:val="28"/>
        </w:rPr>
      </w:pPr>
      <w:r w:rsidRPr="0040674D">
        <w:rPr>
          <w:rFonts w:ascii="Times New Roman" w:hAnsi="Times New Roman" w:cs="Times New Roman"/>
          <w:bCs/>
          <w:sz w:val="28"/>
          <w:szCs w:val="28"/>
        </w:rPr>
        <w:t>Общие положения о таможенных операциях и лицах, их совершающих.</w:t>
      </w:r>
      <w:r w:rsidR="0040674D" w:rsidRPr="0040674D">
        <w:rPr>
          <w:rFonts w:ascii="Times New Roman" w:hAnsi="Times New Roman" w:cs="Times New Roman"/>
          <w:bCs/>
          <w:sz w:val="28"/>
          <w:szCs w:val="28"/>
        </w:rPr>
        <w:t xml:space="preserve"> </w:t>
      </w:r>
      <w:r w:rsidRPr="0040674D">
        <w:rPr>
          <w:rFonts w:ascii="Times New Roman" w:hAnsi="Times New Roman" w:cs="Times New Roman"/>
          <w:sz w:val="28"/>
          <w:szCs w:val="28"/>
        </w:rPr>
        <w:t>Понятие таможе</w:t>
      </w:r>
      <w:r w:rsidR="00DD1F3F" w:rsidRPr="0040674D">
        <w:rPr>
          <w:rFonts w:ascii="Times New Roman" w:hAnsi="Times New Roman" w:cs="Times New Roman"/>
          <w:sz w:val="28"/>
          <w:szCs w:val="28"/>
        </w:rPr>
        <w:t xml:space="preserve">нных операций и их назначение. </w:t>
      </w:r>
      <w:r w:rsidRPr="0040674D">
        <w:rPr>
          <w:rFonts w:ascii="Times New Roman" w:hAnsi="Times New Roman" w:cs="Times New Roman"/>
          <w:sz w:val="28"/>
          <w:szCs w:val="28"/>
        </w:rPr>
        <w:t xml:space="preserve">Задачи и принципы </w:t>
      </w:r>
      <w:r w:rsidR="00DD1F3F" w:rsidRPr="0040674D">
        <w:rPr>
          <w:rFonts w:ascii="Times New Roman" w:hAnsi="Times New Roman" w:cs="Times New Roman"/>
          <w:sz w:val="28"/>
          <w:szCs w:val="28"/>
        </w:rPr>
        <w:t>отправления формальностей</w:t>
      </w:r>
      <w:r w:rsidRPr="0040674D">
        <w:rPr>
          <w:rFonts w:ascii="Times New Roman" w:hAnsi="Times New Roman" w:cs="Times New Roman"/>
          <w:sz w:val="28"/>
          <w:szCs w:val="28"/>
        </w:rPr>
        <w:t xml:space="preserve">. </w:t>
      </w:r>
      <w:r w:rsidR="0040674D" w:rsidRPr="0040674D">
        <w:rPr>
          <w:rFonts w:ascii="Times New Roman" w:hAnsi="Times New Roman" w:cs="Times New Roman"/>
          <w:sz w:val="28"/>
          <w:szCs w:val="28"/>
        </w:rPr>
        <w:t>Виды порядка таможенного оформления.</w:t>
      </w:r>
      <w:r w:rsidR="00D22E3B">
        <w:rPr>
          <w:rFonts w:ascii="Times New Roman" w:hAnsi="Times New Roman" w:cs="Times New Roman"/>
          <w:bCs/>
          <w:sz w:val="28"/>
          <w:szCs w:val="28"/>
        </w:rPr>
        <w:t xml:space="preserve"> М</w:t>
      </w:r>
      <w:r w:rsidRPr="0040674D">
        <w:rPr>
          <w:rFonts w:ascii="Times New Roman" w:hAnsi="Times New Roman" w:cs="Times New Roman"/>
          <w:bCs/>
          <w:sz w:val="28"/>
          <w:szCs w:val="28"/>
        </w:rPr>
        <w:t>есто и время совершения таможенных операций.   Документы и (или) сведения, необходимые для совершения таможенных операций</w:t>
      </w:r>
    </w:p>
    <w:p w14:paraId="30C807CC" w14:textId="5948D83F" w:rsidR="001E74B2" w:rsidRPr="0040674D" w:rsidRDefault="001E74B2" w:rsidP="00977E8C">
      <w:pPr>
        <w:spacing w:after="0" w:line="240" w:lineRule="auto"/>
        <w:ind w:firstLine="709"/>
        <w:jc w:val="both"/>
        <w:rPr>
          <w:rFonts w:ascii="Times New Roman" w:hAnsi="Times New Roman" w:cs="Times New Roman"/>
          <w:sz w:val="28"/>
          <w:szCs w:val="28"/>
        </w:rPr>
      </w:pPr>
      <w:r w:rsidRPr="0040674D">
        <w:rPr>
          <w:rFonts w:ascii="Times New Roman" w:hAnsi="Times New Roman" w:cs="Times New Roman"/>
          <w:sz w:val="28"/>
          <w:szCs w:val="28"/>
        </w:rPr>
        <w:t>Участники таможенного оформлени</w:t>
      </w:r>
      <w:r w:rsidR="00FF1206">
        <w:rPr>
          <w:rFonts w:ascii="Times New Roman" w:hAnsi="Times New Roman" w:cs="Times New Roman"/>
          <w:sz w:val="28"/>
          <w:szCs w:val="28"/>
        </w:rPr>
        <w:t xml:space="preserve">я: таможенный </w:t>
      </w:r>
      <w:r w:rsidR="00564871">
        <w:rPr>
          <w:rFonts w:ascii="Times New Roman" w:hAnsi="Times New Roman" w:cs="Times New Roman"/>
          <w:sz w:val="28"/>
          <w:szCs w:val="28"/>
        </w:rPr>
        <w:t>орган, декларант</w:t>
      </w:r>
      <w:r w:rsidR="00FF1206">
        <w:rPr>
          <w:rFonts w:ascii="Times New Roman" w:hAnsi="Times New Roman" w:cs="Times New Roman"/>
          <w:sz w:val="28"/>
          <w:szCs w:val="28"/>
        </w:rPr>
        <w:t xml:space="preserve"> и иные лица</w:t>
      </w:r>
      <w:r w:rsidR="00D22E3B">
        <w:rPr>
          <w:rFonts w:ascii="Times New Roman" w:hAnsi="Times New Roman" w:cs="Times New Roman"/>
          <w:sz w:val="28"/>
          <w:szCs w:val="28"/>
        </w:rPr>
        <w:t>.</w:t>
      </w:r>
      <w:r w:rsidRPr="0040674D">
        <w:rPr>
          <w:rFonts w:ascii="Times New Roman" w:hAnsi="Times New Roman" w:cs="Times New Roman"/>
          <w:sz w:val="28"/>
          <w:szCs w:val="28"/>
        </w:rPr>
        <w:t xml:space="preserve">  </w:t>
      </w:r>
    </w:p>
    <w:p w14:paraId="4EA18BF0" w14:textId="4DC6695F" w:rsidR="001E74B2" w:rsidRPr="0040674D" w:rsidRDefault="001E74B2" w:rsidP="00977E8C">
      <w:pPr>
        <w:spacing w:after="0" w:line="240" w:lineRule="auto"/>
        <w:ind w:firstLine="709"/>
        <w:jc w:val="both"/>
        <w:rPr>
          <w:rFonts w:ascii="Times New Roman" w:hAnsi="Times New Roman" w:cs="Times New Roman"/>
          <w:sz w:val="28"/>
          <w:szCs w:val="28"/>
        </w:rPr>
      </w:pPr>
      <w:r w:rsidRPr="0040674D">
        <w:rPr>
          <w:rFonts w:ascii="Times New Roman" w:hAnsi="Times New Roman" w:cs="Times New Roman"/>
          <w:sz w:val="28"/>
          <w:szCs w:val="28"/>
        </w:rPr>
        <w:t>Прибытие товаро</w:t>
      </w:r>
      <w:r w:rsidR="00D22E3B">
        <w:rPr>
          <w:rFonts w:ascii="Times New Roman" w:hAnsi="Times New Roman" w:cs="Times New Roman"/>
          <w:sz w:val="28"/>
          <w:szCs w:val="28"/>
        </w:rPr>
        <w:t>в на таможенную территорию ЕАЭС и его документальное оформление.</w:t>
      </w:r>
      <w:r w:rsidRPr="0040674D">
        <w:rPr>
          <w:rFonts w:ascii="Times New Roman" w:hAnsi="Times New Roman" w:cs="Times New Roman"/>
          <w:sz w:val="28"/>
          <w:szCs w:val="28"/>
        </w:rPr>
        <w:t xml:space="preserve"> </w:t>
      </w:r>
    </w:p>
    <w:p w14:paraId="26824C5B" w14:textId="6A042C35" w:rsidR="001E74B2" w:rsidRPr="0040674D" w:rsidRDefault="001E74B2" w:rsidP="00977E8C">
      <w:pPr>
        <w:spacing w:after="0" w:line="240" w:lineRule="auto"/>
        <w:ind w:firstLine="709"/>
        <w:jc w:val="both"/>
        <w:rPr>
          <w:rFonts w:ascii="Times New Roman" w:hAnsi="Times New Roman" w:cs="Times New Roman"/>
          <w:sz w:val="28"/>
          <w:szCs w:val="28"/>
        </w:rPr>
      </w:pPr>
      <w:r w:rsidRPr="0040674D">
        <w:rPr>
          <w:rFonts w:ascii="Times New Roman" w:hAnsi="Times New Roman" w:cs="Times New Roman"/>
          <w:sz w:val="28"/>
          <w:szCs w:val="28"/>
        </w:rPr>
        <w:t>Убытие товар</w:t>
      </w:r>
      <w:r w:rsidR="00D22E3B">
        <w:rPr>
          <w:rFonts w:ascii="Times New Roman" w:hAnsi="Times New Roman" w:cs="Times New Roman"/>
          <w:sz w:val="28"/>
          <w:szCs w:val="28"/>
        </w:rPr>
        <w:t>ов с таможенной территории ЕАЭС: особенности отправления формальностей.</w:t>
      </w:r>
    </w:p>
    <w:p w14:paraId="6FB8148D" w14:textId="7753634B" w:rsidR="001E74B2" w:rsidRPr="0040674D" w:rsidRDefault="001E74B2" w:rsidP="00977E8C">
      <w:pPr>
        <w:spacing w:after="0" w:line="240" w:lineRule="auto"/>
        <w:ind w:firstLine="709"/>
        <w:jc w:val="both"/>
        <w:rPr>
          <w:rFonts w:ascii="Times New Roman" w:hAnsi="Times New Roman" w:cs="Times New Roman"/>
          <w:sz w:val="28"/>
          <w:szCs w:val="28"/>
        </w:rPr>
      </w:pPr>
      <w:r w:rsidRPr="0040674D">
        <w:rPr>
          <w:rFonts w:ascii="Times New Roman" w:hAnsi="Times New Roman" w:cs="Times New Roman"/>
          <w:sz w:val="28"/>
          <w:szCs w:val="28"/>
        </w:rPr>
        <w:t xml:space="preserve">Временное хранение в </w:t>
      </w:r>
      <w:r w:rsidR="0040674D" w:rsidRPr="0040674D">
        <w:rPr>
          <w:rFonts w:ascii="Times New Roman" w:hAnsi="Times New Roman" w:cs="Times New Roman"/>
          <w:sz w:val="28"/>
          <w:szCs w:val="28"/>
        </w:rPr>
        <w:t xml:space="preserve">процессе таможенного оформления: </w:t>
      </w:r>
      <w:r w:rsidR="00D22E3B">
        <w:rPr>
          <w:rFonts w:ascii="Times New Roman" w:hAnsi="Times New Roman" w:cs="Times New Roman"/>
          <w:sz w:val="28"/>
          <w:szCs w:val="28"/>
        </w:rPr>
        <w:t>понятие, назначение</w:t>
      </w:r>
      <w:r w:rsidR="0040674D" w:rsidRPr="0040674D">
        <w:rPr>
          <w:rFonts w:ascii="Times New Roman" w:hAnsi="Times New Roman" w:cs="Times New Roman"/>
          <w:sz w:val="28"/>
          <w:szCs w:val="28"/>
        </w:rPr>
        <w:t xml:space="preserve">, </w:t>
      </w:r>
      <w:r w:rsidR="00D22E3B" w:rsidRPr="0040674D">
        <w:rPr>
          <w:rFonts w:ascii="Times New Roman" w:hAnsi="Times New Roman" w:cs="Times New Roman"/>
          <w:sz w:val="28"/>
          <w:szCs w:val="28"/>
        </w:rPr>
        <w:t>сроки</w:t>
      </w:r>
      <w:r w:rsidR="00614563">
        <w:rPr>
          <w:rFonts w:ascii="Times New Roman" w:hAnsi="Times New Roman" w:cs="Times New Roman"/>
          <w:sz w:val="28"/>
          <w:szCs w:val="28"/>
        </w:rPr>
        <w:t>.</w:t>
      </w:r>
      <w:r w:rsidR="00D22E3B" w:rsidRPr="0040674D">
        <w:rPr>
          <w:rFonts w:ascii="Times New Roman" w:hAnsi="Times New Roman" w:cs="Times New Roman"/>
          <w:sz w:val="28"/>
          <w:szCs w:val="28"/>
        </w:rPr>
        <w:t xml:space="preserve"> </w:t>
      </w:r>
      <w:r w:rsidR="00614563">
        <w:rPr>
          <w:rFonts w:ascii="Times New Roman" w:hAnsi="Times New Roman" w:cs="Times New Roman"/>
          <w:sz w:val="28"/>
          <w:szCs w:val="28"/>
        </w:rPr>
        <w:t>Типы</w:t>
      </w:r>
      <w:r w:rsidR="0040674D" w:rsidRPr="0040674D">
        <w:rPr>
          <w:rFonts w:ascii="Times New Roman" w:hAnsi="Times New Roman" w:cs="Times New Roman"/>
          <w:sz w:val="28"/>
          <w:szCs w:val="28"/>
        </w:rPr>
        <w:t xml:space="preserve"> складов временного хранения. Таможенные операции, совершаемые на СВХ. </w:t>
      </w:r>
      <w:r w:rsidRPr="0040674D">
        <w:rPr>
          <w:rFonts w:ascii="Times New Roman" w:hAnsi="Times New Roman" w:cs="Times New Roman"/>
          <w:sz w:val="28"/>
          <w:szCs w:val="28"/>
        </w:rPr>
        <w:t xml:space="preserve"> Правовой статус владельца склада временного хранения. </w:t>
      </w:r>
    </w:p>
    <w:p w14:paraId="5B7DBBD7" w14:textId="77777777" w:rsidR="006F2BEC" w:rsidRPr="0040674D" w:rsidRDefault="006F2BEC" w:rsidP="00977E8C">
      <w:pPr>
        <w:spacing w:after="0" w:line="240" w:lineRule="auto"/>
        <w:ind w:firstLine="709"/>
        <w:jc w:val="both"/>
        <w:rPr>
          <w:rFonts w:ascii="Times New Roman" w:hAnsi="Times New Roman" w:cs="Times New Roman"/>
          <w:sz w:val="28"/>
          <w:szCs w:val="28"/>
        </w:rPr>
      </w:pPr>
      <w:r w:rsidRPr="0040674D">
        <w:rPr>
          <w:rFonts w:ascii="Times New Roman" w:hAnsi="Times New Roman" w:cs="Times New Roman"/>
          <w:sz w:val="28"/>
          <w:szCs w:val="28"/>
        </w:rPr>
        <w:t xml:space="preserve">Правовой статус декларанта. </w:t>
      </w:r>
    </w:p>
    <w:p w14:paraId="06F46113" w14:textId="623AA213" w:rsidR="001E74B2" w:rsidRPr="0040674D" w:rsidRDefault="006F2BEC" w:rsidP="00977E8C">
      <w:pPr>
        <w:spacing w:after="0" w:line="240" w:lineRule="auto"/>
        <w:ind w:firstLine="709"/>
        <w:jc w:val="both"/>
        <w:rPr>
          <w:rFonts w:ascii="Times New Roman" w:hAnsi="Times New Roman" w:cs="Times New Roman"/>
          <w:sz w:val="28"/>
          <w:szCs w:val="28"/>
        </w:rPr>
      </w:pPr>
      <w:r w:rsidRPr="0040674D">
        <w:rPr>
          <w:rFonts w:ascii="Times New Roman" w:hAnsi="Times New Roman" w:cs="Times New Roman"/>
          <w:sz w:val="28"/>
          <w:szCs w:val="28"/>
        </w:rPr>
        <w:lastRenderedPageBreak/>
        <w:t>Декларирование товаров: п</w:t>
      </w:r>
      <w:r w:rsidR="00A26C58">
        <w:rPr>
          <w:rFonts w:ascii="Times New Roman" w:hAnsi="Times New Roman" w:cs="Times New Roman"/>
          <w:sz w:val="28"/>
          <w:szCs w:val="28"/>
        </w:rPr>
        <w:t>онятие, п</w:t>
      </w:r>
      <w:r w:rsidR="00B93F0B">
        <w:rPr>
          <w:rFonts w:ascii="Times New Roman" w:hAnsi="Times New Roman" w:cs="Times New Roman"/>
          <w:sz w:val="28"/>
          <w:szCs w:val="28"/>
        </w:rPr>
        <w:t>равовые основы декларирования</w:t>
      </w:r>
      <w:r w:rsidR="001E74B2" w:rsidRPr="0040674D">
        <w:rPr>
          <w:rFonts w:ascii="Times New Roman" w:hAnsi="Times New Roman" w:cs="Times New Roman"/>
          <w:sz w:val="28"/>
          <w:szCs w:val="28"/>
        </w:rPr>
        <w:t>. Формы декларирования. Сроки подачи декларации.</w:t>
      </w:r>
      <w:r w:rsidR="0040674D">
        <w:rPr>
          <w:rFonts w:ascii="Times New Roman" w:hAnsi="Times New Roman" w:cs="Times New Roman"/>
          <w:sz w:val="28"/>
          <w:szCs w:val="28"/>
        </w:rPr>
        <w:t xml:space="preserve"> </w:t>
      </w:r>
      <w:r w:rsidR="001E74B2" w:rsidRPr="0040674D">
        <w:rPr>
          <w:rFonts w:ascii="Times New Roman" w:hAnsi="Times New Roman" w:cs="Times New Roman"/>
          <w:sz w:val="28"/>
          <w:szCs w:val="28"/>
        </w:rPr>
        <w:t>Порядок декларирования. Виды деклараций.</w:t>
      </w:r>
      <w:r w:rsidR="001E74B2" w:rsidRPr="0040674D">
        <w:rPr>
          <w:rFonts w:ascii="Times New Roman" w:hAnsi="Times New Roman" w:cs="Times New Roman"/>
          <w:b/>
          <w:sz w:val="28"/>
          <w:szCs w:val="28"/>
        </w:rPr>
        <w:t xml:space="preserve"> </w:t>
      </w:r>
      <w:r w:rsidR="001E74B2" w:rsidRPr="0040674D">
        <w:rPr>
          <w:rFonts w:ascii="Times New Roman" w:hAnsi="Times New Roman" w:cs="Times New Roman"/>
          <w:sz w:val="28"/>
          <w:szCs w:val="28"/>
        </w:rPr>
        <w:t>Основн</w:t>
      </w:r>
      <w:r w:rsidR="00B93F0B">
        <w:rPr>
          <w:rFonts w:ascii="Times New Roman" w:hAnsi="Times New Roman" w:cs="Times New Roman"/>
          <w:sz w:val="28"/>
          <w:szCs w:val="28"/>
        </w:rPr>
        <w:t xml:space="preserve">ые документы, подтверждающие сведения, заявленные в </w:t>
      </w:r>
      <w:r w:rsidR="00A3327A">
        <w:rPr>
          <w:rFonts w:ascii="Times New Roman" w:hAnsi="Times New Roman" w:cs="Times New Roman"/>
          <w:sz w:val="28"/>
          <w:szCs w:val="28"/>
        </w:rPr>
        <w:t>декларации.</w:t>
      </w:r>
      <w:r w:rsidR="0040674D" w:rsidRPr="0040674D">
        <w:rPr>
          <w:rFonts w:ascii="Times New Roman" w:hAnsi="Times New Roman" w:cs="Times New Roman"/>
          <w:sz w:val="28"/>
          <w:szCs w:val="28"/>
        </w:rPr>
        <w:t xml:space="preserve"> </w:t>
      </w:r>
      <w:r w:rsidR="001E74B2" w:rsidRPr="0040674D">
        <w:rPr>
          <w:rFonts w:ascii="Times New Roman" w:hAnsi="Times New Roman" w:cs="Times New Roman"/>
          <w:sz w:val="28"/>
          <w:szCs w:val="28"/>
        </w:rPr>
        <w:t xml:space="preserve"> </w:t>
      </w:r>
    </w:p>
    <w:p w14:paraId="683CC15C" w14:textId="3C5D70E2" w:rsidR="001E74B2" w:rsidRPr="0040674D" w:rsidRDefault="001E74B2" w:rsidP="00705289">
      <w:pPr>
        <w:spacing w:after="0" w:line="240" w:lineRule="auto"/>
        <w:ind w:firstLine="709"/>
        <w:jc w:val="both"/>
        <w:rPr>
          <w:rFonts w:ascii="Times New Roman" w:hAnsi="Times New Roman" w:cs="Times New Roman"/>
          <w:sz w:val="28"/>
          <w:szCs w:val="28"/>
        </w:rPr>
      </w:pPr>
      <w:r w:rsidRPr="0040674D">
        <w:rPr>
          <w:rFonts w:ascii="Times New Roman" w:hAnsi="Times New Roman" w:cs="Times New Roman"/>
          <w:sz w:val="28"/>
          <w:szCs w:val="28"/>
        </w:rPr>
        <w:t>Выпуск товаров: содержание, правовые последствия. Условный выпуск товаров. Выпуск товаров до подачи таможенной декларации.</w:t>
      </w:r>
      <w:r w:rsidR="00A26C58">
        <w:rPr>
          <w:rFonts w:ascii="Times New Roman" w:hAnsi="Times New Roman" w:cs="Times New Roman"/>
          <w:sz w:val="28"/>
          <w:szCs w:val="28"/>
        </w:rPr>
        <w:t xml:space="preserve"> Технология удаленного выпуска.</w:t>
      </w:r>
    </w:p>
    <w:p w14:paraId="03B940C2" w14:textId="77777777" w:rsidR="00705289" w:rsidRDefault="00705289" w:rsidP="00705289">
      <w:pPr>
        <w:pStyle w:val="2"/>
        <w:spacing w:before="0" w:line="240" w:lineRule="auto"/>
        <w:jc w:val="center"/>
        <w:rPr>
          <w:rFonts w:ascii="Times New Roman" w:hAnsi="Times New Roman" w:cs="Times New Roman"/>
          <w:b/>
          <w:color w:val="auto"/>
          <w:sz w:val="28"/>
          <w:szCs w:val="28"/>
        </w:rPr>
      </w:pPr>
    </w:p>
    <w:p w14:paraId="7EC3A5C0" w14:textId="77777777" w:rsidR="000D3D81" w:rsidRPr="00B62006" w:rsidRDefault="001E74B2" w:rsidP="000D3D81">
      <w:pPr>
        <w:pStyle w:val="2"/>
        <w:spacing w:before="0" w:line="240" w:lineRule="auto"/>
        <w:jc w:val="center"/>
        <w:rPr>
          <w:rFonts w:ascii="Times New Roman" w:hAnsi="Times New Roman" w:cs="Times New Roman"/>
          <w:b/>
          <w:i/>
          <w:color w:val="auto"/>
          <w:sz w:val="28"/>
          <w:szCs w:val="28"/>
        </w:rPr>
      </w:pPr>
      <w:r w:rsidRPr="007F6B66">
        <w:rPr>
          <w:rFonts w:ascii="Times New Roman" w:hAnsi="Times New Roman" w:cs="Times New Roman"/>
          <w:b/>
          <w:color w:val="auto"/>
          <w:sz w:val="28"/>
          <w:szCs w:val="28"/>
        </w:rPr>
        <w:t>Тема 7. Таможенные процедуры</w:t>
      </w:r>
      <w:r w:rsidR="000D3D81">
        <w:rPr>
          <w:rFonts w:ascii="Times New Roman" w:hAnsi="Times New Roman" w:cs="Times New Roman"/>
          <w:b/>
          <w:color w:val="auto"/>
          <w:sz w:val="28"/>
          <w:szCs w:val="28"/>
        </w:rPr>
        <w:t xml:space="preserve">. </w:t>
      </w:r>
      <w:r w:rsidR="000D3D81" w:rsidRPr="00B62006">
        <w:rPr>
          <w:rFonts w:ascii="Times New Roman" w:hAnsi="Times New Roman" w:cs="Times New Roman"/>
          <w:b/>
          <w:color w:val="auto"/>
          <w:sz w:val="28"/>
          <w:szCs w:val="28"/>
        </w:rPr>
        <w:t xml:space="preserve">Особенности порядка и условий перемещения через таможенную границу </w:t>
      </w:r>
      <w:r w:rsidR="000D3D81">
        <w:rPr>
          <w:rFonts w:ascii="Times New Roman" w:hAnsi="Times New Roman" w:cs="Times New Roman"/>
          <w:b/>
          <w:color w:val="auto"/>
          <w:sz w:val="28"/>
          <w:szCs w:val="28"/>
        </w:rPr>
        <w:t xml:space="preserve">ЕАЭС </w:t>
      </w:r>
      <w:r w:rsidR="000D3D81" w:rsidRPr="00B62006">
        <w:rPr>
          <w:rFonts w:ascii="Times New Roman" w:hAnsi="Times New Roman" w:cs="Times New Roman"/>
          <w:b/>
          <w:color w:val="auto"/>
          <w:sz w:val="28"/>
          <w:szCs w:val="28"/>
        </w:rPr>
        <w:t>отдельных категорий товаров</w:t>
      </w:r>
    </w:p>
    <w:p w14:paraId="18F7981C" w14:textId="77777777" w:rsidR="000D3D81" w:rsidRDefault="000D3D81" w:rsidP="00705289">
      <w:pPr>
        <w:spacing w:after="0" w:line="240" w:lineRule="auto"/>
        <w:ind w:firstLine="709"/>
        <w:jc w:val="both"/>
        <w:rPr>
          <w:rFonts w:ascii="Times New Roman" w:hAnsi="Times New Roman" w:cs="Times New Roman"/>
          <w:i/>
          <w:sz w:val="28"/>
          <w:szCs w:val="28"/>
        </w:rPr>
      </w:pPr>
    </w:p>
    <w:p w14:paraId="5E667926" w14:textId="5810D195" w:rsidR="001E74B2" w:rsidRPr="0040674D" w:rsidRDefault="001E74B2" w:rsidP="00705289">
      <w:pPr>
        <w:spacing w:after="0" w:line="240" w:lineRule="auto"/>
        <w:ind w:firstLine="709"/>
        <w:jc w:val="both"/>
        <w:rPr>
          <w:rFonts w:ascii="Times New Roman" w:hAnsi="Times New Roman" w:cs="Times New Roman"/>
          <w:sz w:val="28"/>
          <w:szCs w:val="28"/>
        </w:rPr>
      </w:pPr>
      <w:r w:rsidRPr="0040674D">
        <w:rPr>
          <w:rFonts w:ascii="Times New Roman" w:hAnsi="Times New Roman" w:cs="Times New Roman"/>
          <w:sz w:val="28"/>
          <w:szCs w:val="28"/>
        </w:rPr>
        <w:t xml:space="preserve">Понятие и сущность таможенной процедуры. </w:t>
      </w:r>
      <w:r w:rsidR="00DA50AB" w:rsidRPr="0040674D">
        <w:rPr>
          <w:rFonts w:ascii="Times New Roman" w:hAnsi="Times New Roman" w:cs="Times New Roman"/>
          <w:sz w:val="28"/>
          <w:szCs w:val="28"/>
        </w:rPr>
        <w:t xml:space="preserve">Виды таможенных процедур. </w:t>
      </w:r>
    </w:p>
    <w:p w14:paraId="3DB2E99A" w14:textId="77777777" w:rsidR="001E74B2" w:rsidRPr="0040674D" w:rsidRDefault="001E74B2" w:rsidP="00705289">
      <w:pPr>
        <w:spacing w:after="0" w:line="240" w:lineRule="auto"/>
        <w:ind w:firstLine="709"/>
        <w:jc w:val="both"/>
        <w:rPr>
          <w:rFonts w:ascii="Times New Roman" w:hAnsi="Times New Roman" w:cs="Times New Roman"/>
          <w:sz w:val="28"/>
          <w:szCs w:val="28"/>
        </w:rPr>
      </w:pPr>
      <w:r w:rsidRPr="0040674D">
        <w:rPr>
          <w:rFonts w:ascii="Times New Roman" w:hAnsi="Times New Roman" w:cs="Times New Roman"/>
          <w:sz w:val="28"/>
          <w:szCs w:val="28"/>
        </w:rPr>
        <w:t xml:space="preserve">Выпуск для внутреннего потребления, экспорт, таможенный транзит. </w:t>
      </w:r>
    </w:p>
    <w:p w14:paraId="12644F97" w14:textId="621A3822" w:rsidR="00F0542A" w:rsidRPr="0040674D" w:rsidRDefault="00F0542A" w:rsidP="00705289">
      <w:pPr>
        <w:spacing w:after="0" w:line="240" w:lineRule="auto"/>
        <w:ind w:firstLine="709"/>
        <w:jc w:val="both"/>
        <w:rPr>
          <w:rFonts w:ascii="Times New Roman" w:hAnsi="Times New Roman" w:cs="Times New Roman"/>
          <w:sz w:val="28"/>
          <w:szCs w:val="28"/>
        </w:rPr>
      </w:pPr>
      <w:r w:rsidRPr="0040674D">
        <w:rPr>
          <w:rFonts w:ascii="Times New Roman" w:hAnsi="Times New Roman" w:cs="Times New Roman"/>
          <w:sz w:val="28"/>
          <w:szCs w:val="28"/>
        </w:rPr>
        <w:t>Таможенный склад как разновидность таможенной процедуры.</w:t>
      </w:r>
    </w:p>
    <w:p w14:paraId="2CF890ED" w14:textId="07A42506" w:rsidR="00DA50AB" w:rsidRPr="0040674D" w:rsidRDefault="00F0542A" w:rsidP="00705289">
      <w:pPr>
        <w:spacing w:after="0" w:line="240" w:lineRule="auto"/>
        <w:ind w:firstLine="709"/>
        <w:jc w:val="both"/>
        <w:rPr>
          <w:rFonts w:ascii="Times New Roman" w:hAnsi="Times New Roman" w:cs="Times New Roman"/>
          <w:sz w:val="28"/>
          <w:szCs w:val="28"/>
        </w:rPr>
      </w:pPr>
      <w:r w:rsidRPr="0040674D">
        <w:rPr>
          <w:rFonts w:ascii="Times New Roman" w:hAnsi="Times New Roman" w:cs="Times New Roman"/>
          <w:sz w:val="28"/>
          <w:szCs w:val="28"/>
        </w:rPr>
        <w:t>Т</w:t>
      </w:r>
      <w:r w:rsidR="001E74B2" w:rsidRPr="0040674D">
        <w:rPr>
          <w:rFonts w:ascii="Times New Roman" w:hAnsi="Times New Roman" w:cs="Times New Roman"/>
          <w:sz w:val="28"/>
          <w:szCs w:val="28"/>
        </w:rPr>
        <w:t xml:space="preserve">аможенные процедуры переработки товаров (на таможенной территории, для внутреннего потребления, вне таможенной территории).  Понятие переработки. </w:t>
      </w:r>
    </w:p>
    <w:p w14:paraId="13B881A1" w14:textId="66D8F9EB" w:rsidR="001E74B2" w:rsidRPr="0040674D" w:rsidRDefault="001E74B2" w:rsidP="00705289">
      <w:pPr>
        <w:spacing w:after="0" w:line="240" w:lineRule="auto"/>
        <w:ind w:firstLine="709"/>
        <w:jc w:val="both"/>
        <w:rPr>
          <w:rFonts w:ascii="Times New Roman" w:hAnsi="Times New Roman" w:cs="Times New Roman"/>
          <w:sz w:val="28"/>
          <w:szCs w:val="28"/>
        </w:rPr>
      </w:pPr>
      <w:r w:rsidRPr="0040674D">
        <w:rPr>
          <w:rFonts w:ascii="Times New Roman" w:hAnsi="Times New Roman" w:cs="Times New Roman"/>
          <w:sz w:val="28"/>
          <w:szCs w:val="28"/>
        </w:rPr>
        <w:t>Свободная таможенная зона. Свободный склад.</w:t>
      </w:r>
    </w:p>
    <w:p w14:paraId="2851B84F" w14:textId="77777777" w:rsidR="001E74B2" w:rsidRPr="0040674D" w:rsidRDefault="001E74B2" w:rsidP="00705289">
      <w:pPr>
        <w:spacing w:after="0" w:line="240" w:lineRule="auto"/>
        <w:ind w:firstLine="709"/>
        <w:jc w:val="both"/>
        <w:rPr>
          <w:rFonts w:ascii="Times New Roman" w:hAnsi="Times New Roman" w:cs="Times New Roman"/>
          <w:sz w:val="28"/>
          <w:szCs w:val="28"/>
        </w:rPr>
      </w:pPr>
      <w:r w:rsidRPr="0040674D">
        <w:rPr>
          <w:rFonts w:ascii="Times New Roman" w:hAnsi="Times New Roman" w:cs="Times New Roman"/>
          <w:sz w:val="28"/>
          <w:szCs w:val="28"/>
        </w:rPr>
        <w:t xml:space="preserve">Реимпорт, реэкспорт, уничтожение, отказ в пользу государства. </w:t>
      </w:r>
    </w:p>
    <w:p w14:paraId="36F1130B" w14:textId="23EA1408" w:rsidR="00F0542A" w:rsidRPr="0040674D" w:rsidRDefault="00F0542A" w:rsidP="00705289">
      <w:pPr>
        <w:spacing w:after="0" w:line="240" w:lineRule="auto"/>
        <w:ind w:firstLine="709"/>
        <w:jc w:val="both"/>
        <w:rPr>
          <w:rFonts w:ascii="Times New Roman" w:hAnsi="Times New Roman" w:cs="Times New Roman"/>
          <w:sz w:val="28"/>
          <w:szCs w:val="28"/>
        </w:rPr>
      </w:pPr>
      <w:r w:rsidRPr="0040674D">
        <w:rPr>
          <w:rFonts w:ascii="Times New Roman" w:hAnsi="Times New Roman" w:cs="Times New Roman"/>
          <w:sz w:val="28"/>
          <w:szCs w:val="28"/>
        </w:rPr>
        <w:t xml:space="preserve">Временный ввоз (допуск), </w:t>
      </w:r>
      <w:r w:rsidR="009D473E" w:rsidRPr="0040674D">
        <w:rPr>
          <w:rFonts w:ascii="Times New Roman" w:hAnsi="Times New Roman" w:cs="Times New Roman"/>
          <w:sz w:val="28"/>
          <w:szCs w:val="28"/>
        </w:rPr>
        <w:t>временный вывоз</w:t>
      </w:r>
      <w:r w:rsidRPr="0040674D">
        <w:rPr>
          <w:rFonts w:ascii="Times New Roman" w:hAnsi="Times New Roman" w:cs="Times New Roman"/>
          <w:sz w:val="28"/>
          <w:szCs w:val="28"/>
        </w:rPr>
        <w:t xml:space="preserve"> товаров.</w:t>
      </w:r>
    </w:p>
    <w:p w14:paraId="621878BA" w14:textId="7613A2D2" w:rsidR="001E74B2" w:rsidRPr="0040674D" w:rsidRDefault="00F0542A" w:rsidP="00705289">
      <w:pPr>
        <w:spacing w:after="0" w:line="240" w:lineRule="auto"/>
        <w:ind w:firstLine="709"/>
        <w:jc w:val="both"/>
        <w:rPr>
          <w:rFonts w:ascii="Times New Roman" w:hAnsi="Times New Roman" w:cs="Times New Roman"/>
          <w:sz w:val="28"/>
          <w:szCs w:val="28"/>
        </w:rPr>
      </w:pPr>
      <w:r w:rsidRPr="0040674D">
        <w:rPr>
          <w:rFonts w:ascii="Times New Roman" w:hAnsi="Times New Roman" w:cs="Times New Roman"/>
          <w:sz w:val="28"/>
          <w:szCs w:val="28"/>
        </w:rPr>
        <w:t>Беспошлинная торговля как вид таможенной процедуры.</w:t>
      </w:r>
    </w:p>
    <w:p w14:paraId="5FDC6317" w14:textId="2BA831B9" w:rsidR="001E74B2" w:rsidRPr="0040674D" w:rsidRDefault="008925E5" w:rsidP="00705289">
      <w:pPr>
        <w:spacing w:after="0" w:line="240" w:lineRule="auto"/>
        <w:jc w:val="both"/>
        <w:rPr>
          <w:rFonts w:ascii="Times New Roman" w:hAnsi="Times New Roman" w:cs="Times New Roman"/>
          <w:sz w:val="28"/>
          <w:szCs w:val="28"/>
        </w:rPr>
      </w:pPr>
      <w:r w:rsidRPr="0040674D">
        <w:rPr>
          <w:rFonts w:ascii="Times New Roman" w:hAnsi="Times New Roman" w:cs="Times New Roman"/>
          <w:sz w:val="28"/>
          <w:szCs w:val="28"/>
        </w:rPr>
        <w:t xml:space="preserve">         </w:t>
      </w:r>
      <w:r w:rsidR="00A3327A">
        <w:rPr>
          <w:rFonts w:ascii="Times New Roman" w:hAnsi="Times New Roman" w:cs="Times New Roman"/>
          <w:sz w:val="28"/>
          <w:szCs w:val="28"/>
        </w:rPr>
        <w:t xml:space="preserve"> </w:t>
      </w:r>
      <w:r w:rsidR="001E74B2" w:rsidRPr="0040674D">
        <w:rPr>
          <w:rFonts w:ascii="Times New Roman" w:hAnsi="Times New Roman" w:cs="Times New Roman"/>
          <w:sz w:val="28"/>
          <w:szCs w:val="28"/>
        </w:rPr>
        <w:t>Специальная таможенная процедура.</w:t>
      </w:r>
    </w:p>
    <w:p w14:paraId="053FB43E" w14:textId="6AB05471" w:rsidR="00384541" w:rsidRPr="0040674D" w:rsidRDefault="00384541" w:rsidP="00705289">
      <w:pPr>
        <w:pStyle w:val="2"/>
        <w:spacing w:before="0" w:line="240" w:lineRule="auto"/>
        <w:jc w:val="both"/>
        <w:rPr>
          <w:rFonts w:ascii="Times New Roman" w:hAnsi="Times New Roman" w:cs="Times New Roman"/>
          <w:color w:val="auto"/>
          <w:sz w:val="28"/>
          <w:szCs w:val="28"/>
        </w:rPr>
      </w:pPr>
      <w:r w:rsidRPr="0040674D">
        <w:rPr>
          <w:rFonts w:ascii="Times New Roman" w:hAnsi="Times New Roman" w:cs="Times New Roman"/>
          <w:color w:val="auto"/>
          <w:sz w:val="28"/>
          <w:szCs w:val="28"/>
        </w:rPr>
        <w:t xml:space="preserve">         </w:t>
      </w:r>
      <w:r w:rsidR="00A3327A">
        <w:rPr>
          <w:rFonts w:ascii="Times New Roman" w:hAnsi="Times New Roman" w:cs="Times New Roman"/>
          <w:color w:val="auto"/>
          <w:sz w:val="28"/>
          <w:szCs w:val="28"/>
        </w:rPr>
        <w:t xml:space="preserve"> </w:t>
      </w:r>
      <w:r w:rsidRPr="0040674D">
        <w:rPr>
          <w:rFonts w:ascii="Times New Roman" w:hAnsi="Times New Roman" w:cs="Times New Roman"/>
          <w:color w:val="auto"/>
          <w:sz w:val="28"/>
          <w:szCs w:val="28"/>
        </w:rPr>
        <w:t>Особенности порядка и условий перемещения через таможенную границу</w:t>
      </w:r>
      <w:r w:rsidR="0099001E">
        <w:rPr>
          <w:rFonts w:ascii="Times New Roman" w:hAnsi="Times New Roman" w:cs="Times New Roman"/>
          <w:color w:val="auto"/>
          <w:sz w:val="28"/>
          <w:szCs w:val="28"/>
        </w:rPr>
        <w:t xml:space="preserve"> ЕАЭС</w:t>
      </w:r>
      <w:r w:rsidRPr="0040674D">
        <w:rPr>
          <w:rFonts w:ascii="Times New Roman" w:hAnsi="Times New Roman" w:cs="Times New Roman"/>
          <w:color w:val="auto"/>
          <w:sz w:val="28"/>
          <w:szCs w:val="28"/>
        </w:rPr>
        <w:t xml:space="preserve"> отдельных категорий товаров (на примере транспортных средств международной перевозки, международных почтовых отправлений и </w:t>
      </w:r>
      <w:r w:rsidRPr="0040674D">
        <w:rPr>
          <w:rFonts w:ascii="Times New Roman" w:hAnsi="Times New Roman" w:cs="Times New Roman"/>
          <w:bCs/>
          <w:color w:val="auto"/>
          <w:sz w:val="28"/>
          <w:szCs w:val="28"/>
        </w:rPr>
        <w:t>товаров, перемещаемых трубопроводным транспортом или по линиям электропередачи</w:t>
      </w:r>
      <w:r w:rsidRPr="0040674D">
        <w:rPr>
          <w:rFonts w:ascii="Times New Roman" w:hAnsi="Times New Roman" w:cs="Times New Roman"/>
          <w:color w:val="auto"/>
          <w:sz w:val="28"/>
          <w:szCs w:val="28"/>
        </w:rPr>
        <w:t>).</w:t>
      </w:r>
    </w:p>
    <w:p w14:paraId="77F2734E" w14:textId="77777777" w:rsidR="00384541" w:rsidRPr="007F6B66" w:rsidRDefault="00384541" w:rsidP="00977E8C">
      <w:pPr>
        <w:pStyle w:val="BodyText21"/>
        <w:spacing w:line="240" w:lineRule="auto"/>
        <w:ind w:firstLine="709"/>
        <w:jc w:val="center"/>
        <w:rPr>
          <w:b w:val="0"/>
          <w:i/>
          <w:szCs w:val="28"/>
        </w:rPr>
      </w:pPr>
    </w:p>
    <w:p w14:paraId="352B9B83" w14:textId="1ACD252E" w:rsidR="001E74B2" w:rsidRPr="007F6B66" w:rsidRDefault="001E74B2" w:rsidP="00977E8C">
      <w:pPr>
        <w:pStyle w:val="2"/>
        <w:spacing w:before="0" w:line="240" w:lineRule="auto"/>
        <w:jc w:val="center"/>
        <w:rPr>
          <w:rFonts w:ascii="Times New Roman" w:hAnsi="Times New Roman" w:cs="Times New Roman"/>
          <w:b/>
          <w:color w:val="auto"/>
          <w:sz w:val="28"/>
          <w:szCs w:val="28"/>
        </w:rPr>
      </w:pPr>
      <w:r w:rsidRPr="007F6B66">
        <w:rPr>
          <w:rFonts w:ascii="Times New Roman" w:hAnsi="Times New Roman" w:cs="Times New Roman"/>
          <w:b/>
          <w:color w:val="auto"/>
          <w:sz w:val="28"/>
          <w:szCs w:val="28"/>
        </w:rPr>
        <w:t xml:space="preserve">Тема 8. </w:t>
      </w:r>
      <w:r w:rsidR="00427FB4" w:rsidRPr="007F6B66">
        <w:rPr>
          <w:rFonts w:ascii="Times New Roman" w:hAnsi="Times New Roman" w:cs="Times New Roman"/>
          <w:b/>
          <w:color w:val="auto"/>
          <w:sz w:val="28"/>
          <w:szCs w:val="28"/>
        </w:rPr>
        <w:t>Правовые основы таможенного и валютного контроля</w:t>
      </w:r>
    </w:p>
    <w:p w14:paraId="75DCBCF4" w14:textId="77777777" w:rsidR="001057F4" w:rsidRPr="007F6B66" w:rsidRDefault="001057F4" w:rsidP="00977E8C">
      <w:pPr>
        <w:spacing w:after="0" w:line="240" w:lineRule="auto"/>
      </w:pPr>
    </w:p>
    <w:p w14:paraId="24C01D22" w14:textId="41F5F2A1" w:rsidR="001E74B2" w:rsidRPr="00A26C58" w:rsidRDefault="009D473E" w:rsidP="00A12EE7">
      <w:pPr>
        <w:spacing w:after="0" w:line="240" w:lineRule="auto"/>
        <w:ind w:firstLine="709"/>
        <w:jc w:val="both"/>
        <w:rPr>
          <w:rFonts w:ascii="Times New Roman" w:hAnsi="Times New Roman" w:cs="Times New Roman"/>
          <w:sz w:val="28"/>
          <w:szCs w:val="28"/>
        </w:rPr>
      </w:pPr>
      <w:r w:rsidRPr="00A26C58">
        <w:rPr>
          <w:rFonts w:ascii="Times New Roman" w:hAnsi="Times New Roman" w:cs="Times New Roman"/>
          <w:sz w:val="28"/>
          <w:szCs w:val="28"/>
        </w:rPr>
        <w:t>Понятие и</w:t>
      </w:r>
      <w:r w:rsidR="006F2BEC" w:rsidRPr="00A26C58">
        <w:rPr>
          <w:rFonts w:ascii="Times New Roman" w:hAnsi="Times New Roman" w:cs="Times New Roman"/>
          <w:sz w:val="28"/>
          <w:szCs w:val="28"/>
        </w:rPr>
        <w:t xml:space="preserve"> принципы </w:t>
      </w:r>
      <w:r w:rsidR="001E74B2" w:rsidRPr="00A26C58">
        <w:rPr>
          <w:rFonts w:ascii="Times New Roman" w:hAnsi="Times New Roman" w:cs="Times New Roman"/>
          <w:sz w:val="28"/>
          <w:szCs w:val="28"/>
        </w:rPr>
        <w:t>таможенного контроля.</w:t>
      </w:r>
      <w:r w:rsidR="001E74B2" w:rsidRPr="00A26C58">
        <w:rPr>
          <w:rFonts w:ascii="Times New Roman" w:hAnsi="Times New Roman" w:cs="Times New Roman"/>
          <w:b/>
          <w:sz w:val="28"/>
          <w:szCs w:val="28"/>
        </w:rPr>
        <w:t xml:space="preserve"> </w:t>
      </w:r>
    </w:p>
    <w:p w14:paraId="792A6FF3" w14:textId="63EE800F" w:rsidR="001E74B2" w:rsidRPr="00A26C58" w:rsidRDefault="001E74B2" w:rsidP="00A12EE7">
      <w:pPr>
        <w:spacing w:after="0" w:line="240" w:lineRule="auto"/>
        <w:ind w:firstLine="709"/>
        <w:jc w:val="both"/>
        <w:rPr>
          <w:rFonts w:ascii="Times New Roman" w:hAnsi="Times New Roman" w:cs="Times New Roman"/>
          <w:sz w:val="28"/>
          <w:szCs w:val="28"/>
        </w:rPr>
      </w:pPr>
      <w:r w:rsidRPr="00A26C58">
        <w:rPr>
          <w:rFonts w:ascii="Times New Roman" w:hAnsi="Times New Roman" w:cs="Times New Roman"/>
          <w:sz w:val="28"/>
          <w:szCs w:val="28"/>
        </w:rPr>
        <w:t>Система управления рисками: понятие и назначение.  Особенности применения СУР в работе таможенных органов и декларантов.</w:t>
      </w:r>
      <w:r w:rsidR="008925E5" w:rsidRPr="00A26C58">
        <w:rPr>
          <w:rFonts w:ascii="Times New Roman" w:hAnsi="Times New Roman" w:cs="Times New Roman"/>
          <w:sz w:val="28"/>
          <w:szCs w:val="28"/>
        </w:rPr>
        <w:t xml:space="preserve"> Категорирование участников ВЭД.</w:t>
      </w:r>
    </w:p>
    <w:p w14:paraId="37DF4D81" w14:textId="13FCA73D" w:rsidR="00FF1206" w:rsidRDefault="001E74B2" w:rsidP="00FF1206">
      <w:pPr>
        <w:autoSpaceDE w:val="0"/>
        <w:autoSpaceDN w:val="0"/>
        <w:adjustRightInd w:val="0"/>
        <w:spacing w:after="0" w:line="240" w:lineRule="auto"/>
        <w:ind w:firstLine="709"/>
        <w:jc w:val="both"/>
        <w:rPr>
          <w:rFonts w:ascii="Times New Roman" w:hAnsi="Times New Roman" w:cs="Times New Roman"/>
          <w:sz w:val="28"/>
          <w:szCs w:val="28"/>
        </w:rPr>
      </w:pPr>
      <w:r w:rsidRPr="00A26C58">
        <w:rPr>
          <w:rFonts w:ascii="Times New Roman" w:hAnsi="Times New Roman" w:cs="Times New Roman"/>
          <w:sz w:val="28"/>
          <w:szCs w:val="28"/>
        </w:rPr>
        <w:t>Формы таможенного контроля</w:t>
      </w:r>
      <w:r w:rsidR="006F2BEC" w:rsidRPr="00A26C58">
        <w:rPr>
          <w:rFonts w:ascii="Times New Roman" w:hAnsi="Times New Roman" w:cs="Times New Roman"/>
          <w:sz w:val="28"/>
          <w:szCs w:val="28"/>
        </w:rPr>
        <w:t xml:space="preserve"> и порядок их применения</w:t>
      </w:r>
      <w:r w:rsidRPr="00A26C58">
        <w:rPr>
          <w:rFonts w:ascii="Times New Roman" w:hAnsi="Times New Roman" w:cs="Times New Roman"/>
          <w:sz w:val="28"/>
          <w:szCs w:val="28"/>
        </w:rPr>
        <w:t>.</w:t>
      </w:r>
      <w:r w:rsidRPr="007F6B66">
        <w:rPr>
          <w:rFonts w:ascii="Times New Roman" w:hAnsi="Times New Roman" w:cs="Times New Roman"/>
          <w:sz w:val="28"/>
          <w:szCs w:val="28"/>
        </w:rPr>
        <w:t xml:space="preserve"> </w:t>
      </w:r>
      <w:r w:rsidR="0040674D">
        <w:rPr>
          <w:rFonts w:ascii="Times New Roman" w:hAnsi="Times New Roman" w:cs="Times New Roman"/>
          <w:sz w:val="28"/>
          <w:szCs w:val="28"/>
        </w:rPr>
        <w:t xml:space="preserve"> </w:t>
      </w:r>
      <w:r w:rsidR="00B31C47" w:rsidRPr="007F6B66">
        <w:rPr>
          <w:rFonts w:ascii="Times New Roman" w:hAnsi="Times New Roman" w:cs="Times New Roman"/>
          <w:sz w:val="28"/>
          <w:szCs w:val="28"/>
        </w:rPr>
        <w:t xml:space="preserve">Получение объяснений как форма таможенного контроля. </w:t>
      </w:r>
      <w:r w:rsidR="0040674D">
        <w:rPr>
          <w:rFonts w:ascii="Times New Roman" w:hAnsi="Times New Roman" w:cs="Times New Roman"/>
          <w:sz w:val="28"/>
          <w:szCs w:val="28"/>
        </w:rPr>
        <w:t xml:space="preserve"> </w:t>
      </w:r>
      <w:r w:rsidR="00FF1206">
        <w:rPr>
          <w:rFonts w:ascii="Times New Roman" w:hAnsi="Times New Roman" w:cs="Times New Roman"/>
          <w:sz w:val="28"/>
          <w:szCs w:val="28"/>
        </w:rPr>
        <w:t xml:space="preserve">Проверка таможенных и иных документов и (или) сведений. Таможенный осмотр и таможенный досмотр как формы таможенного контроля. Личный таможенный досмотр. </w:t>
      </w:r>
      <w:r w:rsidR="00B31C47" w:rsidRPr="007F6B66">
        <w:rPr>
          <w:rFonts w:ascii="Times New Roman" w:hAnsi="Times New Roman" w:cs="Times New Roman"/>
          <w:sz w:val="28"/>
          <w:szCs w:val="28"/>
        </w:rPr>
        <w:t>Таможенный осмотр помещений и территорий.</w:t>
      </w:r>
      <w:r w:rsidR="00FF1206">
        <w:rPr>
          <w:rFonts w:ascii="Times New Roman" w:hAnsi="Times New Roman" w:cs="Times New Roman"/>
          <w:sz w:val="28"/>
          <w:szCs w:val="28"/>
        </w:rPr>
        <w:t xml:space="preserve"> </w:t>
      </w:r>
    </w:p>
    <w:p w14:paraId="5F35A2FD" w14:textId="056CBEC5" w:rsidR="00B31C47" w:rsidRPr="007F6B66" w:rsidRDefault="00B31C47" w:rsidP="00FF1206">
      <w:pPr>
        <w:autoSpaceDE w:val="0"/>
        <w:autoSpaceDN w:val="0"/>
        <w:adjustRightInd w:val="0"/>
        <w:spacing w:after="0" w:line="240" w:lineRule="auto"/>
        <w:ind w:firstLine="709"/>
        <w:jc w:val="both"/>
        <w:rPr>
          <w:rFonts w:ascii="Times New Roman" w:hAnsi="Times New Roman" w:cs="Times New Roman"/>
          <w:sz w:val="28"/>
          <w:szCs w:val="28"/>
        </w:rPr>
      </w:pPr>
      <w:r w:rsidRPr="007F6B66">
        <w:rPr>
          <w:rFonts w:ascii="Times New Roman" w:hAnsi="Times New Roman" w:cs="Times New Roman"/>
          <w:sz w:val="28"/>
          <w:szCs w:val="28"/>
        </w:rPr>
        <w:t>Таможенная проверка: камеральная и выездная. Выездная таможенная проверка: виды, порядок проведения. Права и обязанности сотрудников таможенных органов и подконтрольных лиц.</w:t>
      </w:r>
    </w:p>
    <w:p w14:paraId="3E639E50" w14:textId="77777777" w:rsidR="00A2536C" w:rsidRDefault="006F2BEC" w:rsidP="00F63B5A">
      <w:pPr>
        <w:autoSpaceDE w:val="0"/>
        <w:autoSpaceDN w:val="0"/>
        <w:adjustRightInd w:val="0"/>
        <w:spacing w:after="0" w:line="240" w:lineRule="auto"/>
        <w:ind w:firstLine="709"/>
        <w:jc w:val="both"/>
        <w:outlineLvl w:val="0"/>
        <w:rPr>
          <w:rFonts w:ascii="Times New Roman" w:hAnsi="Times New Roman" w:cs="Times New Roman"/>
          <w:sz w:val="28"/>
          <w:szCs w:val="28"/>
        </w:rPr>
      </w:pPr>
      <w:r w:rsidRPr="0040674D">
        <w:rPr>
          <w:rFonts w:ascii="Times New Roman" w:hAnsi="Times New Roman" w:cs="Times New Roman"/>
          <w:sz w:val="28"/>
          <w:szCs w:val="28"/>
        </w:rPr>
        <w:t xml:space="preserve">Меры, обеспечивающие </w:t>
      </w:r>
      <w:r w:rsidR="0040674D" w:rsidRPr="0040674D">
        <w:rPr>
          <w:rFonts w:ascii="Times New Roman" w:hAnsi="Times New Roman" w:cs="Times New Roman"/>
          <w:sz w:val="28"/>
          <w:szCs w:val="28"/>
        </w:rPr>
        <w:t>проведение таможенного контроля: поняти</w:t>
      </w:r>
      <w:r w:rsidR="0040674D">
        <w:rPr>
          <w:rFonts w:ascii="Times New Roman" w:hAnsi="Times New Roman" w:cs="Times New Roman"/>
          <w:sz w:val="28"/>
          <w:szCs w:val="28"/>
        </w:rPr>
        <w:t>е</w:t>
      </w:r>
      <w:r w:rsidR="0040674D" w:rsidRPr="0040674D">
        <w:rPr>
          <w:rFonts w:ascii="Times New Roman" w:hAnsi="Times New Roman" w:cs="Times New Roman"/>
          <w:sz w:val="28"/>
          <w:szCs w:val="28"/>
        </w:rPr>
        <w:t>, виды и краткая характеристика.</w:t>
      </w:r>
      <w:r w:rsidR="00F63B5A">
        <w:rPr>
          <w:rFonts w:ascii="Times New Roman" w:hAnsi="Times New Roman" w:cs="Times New Roman"/>
          <w:sz w:val="28"/>
          <w:szCs w:val="28"/>
        </w:rPr>
        <w:t xml:space="preserve"> </w:t>
      </w:r>
    </w:p>
    <w:p w14:paraId="34475E79" w14:textId="1702B0C5" w:rsidR="006F2BEC" w:rsidRPr="0040674D" w:rsidRDefault="00F63B5A" w:rsidP="00F63B5A">
      <w:pPr>
        <w:autoSpaceDE w:val="0"/>
        <w:autoSpaceDN w:val="0"/>
        <w:adjustRightInd w:val="0"/>
        <w:spacing w:after="0" w:line="240" w:lineRule="auto"/>
        <w:ind w:firstLine="709"/>
        <w:jc w:val="both"/>
        <w:outlineLvl w:val="0"/>
        <w:rPr>
          <w:rFonts w:ascii="Times New Roman" w:hAnsi="Times New Roman" w:cs="Times New Roman"/>
          <w:sz w:val="28"/>
          <w:szCs w:val="28"/>
        </w:rPr>
      </w:pPr>
      <w:r w:rsidRPr="00F63B5A">
        <w:rPr>
          <w:rFonts w:ascii="Times New Roman" w:hAnsi="Times New Roman" w:cs="Times New Roman"/>
          <w:sz w:val="28"/>
          <w:szCs w:val="24"/>
        </w:rPr>
        <w:t>Порядок проведения таможенной экспертизы</w:t>
      </w:r>
      <w:r w:rsidR="00A2536C">
        <w:rPr>
          <w:rFonts w:ascii="Times New Roman" w:hAnsi="Times New Roman" w:cs="Times New Roman"/>
          <w:sz w:val="28"/>
          <w:szCs w:val="24"/>
        </w:rPr>
        <w:t xml:space="preserve"> в целях таможенного контроля.</w:t>
      </w:r>
    </w:p>
    <w:p w14:paraId="222A6451" w14:textId="24BB906D" w:rsidR="001E74B2" w:rsidRPr="0040674D" w:rsidRDefault="009D473E" w:rsidP="00977E8C">
      <w:pPr>
        <w:spacing w:after="0" w:line="240" w:lineRule="auto"/>
        <w:ind w:firstLine="709"/>
        <w:jc w:val="both"/>
        <w:rPr>
          <w:rFonts w:ascii="Times New Roman" w:hAnsi="Times New Roman" w:cs="Times New Roman"/>
          <w:sz w:val="28"/>
          <w:szCs w:val="28"/>
        </w:rPr>
      </w:pPr>
      <w:r w:rsidRPr="0040674D">
        <w:rPr>
          <w:rFonts w:ascii="Times New Roman" w:hAnsi="Times New Roman" w:cs="Times New Roman"/>
          <w:sz w:val="28"/>
          <w:szCs w:val="28"/>
        </w:rPr>
        <w:t>Особенности таможенного</w:t>
      </w:r>
      <w:r w:rsidR="001E74B2" w:rsidRPr="0040674D">
        <w:rPr>
          <w:rFonts w:ascii="Times New Roman" w:hAnsi="Times New Roman" w:cs="Times New Roman"/>
          <w:sz w:val="28"/>
          <w:szCs w:val="28"/>
        </w:rPr>
        <w:t xml:space="preserve"> контроля после выпуска товаров. </w:t>
      </w:r>
    </w:p>
    <w:p w14:paraId="44B25547" w14:textId="13779A22" w:rsidR="006F2BEC" w:rsidRPr="0040674D" w:rsidRDefault="006F2BEC" w:rsidP="00977E8C">
      <w:pPr>
        <w:spacing w:after="0" w:line="240" w:lineRule="auto"/>
        <w:ind w:firstLine="709"/>
        <w:jc w:val="both"/>
        <w:rPr>
          <w:rFonts w:ascii="Times New Roman" w:hAnsi="Times New Roman" w:cs="Times New Roman"/>
          <w:sz w:val="28"/>
          <w:szCs w:val="28"/>
        </w:rPr>
      </w:pPr>
      <w:r w:rsidRPr="0040674D">
        <w:rPr>
          <w:rFonts w:ascii="Times New Roman" w:hAnsi="Times New Roman" w:cs="Times New Roman"/>
          <w:sz w:val="28"/>
          <w:szCs w:val="28"/>
        </w:rPr>
        <w:lastRenderedPageBreak/>
        <w:t xml:space="preserve">Таможенный контроль за объектами интеллектуальной собственности: понятие, цель, порядок осуществления. </w:t>
      </w:r>
    </w:p>
    <w:p w14:paraId="0C75E56B" w14:textId="6C09967E" w:rsidR="001E74B2" w:rsidRPr="007F6B66" w:rsidRDefault="001E74B2" w:rsidP="00977E8C">
      <w:pPr>
        <w:spacing w:after="0" w:line="240" w:lineRule="auto"/>
        <w:ind w:firstLine="709"/>
        <w:jc w:val="both"/>
        <w:rPr>
          <w:rFonts w:ascii="Times New Roman" w:hAnsi="Times New Roman" w:cs="Times New Roman"/>
          <w:sz w:val="28"/>
          <w:szCs w:val="28"/>
        </w:rPr>
      </w:pPr>
      <w:r w:rsidRPr="0040674D">
        <w:rPr>
          <w:rFonts w:ascii="Times New Roman" w:hAnsi="Times New Roman" w:cs="Times New Roman"/>
          <w:sz w:val="28"/>
          <w:szCs w:val="28"/>
        </w:rPr>
        <w:t>Валютный контроль в области таможенного дела. ФТС России как орган валютного контроля: основные полномочия.</w:t>
      </w:r>
      <w:r w:rsidR="00AB7F0E" w:rsidRPr="0040674D">
        <w:rPr>
          <w:rFonts w:ascii="Times New Roman" w:hAnsi="Times New Roman" w:cs="Times New Roman"/>
          <w:sz w:val="28"/>
          <w:szCs w:val="28"/>
        </w:rPr>
        <w:t xml:space="preserve"> </w:t>
      </w:r>
      <w:r w:rsidR="008F7399" w:rsidRPr="0040674D">
        <w:rPr>
          <w:rFonts w:ascii="Times New Roman" w:hAnsi="Times New Roman" w:cs="Times New Roman"/>
          <w:sz w:val="28"/>
          <w:szCs w:val="28"/>
        </w:rPr>
        <w:t xml:space="preserve"> </w:t>
      </w:r>
      <w:r w:rsidRPr="0040674D">
        <w:rPr>
          <w:rFonts w:ascii="Times New Roman" w:hAnsi="Times New Roman" w:cs="Times New Roman"/>
          <w:sz w:val="28"/>
          <w:szCs w:val="28"/>
        </w:rPr>
        <w:t>О</w:t>
      </w:r>
      <w:r w:rsidR="00A97792">
        <w:rPr>
          <w:rFonts w:ascii="Times New Roman" w:hAnsi="Times New Roman" w:cs="Times New Roman"/>
          <w:sz w:val="28"/>
          <w:szCs w:val="28"/>
        </w:rPr>
        <w:t>собенности</w:t>
      </w:r>
      <w:r w:rsidRPr="0040674D">
        <w:rPr>
          <w:rFonts w:ascii="Times New Roman" w:hAnsi="Times New Roman" w:cs="Times New Roman"/>
          <w:sz w:val="28"/>
          <w:szCs w:val="28"/>
        </w:rPr>
        <w:t xml:space="preserve"> валютного контроля </w:t>
      </w:r>
      <w:proofErr w:type="gramStart"/>
      <w:r w:rsidR="009524BF">
        <w:rPr>
          <w:rFonts w:ascii="Times New Roman" w:hAnsi="Times New Roman" w:cs="Times New Roman"/>
          <w:sz w:val="28"/>
          <w:szCs w:val="28"/>
        </w:rPr>
        <w:t xml:space="preserve">за </w:t>
      </w:r>
      <w:r w:rsidRPr="0040674D">
        <w:rPr>
          <w:rFonts w:ascii="Times New Roman" w:hAnsi="Times New Roman" w:cs="Times New Roman"/>
          <w:sz w:val="28"/>
          <w:szCs w:val="28"/>
        </w:rPr>
        <w:t xml:space="preserve"> экспорт</w:t>
      </w:r>
      <w:r w:rsidR="009524BF">
        <w:rPr>
          <w:rFonts w:ascii="Times New Roman" w:hAnsi="Times New Roman" w:cs="Times New Roman"/>
          <w:sz w:val="28"/>
          <w:szCs w:val="28"/>
        </w:rPr>
        <w:t>ом</w:t>
      </w:r>
      <w:proofErr w:type="gramEnd"/>
      <w:r w:rsidRPr="0040674D">
        <w:rPr>
          <w:rFonts w:ascii="Times New Roman" w:hAnsi="Times New Roman" w:cs="Times New Roman"/>
          <w:sz w:val="28"/>
          <w:szCs w:val="28"/>
        </w:rPr>
        <w:t xml:space="preserve"> и </w:t>
      </w:r>
      <w:r w:rsidR="009D473E" w:rsidRPr="0040674D">
        <w:rPr>
          <w:rFonts w:ascii="Times New Roman" w:hAnsi="Times New Roman" w:cs="Times New Roman"/>
          <w:sz w:val="28"/>
          <w:szCs w:val="28"/>
        </w:rPr>
        <w:t>импорт</w:t>
      </w:r>
      <w:r w:rsidR="009524BF">
        <w:rPr>
          <w:rFonts w:ascii="Times New Roman" w:hAnsi="Times New Roman" w:cs="Times New Roman"/>
          <w:sz w:val="28"/>
          <w:szCs w:val="28"/>
        </w:rPr>
        <w:t>ом</w:t>
      </w:r>
      <w:r w:rsidR="009D473E" w:rsidRPr="0040674D">
        <w:rPr>
          <w:rFonts w:ascii="Times New Roman" w:hAnsi="Times New Roman" w:cs="Times New Roman"/>
          <w:sz w:val="28"/>
          <w:szCs w:val="28"/>
        </w:rPr>
        <w:t xml:space="preserve"> товаров</w:t>
      </w:r>
      <w:r w:rsidR="008F7399" w:rsidRPr="0040674D">
        <w:rPr>
          <w:rFonts w:ascii="Times New Roman" w:hAnsi="Times New Roman" w:cs="Times New Roman"/>
          <w:sz w:val="28"/>
          <w:szCs w:val="28"/>
        </w:rPr>
        <w:t>.</w:t>
      </w:r>
    </w:p>
    <w:p w14:paraId="21EEF045" w14:textId="71D2E16F" w:rsidR="001E74B2" w:rsidRPr="007F6B66" w:rsidRDefault="001E74B2" w:rsidP="00977E8C">
      <w:pPr>
        <w:spacing w:after="0" w:line="240" w:lineRule="auto"/>
        <w:ind w:firstLine="709"/>
        <w:jc w:val="both"/>
        <w:rPr>
          <w:rFonts w:ascii="Times New Roman" w:hAnsi="Times New Roman" w:cs="Times New Roman"/>
          <w:sz w:val="28"/>
          <w:szCs w:val="28"/>
        </w:rPr>
      </w:pPr>
    </w:p>
    <w:p w14:paraId="30F01DB2" w14:textId="77777777" w:rsidR="001E74B2" w:rsidRPr="007F6B66" w:rsidRDefault="001E74B2" w:rsidP="00977E8C">
      <w:pPr>
        <w:pStyle w:val="BodyText21"/>
        <w:spacing w:line="240" w:lineRule="auto"/>
        <w:ind w:firstLine="709"/>
        <w:jc w:val="center"/>
        <w:rPr>
          <w:szCs w:val="28"/>
        </w:rPr>
      </w:pPr>
      <w:r w:rsidRPr="007F6B66">
        <w:rPr>
          <w:szCs w:val="28"/>
        </w:rPr>
        <w:t>Тема 9. Юридическая ответственность</w:t>
      </w:r>
    </w:p>
    <w:p w14:paraId="06B015BA" w14:textId="77777777" w:rsidR="001E74B2" w:rsidRPr="007F6B66" w:rsidRDefault="001E74B2" w:rsidP="00977E8C">
      <w:pPr>
        <w:pStyle w:val="BodyText21"/>
        <w:spacing w:line="240" w:lineRule="auto"/>
        <w:ind w:firstLine="709"/>
        <w:jc w:val="center"/>
        <w:rPr>
          <w:szCs w:val="28"/>
        </w:rPr>
      </w:pPr>
      <w:r w:rsidRPr="007F6B66">
        <w:rPr>
          <w:szCs w:val="28"/>
        </w:rPr>
        <w:t xml:space="preserve"> за нарушения таможенных правил</w:t>
      </w:r>
    </w:p>
    <w:p w14:paraId="2C3E2ECD" w14:textId="77777777" w:rsidR="001E74B2" w:rsidRPr="007F6B66" w:rsidRDefault="001E74B2" w:rsidP="00977E8C">
      <w:pPr>
        <w:pStyle w:val="BodyText21"/>
        <w:spacing w:line="240" w:lineRule="auto"/>
        <w:ind w:firstLine="709"/>
        <w:jc w:val="center"/>
        <w:rPr>
          <w:szCs w:val="28"/>
        </w:rPr>
      </w:pPr>
    </w:p>
    <w:p w14:paraId="68964B15" w14:textId="77777777" w:rsidR="001E74B2" w:rsidRPr="008A54A7" w:rsidRDefault="001E74B2" w:rsidP="00977E8C">
      <w:pPr>
        <w:pStyle w:val="BodyText21"/>
        <w:spacing w:line="240" w:lineRule="auto"/>
        <w:ind w:firstLine="709"/>
        <w:rPr>
          <w:b w:val="0"/>
          <w:szCs w:val="28"/>
        </w:rPr>
      </w:pPr>
      <w:r w:rsidRPr="008A54A7">
        <w:rPr>
          <w:b w:val="0"/>
          <w:szCs w:val="28"/>
        </w:rPr>
        <w:t xml:space="preserve">Меры административного принуждения, применяемые таможенными органами: понятие, виды. </w:t>
      </w:r>
    </w:p>
    <w:p w14:paraId="68CB51F2" w14:textId="37D01A0C" w:rsidR="001E74B2" w:rsidRPr="008A54A7" w:rsidRDefault="00A26C58" w:rsidP="00977E8C">
      <w:pPr>
        <w:pStyle w:val="BodyText21"/>
        <w:spacing w:line="240" w:lineRule="auto"/>
        <w:ind w:firstLine="709"/>
        <w:rPr>
          <w:b w:val="0"/>
          <w:szCs w:val="28"/>
        </w:rPr>
      </w:pPr>
      <w:r>
        <w:rPr>
          <w:b w:val="0"/>
          <w:szCs w:val="28"/>
        </w:rPr>
        <w:t xml:space="preserve">Понятие, </w:t>
      </w:r>
      <w:r w:rsidR="001E74B2" w:rsidRPr="008A54A7">
        <w:rPr>
          <w:b w:val="0"/>
          <w:szCs w:val="28"/>
        </w:rPr>
        <w:t>признаки</w:t>
      </w:r>
      <w:r>
        <w:rPr>
          <w:b w:val="0"/>
          <w:szCs w:val="28"/>
        </w:rPr>
        <w:t xml:space="preserve"> и </w:t>
      </w:r>
      <w:r w:rsidR="00A3327A">
        <w:rPr>
          <w:b w:val="0"/>
          <w:szCs w:val="28"/>
        </w:rPr>
        <w:t xml:space="preserve">основания </w:t>
      </w:r>
      <w:r w:rsidR="00A3327A" w:rsidRPr="008A54A7">
        <w:rPr>
          <w:b w:val="0"/>
          <w:szCs w:val="28"/>
        </w:rPr>
        <w:t>административной</w:t>
      </w:r>
      <w:r w:rsidR="001E74B2" w:rsidRPr="008A54A7">
        <w:rPr>
          <w:b w:val="0"/>
          <w:szCs w:val="28"/>
        </w:rPr>
        <w:t xml:space="preserve"> ответственности</w:t>
      </w:r>
      <w:r>
        <w:rPr>
          <w:b w:val="0"/>
          <w:szCs w:val="28"/>
        </w:rPr>
        <w:t xml:space="preserve"> за нарушения таможенных правил</w:t>
      </w:r>
      <w:r w:rsidR="001E74B2" w:rsidRPr="008A54A7">
        <w:rPr>
          <w:b w:val="0"/>
          <w:szCs w:val="28"/>
        </w:rPr>
        <w:t>.</w:t>
      </w:r>
    </w:p>
    <w:p w14:paraId="1D92BCAB" w14:textId="5E2C5B80" w:rsidR="001E74B2" w:rsidRPr="008A54A7" w:rsidRDefault="001E74B2" w:rsidP="00977E8C">
      <w:pPr>
        <w:pStyle w:val="BodyTextIndent21"/>
        <w:ind w:firstLine="709"/>
        <w:jc w:val="both"/>
        <w:rPr>
          <w:szCs w:val="28"/>
        </w:rPr>
      </w:pPr>
      <w:r w:rsidRPr="008A54A7">
        <w:rPr>
          <w:szCs w:val="28"/>
        </w:rPr>
        <w:t>Нарушение таможенных правил: понятие, состав. Виды административных правонарушений в области таможенного дела и особенности их квалификации.</w:t>
      </w:r>
    </w:p>
    <w:p w14:paraId="7ABF529A" w14:textId="230C3BFF" w:rsidR="001E74B2" w:rsidRPr="008A54A7" w:rsidRDefault="001E74B2" w:rsidP="0040674D">
      <w:pPr>
        <w:pStyle w:val="BodyTextIndent21"/>
        <w:ind w:firstLine="709"/>
        <w:jc w:val="both"/>
        <w:rPr>
          <w:szCs w:val="28"/>
        </w:rPr>
      </w:pPr>
      <w:r w:rsidRPr="008A54A7">
        <w:rPr>
          <w:szCs w:val="28"/>
        </w:rPr>
        <w:t>Административные наказания за нарушение таможенных правил: предупреждение, административный штраф, конфискация. Общ</w:t>
      </w:r>
      <w:r w:rsidR="0040674D" w:rsidRPr="008A54A7">
        <w:rPr>
          <w:szCs w:val="28"/>
        </w:rPr>
        <w:t xml:space="preserve">ие правила назначения наказаний, принципы и правила применения. </w:t>
      </w:r>
      <w:r w:rsidRPr="008A54A7">
        <w:rPr>
          <w:szCs w:val="28"/>
        </w:rPr>
        <w:t xml:space="preserve"> </w:t>
      </w:r>
    </w:p>
    <w:p w14:paraId="1FD8CA46" w14:textId="77777777" w:rsidR="001E74B2" w:rsidRPr="008A54A7" w:rsidRDefault="001E74B2" w:rsidP="00977E8C">
      <w:pPr>
        <w:pStyle w:val="BodyTextIndent21"/>
        <w:ind w:firstLine="709"/>
        <w:jc w:val="both"/>
        <w:rPr>
          <w:szCs w:val="28"/>
        </w:rPr>
      </w:pPr>
      <w:r w:rsidRPr="008A54A7">
        <w:rPr>
          <w:szCs w:val="28"/>
        </w:rPr>
        <w:t xml:space="preserve">Общая характеристика производства по делам об административных правонарушениях в области таможенного дела (нарушениях таможенных правил): понятие, принципы, задачи и стадии. </w:t>
      </w:r>
    </w:p>
    <w:p w14:paraId="76CCF8F2" w14:textId="77777777" w:rsidR="00770C54" w:rsidRDefault="001E74B2" w:rsidP="00770C54">
      <w:pPr>
        <w:pStyle w:val="BodyText21"/>
        <w:spacing w:line="240" w:lineRule="auto"/>
        <w:ind w:firstLine="709"/>
        <w:rPr>
          <w:b w:val="0"/>
          <w:szCs w:val="28"/>
        </w:rPr>
      </w:pPr>
      <w:r w:rsidRPr="008A54A7">
        <w:rPr>
          <w:b w:val="0"/>
          <w:szCs w:val="28"/>
        </w:rPr>
        <w:t xml:space="preserve"> Уголовная ответственность </w:t>
      </w:r>
      <w:r w:rsidR="00DC203D" w:rsidRPr="008A54A7">
        <w:rPr>
          <w:b w:val="0"/>
          <w:szCs w:val="28"/>
        </w:rPr>
        <w:t xml:space="preserve">за </w:t>
      </w:r>
      <w:r w:rsidRPr="008A54A7">
        <w:rPr>
          <w:b w:val="0"/>
          <w:szCs w:val="28"/>
        </w:rPr>
        <w:t>преступ</w:t>
      </w:r>
      <w:r w:rsidR="00DC203D" w:rsidRPr="008A54A7">
        <w:rPr>
          <w:b w:val="0"/>
          <w:szCs w:val="28"/>
        </w:rPr>
        <w:t>ные посягательства, совершаемые</w:t>
      </w:r>
      <w:r w:rsidR="008A54A7" w:rsidRPr="008A54A7">
        <w:rPr>
          <w:b w:val="0"/>
          <w:szCs w:val="28"/>
        </w:rPr>
        <w:t xml:space="preserve"> в области таможенного дела: понятие, основания</w:t>
      </w:r>
      <w:r w:rsidRPr="008A54A7">
        <w:rPr>
          <w:b w:val="0"/>
          <w:szCs w:val="28"/>
        </w:rPr>
        <w:t xml:space="preserve">.  </w:t>
      </w:r>
    </w:p>
    <w:p w14:paraId="3A9CB640" w14:textId="152689AA" w:rsidR="007E2E71" w:rsidRPr="00770C54" w:rsidRDefault="001E74B2" w:rsidP="00770C54">
      <w:pPr>
        <w:pStyle w:val="BodyText21"/>
        <w:spacing w:line="240" w:lineRule="auto"/>
        <w:ind w:firstLine="709"/>
        <w:rPr>
          <w:b w:val="0"/>
          <w:szCs w:val="28"/>
        </w:rPr>
      </w:pPr>
      <w:r w:rsidRPr="00770C54">
        <w:rPr>
          <w:b w:val="0"/>
          <w:szCs w:val="28"/>
        </w:rPr>
        <w:t xml:space="preserve">Виды </w:t>
      </w:r>
      <w:r w:rsidR="00DC203D" w:rsidRPr="00770C54">
        <w:rPr>
          <w:b w:val="0"/>
          <w:szCs w:val="28"/>
        </w:rPr>
        <w:t>преступ</w:t>
      </w:r>
      <w:r w:rsidR="00AE460B">
        <w:rPr>
          <w:b w:val="0"/>
          <w:szCs w:val="28"/>
        </w:rPr>
        <w:t>ных</w:t>
      </w:r>
      <w:r w:rsidR="00DC203D" w:rsidRPr="00770C54">
        <w:rPr>
          <w:b w:val="0"/>
          <w:szCs w:val="28"/>
        </w:rPr>
        <w:t xml:space="preserve"> посягательств</w:t>
      </w:r>
      <w:r w:rsidRPr="00770C54">
        <w:rPr>
          <w:b w:val="0"/>
          <w:szCs w:val="28"/>
        </w:rPr>
        <w:t xml:space="preserve"> в области таможенного дела.</w:t>
      </w:r>
    </w:p>
    <w:p w14:paraId="7D1D8A96" w14:textId="4807E424" w:rsidR="009702C6" w:rsidRDefault="001E74B2" w:rsidP="009524BF">
      <w:pPr>
        <w:autoSpaceDE w:val="0"/>
        <w:autoSpaceDN w:val="0"/>
        <w:adjustRightInd w:val="0"/>
        <w:spacing w:after="0" w:line="240" w:lineRule="auto"/>
        <w:ind w:firstLine="540"/>
        <w:jc w:val="both"/>
        <w:outlineLvl w:val="0"/>
        <w:rPr>
          <w:rFonts w:ascii="Times New Roman" w:hAnsi="Times New Roman" w:cs="Times New Roman"/>
          <w:sz w:val="28"/>
          <w:szCs w:val="28"/>
        </w:rPr>
      </w:pPr>
      <w:r w:rsidRPr="008A54A7">
        <w:rPr>
          <w:rFonts w:ascii="Times New Roman" w:hAnsi="Times New Roman" w:cs="Times New Roman"/>
          <w:sz w:val="28"/>
          <w:szCs w:val="28"/>
        </w:rPr>
        <w:t xml:space="preserve"> </w:t>
      </w:r>
      <w:r w:rsidR="00FA6802">
        <w:rPr>
          <w:rFonts w:ascii="Times New Roman" w:hAnsi="Times New Roman" w:cs="Times New Roman"/>
          <w:sz w:val="28"/>
          <w:szCs w:val="28"/>
        </w:rPr>
        <w:t xml:space="preserve"> </w:t>
      </w:r>
      <w:r w:rsidRPr="008A54A7">
        <w:rPr>
          <w:rFonts w:ascii="Times New Roman" w:hAnsi="Times New Roman" w:cs="Times New Roman"/>
          <w:sz w:val="28"/>
          <w:szCs w:val="28"/>
        </w:rPr>
        <w:t>Особенности квалификации преступлений</w:t>
      </w:r>
      <w:r w:rsidR="00DC203D" w:rsidRPr="008A54A7">
        <w:rPr>
          <w:rFonts w:ascii="Times New Roman" w:hAnsi="Times New Roman" w:cs="Times New Roman"/>
          <w:sz w:val="28"/>
          <w:szCs w:val="28"/>
        </w:rPr>
        <w:t xml:space="preserve"> в области таможенного дела</w:t>
      </w:r>
      <w:r w:rsidR="009524BF" w:rsidRPr="0009273F">
        <w:rPr>
          <w:rFonts w:ascii="Times New Roman" w:hAnsi="Times New Roman" w:cs="Times New Roman"/>
          <w:sz w:val="28"/>
          <w:szCs w:val="28"/>
          <w:lang w:eastAsia="ru-RU"/>
        </w:rPr>
        <w:t>.</w:t>
      </w:r>
    </w:p>
    <w:p w14:paraId="66DA364A" w14:textId="77777777" w:rsidR="00F81BC1" w:rsidRDefault="00864B6F" w:rsidP="00977E8C">
      <w:pPr>
        <w:spacing w:after="0" w:line="240" w:lineRule="auto"/>
        <w:ind w:firstLine="284"/>
        <w:contextualSpacing/>
        <w:jc w:val="both"/>
        <w:rPr>
          <w:rFonts w:ascii="Times New Roman" w:hAnsi="Times New Roman" w:cs="Times New Roman"/>
          <w:b/>
          <w:sz w:val="28"/>
          <w:szCs w:val="24"/>
          <w:lang w:eastAsia="ru-RU"/>
        </w:rPr>
      </w:pPr>
      <w:r>
        <w:rPr>
          <w:rFonts w:ascii="Times New Roman" w:hAnsi="Times New Roman" w:cs="Times New Roman"/>
          <w:b/>
          <w:sz w:val="28"/>
          <w:szCs w:val="24"/>
          <w:lang w:eastAsia="ru-RU"/>
        </w:rPr>
        <w:t xml:space="preserve"> </w:t>
      </w:r>
    </w:p>
    <w:p w14:paraId="0B370388" w14:textId="0577FAB9" w:rsidR="006D2390" w:rsidRDefault="00401F84" w:rsidP="00977E8C">
      <w:pPr>
        <w:spacing w:after="0" w:line="240" w:lineRule="auto"/>
        <w:ind w:firstLine="284"/>
        <w:contextualSpacing/>
        <w:jc w:val="both"/>
        <w:rPr>
          <w:rFonts w:ascii="Times New Roman" w:hAnsi="Times New Roman" w:cs="Times New Roman"/>
          <w:b/>
          <w:sz w:val="28"/>
          <w:szCs w:val="24"/>
          <w:lang w:eastAsia="ru-RU"/>
        </w:rPr>
      </w:pPr>
      <w:r>
        <w:rPr>
          <w:rFonts w:ascii="Times New Roman" w:hAnsi="Times New Roman" w:cs="Times New Roman"/>
          <w:b/>
          <w:sz w:val="28"/>
          <w:szCs w:val="24"/>
          <w:lang w:eastAsia="ru-RU"/>
        </w:rPr>
        <w:t>5.2.</w:t>
      </w:r>
      <w:r w:rsidR="00FB252E">
        <w:rPr>
          <w:rFonts w:ascii="Times New Roman" w:hAnsi="Times New Roman" w:cs="Times New Roman"/>
          <w:b/>
          <w:sz w:val="28"/>
          <w:szCs w:val="24"/>
          <w:lang w:eastAsia="ru-RU"/>
        </w:rPr>
        <w:t xml:space="preserve"> </w:t>
      </w:r>
      <w:r w:rsidR="006D2390" w:rsidRPr="00BE755E">
        <w:rPr>
          <w:rFonts w:ascii="Times New Roman" w:hAnsi="Times New Roman" w:cs="Times New Roman"/>
          <w:b/>
          <w:sz w:val="28"/>
          <w:szCs w:val="24"/>
          <w:lang w:eastAsia="ru-RU"/>
        </w:rPr>
        <w:t>Учебно-тематический план</w:t>
      </w:r>
    </w:p>
    <w:p w14:paraId="0D78F2D4" w14:textId="77777777" w:rsidR="00C023A6" w:rsidRDefault="00C023A6" w:rsidP="00977E8C">
      <w:pPr>
        <w:pStyle w:val="a4"/>
        <w:spacing w:after="0" w:line="240" w:lineRule="auto"/>
        <w:ind w:left="0"/>
        <w:jc w:val="center"/>
        <w:rPr>
          <w:rFonts w:ascii="Times New Roman" w:eastAsia="Times New Roman" w:hAnsi="Times New Roman" w:cs="Times New Roman"/>
          <w:sz w:val="28"/>
          <w:szCs w:val="28"/>
          <w:u w:val="single"/>
        </w:rPr>
      </w:pPr>
    </w:p>
    <w:p w14:paraId="5C24F021" w14:textId="1306DD64" w:rsidR="00DD2C02" w:rsidRDefault="00FF1782" w:rsidP="00977E8C">
      <w:pPr>
        <w:spacing w:after="0" w:line="240" w:lineRule="auto"/>
        <w:jc w:val="center"/>
        <w:rPr>
          <w:rFonts w:ascii="Times New Roman" w:hAnsi="Times New Roman" w:cs="Times New Roman"/>
          <w:sz w:val="28"/>
          <w:szCs w:val="24"/>
          <w:u w:val="single"/>
          <w:lang w:eastAsia="ru-RU"/>
        </w:rPr>
      </w:pPr>
      <w:r w:rsidRPr="00FF1782">
        <w:rPr>
          <w:rFonts w:ascii="Times New Roman" w:hAnsi="Times New Roman" w:cs="Times New Roman"/>
          <w:sz w:val="28"/>
          <w:szCs w:val="24"/>
          <w:u w:val="single"/>
          <w:lang w:eastAsia="ru-RU"/>
        </w:rPr>
        <w:t>Для направления подготовки 40.03.01 «Юриспруденция»</w:t>
      </w:r>
    </w:p>
    <w:p w14:paraId="0967F7FC" w14:textId="77777777" w:rsidR="00AF4E82" w:rsidRPr="00FF1782" w:rsidRDefault="00AF4E82" w:rsidP="00977E8C">
      <w:pPr>
        <w:spacing w:after="0" w:line="240" w:lineRule="auto"/>
        <w:jc w:val="center"/>
        <w:rPr>
          <w:rFonts w:ascii="Times New Roman" w:hAnsi="Times New Roman" w:cs="Times New Roman"/>
          <w:sz w:val="28"/>
          <w:szCs w:val="24"/>
          <w:u w:val="single"/>
          <w:lang w:eastAsia="ru-RU"/>
        </w:rPr>
      </w:pP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3119"/>
        <w:gridCol w:w="850"/>
        <w:gridCol w:w="993"/>
        <w:gridCol w:w="1134"/>
        <w:gridCol w:w="1134"/>
        <w:gridCol w:w="992"/>
        <w:gridCol w:w="1984"/>
      </w:tblGrid>
      <w:tr w:rsidR="00AF4E82" w:rsidRPr="00BE755E" w14:paraId="38D9C188" w14:textId="77777777" w:rsidTr="00EF4A87">
        <w:trPr>
          <w:trHeight w:val="309"/>
          <w:jc w:val="center"/>
        </w:trPr>
        <w:tc>
          <w:tcPr>
            <w:tcW w:w="562" w:type="dxa"/>
            <w:vMerge w:val="restart"/>
            <w:shd w:val="clear" w:color="auto" w:fill="auto"/>
            <w:vAlign w:val="center"/>
          </w:tcPr>
          <w:p w14:paraId="0103B886" w14:textId="77777777" w:rsidR="00AF4E82" w:rsidRPr="00BE755E" w:rsidRDefault="00AF4E82" w:rsidP="00977E8C">
            <w:pPr>
              <w:suppressAutoHyphens/>
              <w:spacing w:after="0" w:line="240" w:lineRule="auto"/>
              <w:jc w:val="center"/>
              <w:rPr>
                <w:rFonts w:ascii="Times New Roman" w:hAnsi="Times New Roman" w:cs="Times New Roman"/>
                <w:b/>
                <w:color w:val="000000" w:themeColor="text1"/>
                <w:sz w:val="24"/>
                <w:szCs w:val="24"/>
              </w:rPr>
            </w:pPr>
            <w:r w:rsidRPr="00BE755E">
              <w:rPr>
                <w:rFonts w:ascii="Times New Roman" w:hAnsi="Times New Roman" w:cs="Times New Roman"/>
                <w:b/>
                <w:color w:val="000000" w:themeColor="text1"/>
                <w:sz w:val="24"/>
                <w:szCs w:val="24"/>
              </w:rPr>
              <w:t>№ п/п</w:t>
            </w:r>
          </w:p>
        </w:tc>
        <w:tc>
          <w:tcPr>
            <w:tcW w:w="3119" w:type="dxa"/>
            <w:vMerge w:val="restart"/>
            <w:shd w:val="clear" w:color="auto" w:fill="auto"/>
            <w:vAlign w:val="center"/>
          </w:tcPr>
          <w:p w14:paraId="06CA9632" w14:textId="77777777" w:rsidR="00AF4E82" w:rsidRPr="00BE755E" w:rsidRDefault="00AF4E82" w:rsidP="00977E8C">
            <w:pPr>
              <w:suppressAutoHyphens/>
              <w:spacing w:after="0" w:line="240" w:lineRule="auto"/>
              <w:jc w:val="center"/>
              <w:rPr>
                <w:rFonts w:ascii="Times New Roman" w:hAnsi="Times New Roman" w:cs="Times New Roman"/>
                <w:b/>
                <w:color w:val="000000" w:themeColor="text1"/>
                <w:sz w:val="24"/>
                <w:szCs w:val="24"/>
              </w:rPr>
            </w:pPr>
            <w:r w:rsidRPr="00BE755E">
              <w:rPr>
                <w:rFonts w:ascii="Times New Roman" w:hAnsi="Times New Roman" w:cs="Times New Roman"/>
                <w:b/>
                <w:color w:val="000000" w:themeColor="text1"/>
                <w:sz w:val="24"/>
                <w:szCs w:val="24"/>
              </w:rPr>
              <w:t>Наименование темы (раздела) дисциплины</w:t>
            </w:r>
          </w:p>
        </w:tc>
        <w:tc>
          <w:tcPr>
            <w:tcW w:w="850" w:type="dxa"/>
          </w:tcPr>
          <w:p w14:paraId="24F0A168" w14:textId="77777777" w:rsidR="00AF4E82" w:rsidRPr="00BE755E" w:rsidRDefault="00AF4E82" w:rsidP="00977E8C">
            <w:pPr>
              <w:suppressAutoHyphens/>
              <w:autoSpaceDE w:val="0"/>
              <w:autoSpaceDN w:val="0"/>
              <w:adjustRightInd w:val="0"/>
              <w:spacing w:after="0" w:line="240" w:lineRule="auto"/>
              <w:jc w:val="center"/>
              <w:rPr>
                <w:rFonts w:ascii="Times New Roman" w:hAnsi="Times New Roman" w:cs="Times New Roman"/>
                <w:b/>
                <w:color w:val="000000" w:themeColor="text1"/>
                <w:sz w:val="24"/>
                <w:szCs w:val="24"/>
              </w:rPr>
            </w:pPr>
          </w:p>
        </w:tc>
        <w:tc>
          <w:tcPr>
            <w:tcW w:w="4253" w:type="dxa"/>
            <w:gridSpan w:val="4"/>
            <w:shd w:val="clear" w:color="auto" w:fill="auto"/>
            <w:vAlign w:val="center"/>
          </w:tcPr>
          <w:p w14:paraId="3E6CDC53" w14:textId="77777777" w:rsidR="00AF4E82" w:rsidRPr="00BE755E" w:rsidRDefault="00AF4E82" w:rsidP="00977E8C">
            <w:pPr>
              <w:suppressAutoHyphens/>
              <w:autoSpaceDE w:val="0"/>
              <w:autoSpaceDN w:val="0"/>
              <w:adjustRightInd w:val="0"/>
              <w:spacing w:after="0" w:line="240" w:lineRule="auto"/>
              <w:jc w:val="center"/>
              <w:rPr>
                <w:rFonts w:ascii="Times New Roman" w:hAnsi="Times New Roman" w:cs="Times New Roman"/>
                <w:color w:val="000000" w:themeColor="text1"/>
                <w:sz w:val="24"/>
                <w:szCs w:val="24"/>
              </w:rPr>
            </w:pPr>
            <w:r w:rsidRPr="00BE755E">
              <w:rPr>
                <w:rFonts w:ascii="Times New Roman" w:hAnsi="Times New Roman" w:cs="Times New Roman"/>
                <w:b/>
                <w:color w:val="000000" w:themeColor="text1"/>
                <w:sz w:val="24"/>
                <w:szCs w:val="24"/>
              </w:rPr>
              <w:t>Трудоёмкость в часах</w:t>
            </w:r>
          </w:p>
        </w:tc>
        <w:tc>
          <w:tcPr>
            <w:tcW w:w="1984" w:type="dxa"/>
            <w:vAlign w:val="center"/>
          </w:tcPr>
          <w:p w14:paraId="714D2D8F" w14:textId="77777777" w:rsidR="00AF4E82" w:rsidRPr="00BE755E" w:rsidRDefault="00AF4E82" w:rsidP="00977E8C">
            <w:pPr>
              <w:suppressAutoHyphens/>
              <w:autoSpaceDE w:val="0"/>
              <w:autoSpaceDN w:val="0"/>
              <w:adjustRightInd w:val="0"/>
              <w:spacing w:after="0" w:line="240" w:lineRule="auto"/>
              <w:jc w:val="center"/>
              <w:rPr>
                <w:rFonts w:ascii="Times New Roman" w:hAnsi="Times New Roman" w:cs="Times New Roman"/>
                <w:b/>
                <w:color w:val="000000" w:themeColor="text1"/>
                <w:sz w:val="24"/>
                <w:szCs w:val="24"/>
              </w:rPr>
            </w:pPr>
          </w:p>
        </w:tc>
      </w:tr>
      <w:tr w:rsidR="00AF4E82" w:rsidRPr="00BE755E" w14:paraId="0D2AE387" w14:textId="77777777" w:rsidTr="00EF4A87">
        <w:trPr>
          <w:trHeight w:val="322"/>
          <w:jc w:val="center"/>
        </w:trPr>
        <w:tc>
          <w:tcPr>
            <w:tcW w:w="562" w:type="dxa"/>
            <w:vMerge/>
            <w:shd w:val="clear" w:color="auto" w:fill="auto"/>
            <w:vAlign w:val="center"/>
          </w:tcPr>
          <w:p w14:paraId="14E25E8B" w14:textId="77777777" w:rsidR="00AF4E82" w:rsidRPr="00BE755E" w:rsidRDefault="00AF4E82" w:rsidP="00977E8C">
            <w:pPr>
              <w:suppressAutoHyphens/>
              <w:spacing w:after="0" w:line="240" w:lineRule="auto"/>
              <w:jc w:val="center"/>
              <w:rPr>
                <w:rFonts w:ascii="Times New Roman" w:hAnsi="Times New Roman" w:cs="Times New Roman"/>
                <w:b/>
                <w:color w:val="000000" w:themeColor="text1"/>
                <w:sz w:val="24"/>
                <w:szCs w:val="24"/>
              </w:rPr>
            </w:pPr>
          </w:p>
        </w:tc>
        <w:tc>
          <w:tcPr>
            <w:tcW w:w="3119" w:type="dxa"/>
            <w:vMerge/>
            <w:shd w:val="clear" w:color="auto" w:fill="auto"/>
            <w:vAlign w:val="center"/>
          </w:tcPr>
          <w:p w14:paraId="4B51AFB2" w14:textId="77777777" w:rsidR="00AF4E82" w:rsidRPr="00BE755E" w:rsidRDefault="00AF4E82" w:rsidP="00977E8C">
            <w:pPr>
              <w:suppressAutoHyphens/>
              <w:spacing w:after="0" w:line="240" w:lineRule="auto"/>
              <w:jc w:val="center"/>
              <w:rPr>
                <w:rFonts w:ascii="Times New Roman" w:hAnsi="Times New Roman" w:cs="Times New Roman"/>
                <w:b/>
                <w:color w:val="000000" w:themeColor="text1"/>
                <w:sz w:val="24"/>
                <w:szCs w:val="24"/>
              </w:rPr>
            </w:pPr>
          </w:p>
        </w:tc>
        <w:tc>
          <w:tcPr>
            <w:tcW w:w="850" w:type="dxa"/>
            <w:vMerge w:val="restart"/>
            <w:shd w:val="clear" w:color="auto" w:fill="auto"/>
            <w:vAlign w:val="center"/>
          </w:tcPr>
          <w:p w14:paraId="17CE1828" w14:textId="77777777" w:rsidR="00AF4E82" w:rsidRPr="00BE755E" w:rsidRDefault="00AF4E82" w:rsidP="00977E8C">
            <w:pPr>
              <w:suppressAutoHyphens/>
              <w:autoSpaceDE w:val="0"/>
              <w:autoSpaceDN w:val="0"/>
              <w:adjustRightInd w:val="0"/>
              <w:spacing w:after="0" w:line="240" w:lineRule="auto"/>
              <w:jc w:val="center"/>
              <w:rPr>
                <w:rFonts w:ascii="Times New Roman" w:hAnsi="Times New Roman" w:cs="Times New Roman"/>
                <w:b/>
                <w:color w:val="000000" w:themeColor="text1"/>
                <w:sz w:val="24"/>
                <w:szCs w:val="24"/>
              </w:rPr>
            </w:pPr>
            <w:r w:rsidRPr="00BE755E">
              <w:rPr>
                <w:rFonts w:ascii="Times New Roman" w:hAnsi="Times New Roman" w:cs="Times New Roman"/>
                <w:b/>
                <w:color w:val="000000" w:themeColor="text1"/>
                <w:sz w:val="24"/>
                <w:szCs w:val="24"/>
              </w:rPr>
              <w:t>Всего</w:t>
            </w:r>
          </w:p>
        </w:tc>
        <w:tc>
          <w:tcPr>
            <w:tcW w:w="3261" w:type="dxa"/>
            <w:gridSpan w:val="3"/>
            <w:shd w:val="clear" w:color="auto" w:fill="auto"/>
            <w:vAlign w:val="center"/>
          </w:tcPr>
          <w:p w14:paraId="58817DDD" w14:textId="77777777" w:rsidR="00AF4E82" w:rsidRPr="00BE755E" w:rsidRDefault="00AF4E82" w:rsidP="00977E8C">
            <w:pPr>
              <w:suppressAutoHyphens/>
              <w:autoSpaceDE w:val="0"/>
              <w:autoSpaceDN w:val="0"/>
              <w:adjustRightInd w:val="0"/>
              <w:spacing w:after="0" w:line="240" w:lineRule="auto"/>
              <w:ind w:right="-105"/>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Контактная работа-</w:t>
            </w:r>
            <w:r w:rsidRPr="00BE755E">
              <w:rPr>
                <w:rFonts w:ascii="Times New Roman" w:hAnsi="Times New Roman" w:cs="Times New Roman"/>
                <w:b/>
                <w:color w:val="000000" w:themeColor="text1"/>
                <w:sz w:val="24"/>
                <w:szCs w:val="24"/>
              </w:rPr>
              <w:t>Аудиторная работа</w:t>
            </w:r>
          </w:p>
        </w:tc>
        <w:tc>
          <w:tcPr>
            <w:tcW w:w="992" w:type="dxa"/>
            <w:vMerge w:val="restart"/>
            <w:vAlign w:val="center"/>
          </w:tcPr>
          <w:p w14:paraId="7AC65E20" w14:textId="77777777" w:rsidR="00AF4E82" w:rsidRPr="00EF4A87" w:rsidRDefault="00AF4E82" w:rsidP="00977E8C">
            <w:pPr>
              <w:suppressAutoHyphens/>
              <w:autoSpaceDE w:val="0"/>
              <w:autoSpaceDN w:val="0"/>
              <w:adjustRightInd w:val="0"/>
              <w:spacing w:after="0" w:line="240" w:lineRule="auto"/>
              <w:ind w:right="-105"/>
              <w:jc w:val="center"/>
              <w:rPr>
                <w:rFonts w:ascii="Times New Roman" w:hAnsi="Times New Roman" w:cs="Times New Roman"/>
                <w:b/>
                <w:color w:val="000000" w:themeColor="text1"/>
              </w:rPr>
            </w:pPr>
            <w:r w:rsidRPr="00EF4A87">
              <w:rPr>
                <w:rFonts w:ascii="Times New Roman" w:hAnsi="Times New Roman" w:cs="Times New Roman"/>
                <w:b/>
                <w:color w:val="000000" w:themeColor="text1"/>
              </w:rPr>
              <w:t>Самостоятельная работа</w:t>
            </w:r>
          </w:p>
        </w:tc>
        <w:tc>
          <w:tcPr>
            <w:tcW w:w="1984" w:type="dxa"/>
            <w:vMerge w:val="restart"/>
          </w:tcPr>
          <w:p w14:paraId="2715DF79" w14:textId="77777777" w:rsidR="00AF4E82" w:rsidRPr="00BE755E" w:rsidRDefault="00AF4E82" w:rsidP="00977E8C">
            <w:pPr>
              <w:suppressAutoHyphens/>
              <w:autoSpaceDE w:val="0"/>
              <w:autoSpaceDN w:val="0"/>
              <w:adjustRightInd w:val="0"/>
              <w:spacing w:after="0" w:line="240" w:lineRule="auto"/>
              <w:jc w:val="center"/>
              <w:rPr>
                <w:rFonts w:ascii="Times New Roman" w:hAnsi="Times New Roman" w:cs="Times New Roman"/>
                <w:b/>
                <w:color w:val="000000" w:themeColor="text1"/>
                <w:sz w:val="24"/>
                <w:szCs w:val="24"/>
              </w:rPr>
            </w:pPr>
            <w:r w:rsidRPr="00BE755E">
              <w:rPr>
                <w:rFonts w:ascii="Times New Roman" w:hAnsi="Times New Roman" w:cs="Times New Roman"/>
                <w:b/>
                <w:color w:val="000000" w:themeColor="text1"/>
                <w:sz w:val="24"/>
                <w:szCs w:val="24"/>
              </w:rPr>
              <w:t>Формы текущего контроля успеваемости</w:t>
            </w:r>
          </w:p>
        </w:tc>
      </w:tr>
      <w:tr w:rsidR="009B2B87" w:rsidRPr="00BE755E" w14:paraId="733EE245" w14:textId="77777777" w:rsidTr="00EF4A87">
        <w:trPr>
          <w:trHeight w:val="739"/>
          <w:jc w:val="center"/>
        </w:trPr>
        <w:tc>
          <w:tcPr>
            <w:tcW w:w="562" w:type="dxa"/>
            <w:vMerge/>
            <w:shd w:val="clear" w:color="auto" w:fill="auto"/>
            <w:vAlign w:val="center"/>
          </w:tcPr>
          <w:p w14:paraId="416758DB" w14:textId="77777777" w:rsidR="009B2B87" w:rsidRPr="00BE755E" w:rsidRDefault="009B2B87" w:rsidP="00977E8C">
            <w:pPr>
              <w:suppressAutoHyphens/>
              <w:spacing w:after="0" w:line="240" w:lineRule="auto"/>
              <w:jc w:val="center"/>
              <w:rPr>
                <w:rFonts w:ascii="Times New Roman" w:hAnsi="Times New Roman" w:cs="Times New Roman"/>
                <w:b/>
                <w:color w:val="000000" w:themeColor="text1"/>
                <w:sz w:val="24"/>
                <w:szCs w:val="24"/>
              </w:rPr>
            </w:pPr>
          </w:p>
        </w:tc>
        <w:tc>
          <w:tcPr>
            <w:tcW w:w="3119" w:type="dxa"/>
            <w:vMerge/>
            <w:shd w:val="clear" w:color="auto" w:fill="auto"/>
            <w:vAlign w:val="center"/>
          </w:tcPr>
          <w:p w14:paraId="34C8A6D8" w14:textId="77777777" w:rsidR="009B2B87" w:rsidRPr="00BE755E" w:rsidRDefault="009B2B87" w:rsidP="00977E8C">
            <w:pPr>
              <w:suppressAutoHyphens/>
              <w:spacing w:after="0" w:line="240" w:lineRule="auto"/>
              <w:jc w:val="center"/>
              <w:rPr>
                <w:rFonts w:ascii="Times New Roman" w:hAnsi="Times New Roman" w:cs="Times New Roman"/>
                <w:b/>
                <w:color w:val="000000" w:themeColor="text1"/>
                <w:sz w:val="24"/>
                <w:szCs w:val="24"/>
              </w:rPr>
            </w:pPr>
          </w:p>
        </w:tc>
        <w:tc>
          <w:tcPr>
            <w:tcW w:w="850" w:type="dxa"/>
            <w:vMerge/>
            <w:shd w:val="clear" w:color="auto" w:fill="auto"/>
            <w:vAlign w:val="center"/>
          </w:tcPr>
          <w:p w14:paraId="10B58BC8" w14:textId="77777777" w:rsidR="009B2B87" w:rsidRPr="00BE755E" w:rsidRDefault="009B2B87" w:rsidP="00977E8C">
            <w:pPr>
              <w:suppressAutoHyphens/>
              <w:autoSpaceDE w:val="0"/>
              <w:autoSpaceDN w:val="0"/>
              <w:adjustRightInd w:val="0"/>
              <w:spacing w:after="0" w:line="240" w:lineRule="auto"/>
              <w:jc w:val="center"/>
              <w:rPr>
                <w:rFonts w:ascii="Times New Roman" w:hAnsi="Times New Roman" w:cs="Times New Roman"/>
                <w:color w:val="000000" w:themeColor="text1"/>
                <w:sz w:val="24"/>
                <w:szCs w:val="24"/>
              </w:rPr>
            </w:pPr>
          </w:p>
        </w:tc>
        <w:tc>
          <w:tcPr>
            <w:tcW w:w="993" w:type="dxa"/>
            <w:shd w:val="clear" w:color="auto" w:fill="auto"/>
            <w:vAlign w:val="center"/>
          </w:tcPr>
          <w:p w14:paraId="1FC02CEF" w14:textId="77777777" w:rsidR="009B2B87" w:rsidRPr="00840783" w:rsidRDefault="009B2B87" w:rsidP="00977E8C">
            <w:pPr>
              <w:suppressAutoHyphens/>
              <w:spacing w:after="0" w:line="240" w:lineRule="auto"/>
              <w:jc w:val="center"/>
              <w:rPr>
                <w:rFonts w:ascii="Times New Roman" w:hAnsi="Times New Roman" w:cs="Times New Roman"/>
                <w:b/>
                <w:color w:val="000000" w:themeColor="text1"/>
                <w:sz w:val="20"/>
                <w:szCs w:val="16"/>
              </w:rPr>
            </w:pPr>
            <w:r w:rsidRPr="00840783">
              <w:rPr>
                <w:rFonts w:ascii="Times New Roman" w:hAnsi="Times New Roman" w:cs="Times New Roman"/>
                <w:b/>
                <w:color w:val="000000" w:themeColor="text1"/>
                <w:sz w:val="20"/>
                <w:szCs w:val="16"/>
              </w:rPr>
              <w:t>Общая</w:t>
            </w:r>
          </w:p>
        </w:tc>
        <w:tc>
          <w:tcPr>
            <w:tcW w:w="1134" w:type="dxa"/>
            <w:shd w:val="clear" w:color="auto" w:fill="auto"/>
            <w:vAlign w:val="center"/>
          </w:tcPr>
          <w:p w14:paraId="2A8885EC" w14:textId="77777777" w:rsidR="009B2B87" w:rsidRPr="00840783" w:rsidRDefault="009B2B87" w:rsidP="00977E8C">
            <w:pPr>
              <w:suppressAutoHyphens/>
              <w:spacing w:after="0" w:line="240" w:lineRule="auto"/>
              <w:jc w:val="center"/>
              <w:rPr>
                <w:rFonts w:ascii="Times New Roman" w:hAnsi="Times New Roman" w:cs="Times New Roman"/>
                <w:b/>
                <w:color w:val="000000" w:themeColor="text1"/>
                <w:sz w:val="20"/>
                <w:szCs w:val="16"/>
              </w:rPr>
            </w:pPr>
            <w:r w:rsidRPr="00840783">
              <w:rPr>
                <w:rFonts w:ascii="Times New Roman" w:hAnsi="Times New Roman" w:cs="Times New Roman"/>
                <w:b/>
                <w:color w:val="000000" w:themeColor="text1"/>
                <w:sz w:val="20"/>
                <w:szCs w:val="16"/>
              </w:rPr>
              <w:t>Лекции</w:t>
            </w:r>
          </w:p>
        </w:tc>
        <w:tc>
          <w:tcPr>
            <w:tcW w:w="1134" w:type="dxa"/>
            <w:shd w:val="clear" w:color="auto" w:fill="auto"/>
            <w:vAlign w:val="center"/>
          </w:tcPr>
          <w:p w14:paraId="0ACE2822" w14:textId="5FB8CE76" w:rsidR="009B2B87" w:rsidRPr="00CA68D1" w:rsidRDefault="009B2B87" w:rsidP="00977E8C">
            <w:pPr>
              <w:suppressAutoHyphens/>
              <w:spacing w:after="0" w:line="240" w:lineRule="auto"/>
              <w:jc w:val="center"/>
              <w:rPr>
                <w:rFonts w:ascii="Times New Roman" w:hAnsi="Times New Roman" w:cs="Times New Roman"/>
                <w:b/>
                <w:color w:val="000000" w:themeColor="text1"/>
                <w:sz w:val="16"/>
                <w:szCs w:val="16"/>
                <w:highlight w:val="yellow"/>
              </w:rPr>
            </w:pPr>
            <w:r w:rsidRPr="00840783">
              <w:rPr>
                <w:rFonts w:ascii="Times New Roman" w:hAnsi="Times New Roman" w:cs="Times New Roman"/>
                <w:b/>
                <w:color w:val="000000" w:themeColor="text1"/>
                <w:sz w:val="16"/>
                <w:szCs w:val="16"/>
              </w:rPr>
              <w:t>Семинары, практические занятия</w:t>
            </w:r>
          </w:p>
        </w:tc>
        <w:tc>
          <w:tcPr>
            <w:tcW w:w="992" w:type="dxa"/>
            <w:vMerge/>
            <w:vAlign w:val="center"/>
          </w:tcPr>
          <w:p w14:paraId="21E66450" w14:textId="77777777" w:rsidR="009B2B87" w:rsidRPr="00BE755E" w:rsidRDefault="009B2B87" w:rsidP="00977E8C">
            <w:pPr>
              <w:suppressAutoHyphens/>
              <w:spacing w:after="0" w:line="240" w:lineRule="auto"/>
              <w:jc w:val="center"/>
              <w:rPr>
                <w:rFonts w:ascii="Times New Roman" w:hAnsi="Times New Roman" w:cs="Times New Roman"/>
                <w:b/>
                <w:color w:val="000000" w:themeColor="text1"/>
                <w:sz w:val="24"/>
                <w:szCs w:val="24"/>
              </w:rPr>
            </w:pPr>
          </w:p>
        </w:tc>
        <w:tc>
          <w:tcPr>
            <w:tcW w:w="1984" w:type="dxa"/>
            <w:vMerge/>
          </w:tcPr>
          <w:p w14:paraId="1EA3213D" w14:textId="77777777" w:rsidR="009B2B87" w:rsidRPr="00BE755E" w:rsidRDefault="009B2B87" w:rsidP="00977E8C">
            <w:pPr>
              <w:suppressAutoHyphens/>
              <w:spacing w:after="0" w:line="240" w:lineRule="auto"/>
              <w:jc w:val="center"/>
              <w:rPr>
                <w:rFonts w:ascii="Times New Roman" w:hAnsi="Times New Roman" w:cs="Times New Roman"/>
                <w:b/>
                <w:color w:val="000000" w:themeColor="text1"/>
                <w:sz w:val="24"/>
                <w:szCs w:val="24"/>
              </w:rPr>
            </w:pPr>
          </w:p>
        </w:tc>
      </w:tr>
      <w:tr w:rsidR="009B2B87" w:rsidRPr="00BE755E" w14:paraId="09B1E805" w14:textId="77777777" w:rsidTr="00EF4A87">
        <w:trPr>
          <w:trHeight w:val="1500"/>
          <w:jc w:val="center"/>
        </w:trPr>
        <w:tc>
          <w:tcPr>
            <w:tcW w:w="562" w:type="dxa"/>
            <w:shd w:val="clear" w:color="auto" w:fill="auto"/>
          </w:tcPr>
          <w:p w14:paraId="4E7B6B59" w14:textId="26295C0B" w:rsidR="009B2B87" w:rsidRPr="005359AC"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E755E">
              <w:rPr>
                <w:rFonts w:ascii="Times New Roman" w:hAnsi="Times New Roman" w:cs="Times New Roman"/>
                <w:color w:val="000000" w:themeColor="text1"/>
                <w:sz w:val="24"/>
                <w:szCs w:val="24"/>
                <w:lang w:val="en-US"/>
              </w:rPr>
              <w:t>1</w:t>
            </w:r>
            <w:r>
              <w:rPr>
                <w:rFonts w:ascii="Times New Roman" w:hAnsi="Times New Roman" w:cs="Times New Roman"/>
                <w:color w:val="000000" w:themeColor="text1"/>
                <w:sz w:val="24"/>
                <w:szCs w:val="24"/>
              </w:rPr>
              <w:t>.</w:t>
            </w:r>
          </w:p>
        </w:tc>
        <w:tc>
          <w:tcPr>
            <w:tcW w:w="3119" w:type="dxa"/>
            <w:shd w:val="clear" w:color="auto" w:fill="auto"/>
          </w:tcPr>
          <w:p w14:paraId="6FD21FF4" w14:textId="77777777" w:rsidR="009B2B87" w:rsidRPr="00840783" w:rsidRDefault="009B2B87" w:rsidP="00977E8C">
            <w:pPr>
              <w:autoSpaceDE w:val="0"/>
              <w:autoSpaceDN w:val="0"/>
              <w:adjustRightInd w:val="0"/>
              <w:spacing w:after="0" w:line="240" w:lineRule="auto"/>
              <w:rPr>
                <w:color w:val="000000" w:themeColor="text1"/>
                <w:szCs w:val="24"/>
              </w:rPr>
            </w:pPr>
            <w:r w:rsidRPr="00223C9F">
              <w:rPr>
                <w:rFonts w:ascii="Times New Roman" w:hAnsi="Times New Roman" w:cs="Times New Roman"/>
                <w:color w:val="000000" w:themeColor="text1"/>
                <w:sz w:val="24"/>
                <w:szCs w:val="24"/>
              </w:rPr>
              <w:t>Тема 1. Евразийский экономический союз: генезис, правовые и институциональные основы функционирования</w:t>
            </w:r>
          </w:p>
        </w:tc>
        <w:tc>
          <w:tcPr>
            <w:tcW w:w="850" w:type="dxa"/>
            <w:shd w:val="clear" w:color="auto" w:fill="auto"/>
          </w:tcPr>
          <w:p w14:paraId="6B20BFAF" w14:textId="77777777" w:rsidR="009B2B87"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rPr>
            </w:pPr>
          </w:p>
          <w:p w14:paraId="62669A14" w14:textId="24F051D2" w:rsidR="009B2B87" w:rsidRPr="00BE755E"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11</w:t>
            </w:r>
          </w:p>
        </w:tc>
        <w:tc>
          <w:tcPr>
            <w:tcW w:w="993" w:type="dxa"/>
            <w:shd w:val="clear" w:color="auto" w:fill="auto"/>
          </w:tcPr>
          <w:p w14:paraId="1531D4B3" w14:textId="77777777" w:rsidR="009B2B87"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rPr>
            </w:pPr>
          </w:p>
          <w:p w14:paraId="33B98BEE" w14:textId="771B72B7" w:rsidR="009B2B87" w:rsidRPr="00BE755E"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p>
        </w:tc>
        <w:tc>
          <w:tcPr>
            <w:tcW w:w="1134" w:type="dxa"/>
            <w:shd w:val="clear" w:color="auto" w:fill="auto"/>
          </w:tcPr>
          <w:p w14:paraId="7039E613" w14:textId="77777777" w:rsidR="009B2B87"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rPr>
            </w:pPr>
          </w:p>
          <w:p w14:paraId="783C6514" w14:textId="64808BA1" w:rsidR="009B2B87" w:rsidRPr="00BE755E"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1134" w:type="dxa"/>
            <w:shd w:val="clear" w:color="auto" w:fill="auto"/>
          </w:tcPr>
          <w:p w14:paraId="4F7848EC" w14:textId="77777777" w:rsidR="009B2B87"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rPr>
            </w:pPr>
          </w:p>
          <w:p w14:paraId="0FC80C4D" w14:textId="77777777" w:rsidR="009B2B87" w:rsidRPr="00FF6765"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highlight w:val="yellow"/>
              </w:rPr>
            </w:pPr>
            <w:r>
              <w:rPr>
                <w:rFonts w:ascii="Times New Roman" w:hAnsi="Times New Roman" w:cs="Times New Roman"/>
                <w:color w:val="000000" w:themeColor="text1"/>
                <w:sz w:val="24"/>
                <w:szCs w:val="24"/>
              </w:rPr>
              <w:t>2</w:t>
            </w:r>
          </w:p>
          <w:p w14:paraId="461FC186" w14:textId="549268B7" w:rsidR="009B2B87" w:rsidRPr="00CA68D1"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highlight w:val="yellow"/>
              </w:rPr>
            </w:pPr>
          </w:p>
          <w:p w14:paraId="4B500BAB" w14:textId="2149AE03" w:rsidR="009B2B87" w:rsidRPr="00CA68D1"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highlight w:val="yellow"/>
              </w:rPr>
            </w:pPr>
          </w:p>
        </w:tc>
        <w:tc>
          <w:tcPr>
            <w:tcW w:w="992" w:type="dxa"/>
          </w:tcPr>
          <w:p w14:paraId="58DC7EBA" w14:textId="77777777" w:rsidR="009B2B87"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rPr>
            </w:pPr>
          </w:p>
          <w:p w14:paraId="1DF69D15" w14:textId="5003DB25" w:rsidR="009B2B87" w:rsidRPr="00BE755E"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w:t>
            </w:r>
          </w:p>
        </w:tc>
        <w:tc>
          <w:tcPr>
            <w:tcW w:w="1984" w:type="dxa"/>
          </w:tcPr>
          <w:p w14:paraId="18F4FD9B" w14:textId="05E5B3D0" w:rsidR="009B2B87" w:rsidRPr="00840783" w:rsidRDefault="009B2B87" w:rsidP="00977E8C">
            <w:pPr>
              <w:autoSpaceDE w:val="0"/>
              <w:autoSpaceDN w:val="0"/>
              <w:adjustRightInd w:val="0"/>
              <w:spacing w:after="0" w:line="240" w:lineRule="auto"/>
              <w:rPr>
                <w:rFonts w:ascii="Times New Roman" w:hAnsi="Times New Roman" w:cs="Times New Roman"/>
                <w:color w:val="000000" w:themeColor="text1"/>
                <w:szCs w:val="24"/>
              </w:rPr>
            </w:pPr>
            <w:r>
              <w:rPr>
                <w:rFonts w:ascii="Times New Roman" w:hAnsi="Times New Roman" w:cs="Times New Roman"/>
                <w:color w:val="000000" w:themeColor="text1"/>
                <w:szCs w:val="24"/>
              </w:rPr>
              <w:t>О</w:t>
            </w:r>
            <w:r w:rsidRPr="00840783">
              <w:rPr>
                <w:rFonts w:ascii="Times New Roman" w:hAnsi="Times New Roman" w:cs="Times New Roman"/>
                <w:color w:val="000000" w:themeColor="text1"/>
                <w:szCs w:val="24"/>
              </w:rPr>
              <w:t xml:space="preserve">прос; </w:t>
            </w:r>
            <w:r>
              <w:rPr>
                <w:rFonts w:ascii="Times New Roman" w:hAnsi="Times New Roman" w:cs="Times New Roman"/>
                <w:color w:val="000000" w:themeColor="text1"/>
                <w:szCs w:val="24"/>
              </w:rPr>
              <w:t xml:space="preserve">оценка и обсуждение итогов </w:t>
            </w:r>
            <w:r w:rsidRPr="00840783">
              <w:rPr>
                <w:rFonts w:ascii="Times New Roman" w:hAnsi="Times New Roman" w:cs="Times New Roman"/>
                <w:color w:val="000000" w:themeColor="text1"/>
                <w:szCs w:val="24"/>
              </w:rPr>
              <w:t>тестировани</w:t>
            </w:r>
            <w:r>
              <w:rPr>
                <w:rFonts w:ascii="Times New Roman" w:hAnsi="Times New Roman" w:cs="Times New Roman"/>
                <w:color w:val="000000" w:themeColor="text1"/>
                <w:szCs w:val="24"/>
              </w:rPr>
              <w:t>я;  оценка и разбор решения задач</w:t>
            </w:r>
          </w:p>
        </w:tc>
      </w:tr>
      <w:tr w:rsidR="009B2B87" w:rsidRPr="00BE755E" w14:paraId="4443DEB2" w14:textId="77777777" w:rsidTr="00EF4A87">
        <w:trPr>
          <w:trHeight w:val="314"/>
          <w:jc w:val="center"/>
        </w:trPr>
        <w:tc>
          <w:tcPr>
            <w:tcW w:w="562" w:type="dxa"/>
            <w:shd w:val="clear" w:color="auto" w:fill="auto"/>
          </w:tcPr>
          <w:p w14:paraId="091ED0F3" w14:textId="7594002C" w:rsidR="009B2B87" w:rsidRPr="00BE755E"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E755E">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w:t>
            </w:r>
          </w:p>
        </w:tc>
        <w:tc>
          <w:tcPr>
            <w:tcW w:w="3119" w:type="dxa"/>
            <w:shd w:val="clear" w:color="auto" w:fill="auto"/>
          </w:tcPr>
          <w:p w14:paraId="60AE8429" w14:textId="58DDFD03" w:rsidR="009B2B87" w:rsidRPr="00223C9F" w:rsidRDefault="009B2B87" w:rsidP="005925E2">
            <w:pPr>
              <w:autoSpaceDE w:val="0"/>
              <w:autoSpaceDN w:val="0"/>
              <w:adjustRightInd w:val="0"/>
              <w:spacing w:after="0" w:line="240" w:lineRule="auto"/>
              <w:rPr>
                <w:rFonts w:ascii="Times New Roman" w:hAnsi="Times New Roman" w:cs="Times New Roman"/>
                <w:color w:val="000000" w:themeColor="text1"/>
                <w:sz w:val="24"/>
                <w:szCs w:val="24"/>
              </w:rPr>
            </w:pPr>
            <w:r w:rsidRPr="00223C9F">
              <w:rPr>
                <w:rFonts w:ascii="Times New Roman" w:hAnsi="Times New Roman" w:cs="Times New Roman"/>
                <w:color w:val="000000" w:themeColor="text1"/>
                <w:sz w:val="24"/>
                <w:szCs w:val="24"/>
              </w:rPr>
              <w:t>Тема 2. Таможенное право ЕАЭС в структуре права</w:t>
            </w:r>
          </w:p>
        </w:tc>
        <w:tc>
          <w:tcPr>
            <w:tcW w:w="850" w:type="dxa"/>
            <w:shd w:val="clear" w:color="auto" w:fill="auto"/>
          </w:tcPr>
          <w:p w14:paraId="5533ED9E" w14:textId="77777777" w:rsidR="009B2B87"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rPr>
            </w:pPr>
          </w:p>
          <w:p w14:paraId="023F4550" w14:textId="442F9EE4" w:rsidR="009B2B87" w:rsidRPr="00BE755E"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11</w:t>
            </w:r>
          </w:p>
        </w:tc>
        <w:tc>
          <w:tcPr>
            <w:tcW w:w="993" w:type="dxa"/>
            <w:shd w:val="clear" w:color="auto" w:fill="auto"/>
          </w:tcPr>
          <w:p w14:paraId="0615F3BE" w14:textId="77777777" w:rsidR="009B2B87"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rPr>
            </w:pPr>
          </w:p>
          <w:p w14:paraId="12FCCF9E" w14:textId="13346138" w:rsidR="009B2B87" w:rsidRPr="00BE755E"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p>
        </w:tc>
        <w:tc>
          <w:tcPr>
            <w:tcW w:w="1134" w:type="dxa"/>
            <w:shd w:val="clear" w:color="auto" w:fill="auto"/>
          </w:tcPr>
          <w:p w14:paraId="34ABCF0E" w14:textId="77777777" w:rsidR="009B2B87"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rPr>
            </w:pPr>
          </w:p>
          <w:p w14:paraId="5F974046" w14:textId="3E330BA0" w:rsidR="009B2B87" w:rsidRPr="00BE755E"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1134" w:type="dxa"/>
            <w:shd w:val="clear" w:color="auto" w:fill="auto"/>
          </w:tcPr>
          <w:p w14:paraId="7049BF65" w14:textId="77777777" w:rsidR="009B2B87"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rPr>
            </w:pPr>
          </w:p>
          <w:p w14:paraId="1454C62A" w14:textId="58407B68" w:rsidR="009B2B87" w:rsidRPr="00CA68D1"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highlight w:val="yellow"/>
              </w:rPr>
            </w:pPr>
            <w:r>
              <w:rPr>
                <w:rFonts w:ascii="Times New Roman" w:hAnsi="Times New Roman" w:cs="Times New Roman"/>
                <w:color w:val="000000" w:themeColor="text1"/>
                <w:sz w:val="24"/>
                <w:szCs w:val="24"/>
              </w:rPr>
              <w:t>2</w:t>
            </w:r>
          </w:p>
        </w:tc>
        <w:tc>
          <w:tcPr>
            <w:tcW w:w="992" w:type="dxa"/>
          </w:tcPr>
          <w:p w14:paraId="2F3B8370" w14:textId="77777777" w:rsidR="009B2B87"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rPr>
            </w:pPr>
          </w:p>
          <w:p w14:paraId="093E9CF2" w14:textId="295053E2" w:rsidR="009B2B87" w:rsidRPr="00BE755E"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p>
        </w:tc>
        <w:tc>
          <w:tcPr>
            <w:tcW w:w="1984" w:type="dxa"/>
          </w:tcPr>
          <w:p w14:paraId="2287869C" w14:textId="0C1A20F9" w:rsidR="009B2B87" w:rsidRPr="00840783" w:rsidRDefault="009B2B87" w:rsidP="00977E8C">
            <w:pPr>
              <w:autoSpaceDE w:val="0"/>
              <w:autoSpaceDN w:val="0"/>
              <w:adjustRightInd w:val="0"/>
              <w:spacing w:after="0" w:line="240" w:lineRule="auto"/>
              <w:rPr>
                <w:rFonts w:ascii="Times New Roman" w:hAnsi="Times New Roman" w:cs="Times New Roman"/>
                <w:color w:val="000000" w:themeColor="text1"/>
                <w:szCs w:val="24"/>
              </w:rPr>
            </w:pPr>
            <w:r>
              <w:rPr>
                <w:rFonts w:ascii="Times New Roman" w:hAnsi="Times New Roman" w:cs="Times New Roman"/>
                <w:color w:val="000000" w:themeColor="text1"/>
                <w:szCs w:val="24"/>
              </w:rPr>
              <w:t>О</w:t>
            </w:r>
            <w:r w:rsidRPr="00840783">
              <w:rPr>
                <w:rFonts w:ascii="Times New Roman" w:hAnsi="Times New Roman" w:cs="Times New Roman"/>
                <w:color w:val="000000" w:themeColor="text1"/>
                <w:szCs w:val="24"/>
              </w:rPr>
              <w:t xml:space="preserve">прос; </w:t>
            </w:r>
            <w:r>
              <w:rPr>
                <w:rFonts w:ascii="Times New Roman" w:hAnsi="Times New Roman" w:cs="Times New Roman"/>
                <w:color w:val="000000" w:themeColor="text1"/>
                <w:szCs w:val="24"/>
              </w:rPr>
              <w:t xml:space="preserve">оценка и обсуждение итогов </w:t>
            </w:r>
            <w:r w:rsidRPr="00840783">
              <w:rPr>
                <w:rFonts w:ascii="Times New Roman" w:hAnsi="Times New Roman" w:cs="Times New Roman"/>
                <w:color w:val="000000" w:themeColor="text1"/>
                <w:szCs w:val="24"/>
              </w:rPr>
              <w:t>тестировани</w:t>
            </w:r>
            <w:r>
              <w:rPr>
                <w:rFonts w:ascii="Times New Roman" w:hAnsi="Times New Roman" w:cs="Times New Roman"/>
                <w:color w:val="000000" w:themeColor="text1"/>
                <w:szCs w:val="24"/>
              </w:rPr>
              <w:t>я;  оценка и разбор решения задач</w:t>
            </w:r>
          </w:p>
        </w:tc>
      </w:tr>
      <w:tr w:rsidR="009B2B87" w:rsidRPr="00BE755E" w14:paraId="6EF57016" w14:textId="77777777" w:rsidTr="00EF4A87">
        <w:trPr>
          <w:trHeight w:val="1881"/>
          <w:jc w:val="center"/>
        </w:trPr>
        <w:tc>
          <w:tcPr>
            <w:tcW w:w="562" w:type="dxa"/>
            <w:shd w:val="clear" w:color="auto" w:fill="auto"/>
          </w:tcPr>
          <w:p w14:paraId="7AC32C33" w14:textId="5288B646" w:rsidR="009B2B87" w:rsidRPr="00BE755E"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E755E">
              <w:rPr>
                <w:rFonts w:ascii="Times New Roman" w:hAnsi="Times New Roman" w:cs="Times New Roman"/>
                <w:color w:val="000000" w:themeColor="text1"/>
                <w:sz w:val="24"/>
                <w:szCs w:val="24"/>
              </w:rPr>
              <w:lastRenderedPageBreak/>
              <w:t>3</w:t>
            </w:r>
            <w:r>
              <w:rPr>
                <w:rFonts w:ascii="Times New Roman" w:hAnsi="Times New Roman" w:cs="Times New Roman"/>
                <w:color w:val="000000" w:themeColor="text1"/>
                <w:sz w:val="24"/>
                <w:szCs w:val="24"/>
              </w:rPr>
              <w:t>.</w:t>
            </w:r>
          </w:p>
        </w:tc>
        <w:tc>
          <w:tcPr>
            <w:tcW w:w="3119" w:type="dxa"/>
            <w:shd w:val="clear" w:color="auto" w:fill="auto"/>
          </w:tcPr>
          <w:p w14:paraId="2C83A30E" w14:textId="77777777" w:rsidR="009B2B87" w:rsidRPr="00223C9F" w:rsidRDefault="009B2B87" w:rsidP="00977E8C">
            <w:pPr>
              <w:autoSpaceDE w:val="0"/>
              <w:autoSpaceDN w:val="0"/>
              <w:adjustRightInd w:val="0"/>
              <w:spacing w:after="0" w:line="240" w:lineRule="auto"/>
              <w:rPr>
                <w:rFonts w:ascii="Times New Roman" w:hAnsi="Times New Roman" w:cs="Times New Roman"/>
                <w:color w:val="000000" w:themeColor="text1"/>
                <w:sz w:val="24"/>
                <w:szCs w:val="24"/>
              </w:rPr>
            </w:pPr>
            <w:r w:rsidRPr="00223C9F">
              <w:rPr>
                <w:rFonts w:ascii="Times New Roman" w:hAnsi="Times New Roman" w:cs="Times New Roman"/>
                <w:color w:val="000000" w:themeColor="text1"/>
                <w:sz w:val="24"/>
                <w:szCs w:val="24"/>
              </w:rPr>
              <w:t xml:space="preserve">Тема 3. </w:t>
            </w:r>
          </w:p>
          <w:p w14:paraId="63E9610C" w14:textId="6357A297" w:rsidR="009B2B87" w:rsidRPr="00840783" w:rsidRDefault="009B2B87" w:rsidP="00977E8C">
            <w:pPr>
              <w:autoSpaceDE w:val="0"/>
              <w:autoSpaceDN w:val="0"/>
              <w:adjustRightInd w:val="0"/>
              <w:spacing w:after="0" w:line="240" w:lineRule="auto"/>
              <w:rPr>
                <w:rFonts w:ascii="Times New Roman" w:hAnsi="Times New Roman" w:cs="Times New Roman"/>
                <w:color w:val="000000" w:themeColor="text1"/>
                <w:szCs w:val="24"/>
              </w:rPr>
            </w:pPr>
            <w:r w:rsidRPr="00223C9F">
              <w:rPr>
                <w:rFonts w:ascii="Times New Roman" w:hAnsi="Times New Roman" w:cs="Times New Roman"/>
                <w:color w:val="000000" w:themeColor="text1"/>
                <w:sz w:val="24"/>
                <w:szCs w:val="24"/>
              </w:rPr>
              <w:t>Таможенные правоотношения: понятие, виды, структура. Правовой статус субъектов таможенных правоотношений</w:t>
            </w:r>
          </w:p>
        </w:tc>
        <w:tc>
          <w:tcPr>
            <w:tcW w:w="850" w:type="dxa"/>
            <w:shd w:val="clear" w:color="auto" w:fill="auto"/>
          </w:tcPr>
          <w:p w14:paraId="0B3D0153" w14:textId="77777777" w:rsidR="009B2B87"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rPr>
            </w:pPr>
          </w:p>
          <w:p w14:paraId="3E687936" w14:textId="5579438C" w:rsidR="009B2B87" w:rsidRPr="00BE755E"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13</w:t>
            </w:r>
          </w:p>
        </w:tc>
        <w:tc>
          <w:tcPr>
            <w:tcW w:w="993" w:type="dxa"/>
            <w:shd w:val="clear" w:color="auto" w:fill="auto"/>
          </w:tcPr>
          <w:p w14:paraId="48FEDEF7" w14:textId="77777777" w:rsidR="009B2B87"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rPr>
            </w:pPr>
          </w:p>
          <w:p w14:paraId="74BC751B" w14:textId="7F57E1CB" w:rsidR="009B2B87" w:rsidRPr="00BE755E"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w:t>
            </w:r>
          </w:p>
        </w:tc>
        <w:tc>
          <w:tcPr>
            <w:tcW w:w="1134" w:type="dxa"/>
            <w:shd w:val="clear" w:color="auto" w:fill="auto"/>
          </w:tcPr>
          <w:p w14:paraId="7CE582AB" w14:textId="77777777" w:rsidR="009B2B87"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rPr>
            </w:pPr>
          </w:p>
          <w:p w14:paraId="0BD2CFB0" w14:textId="77777777" w:rsidR="009B2B87" w:rsidRPr="00BE755E"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1134" w:type="dxa"/>
            <w:shd w:val="clear" w:color="auto" w:fill="auto"/>
          </w:tcPr>
          <w:p w14:paraId="1CC9E1B6" w14:textId="77777777" w:rsidR="009B2B87"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highlight w:val="yellow"/>
              </w:rPr>
            </w:pPr>
          </w:p>
          <w:p w14:paraId="307E884A" w14:textId="07E4CE93" w:rsidR="009B2B87" w:rsidRPr="00CA68D1"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highlight w:val="yellow"/>
              </w:rPr>
            </w:pPr>
            <w:r w:rsidRPr="007F6B66">
              <w:rPr>
                <w:rFonts w:ascii="Times New Roman" w:hAnsi="Times New Roman" w:cs="Times New Roman"/>
                <w:color w:val="000000" w:themeColor="text1"/>
                <w:sz w:val="24"/>
                <w:szCs w:val="24"/>
              </w:rPr>
              <w:t>4</w:t>
            </w:r>
          </w:p>
        </w:tc>
        <w:tc>
          <w:tcPr>
            <w:tcW w:w="992" w:type="dxa"/>
          </w:tcPr>
          <w:p w14:paraId="013F5042" w14:textId="77777777" w:rsidR="009B2B87"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rPr>
            </w:pPr>
          </w:p>
          <w:p w14:paraId="74F6B17D" w14:textId="260D04B3" w:rsidR="009B2B87" w:rsidRPr="00BE755E"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w:t>
            </w:r>
          </w:p>
        </w:tc>
        <w:tc>
          <w:tcPr>
            <w:tcW w:w="1984" w:type="dxa"/>
          </w:tcPr>
          <w:p w14:paraId="321F1F02" w14:textId="07F60B1A" w:rsidR="009B2B87" w:rsidRPr="00840783" w:rsidRDefault="009B2B87" w:rsidP="00977E8C">
            <w:pPr>
              <w:autoSpaceDE w:val="0"/>
              <w:autoSpaceDN w:val="0"/>
              <w:adjustRightInd w:val="0"/>
              <w:spacing w:after="0" w:line="240" w:lineRule="auto"/>
              <w:rPr>
                <w:rFonts w:ascii="Times New Roman" w:hAnsi="Times New Roman" w:cs="Times New Roman"/>
                <w:color w:val="000000" w:themeColor="text1"/>
                <w:szCs w:val="24"/>
              </w:rPr>
            </w:pPr>
            <w:r>
              <w:rPr>
                <w:rFonts w:ascii="Times New Roman" w:hAnsi="Times New Roman" w:cs="Times New Roman"/>
                <w:color w:val="000000" w:themeColor="text1"/>
                <w:szCs w:val="24"/>
              </w:rPr>
              <w:t>О</w:t>
            </w:r>
            <w:r w:rsidRPr="00840783">
              <w:rPr>
                <w:rFonts w:ascii="Times New Roman" w:hAnsi="Times New Roman" w:cs="Times New Roman"/>
                <w:color w:val="000000" w:themeColor="text1"/>
                <w:szCs w:val="24"/>
              </w:rPr>
              <w:t xml:space="preserve">прос; </w:t>
            </w:r>
            <w:r>
              <w:rPr>
                <w:rFonts w:ascii="Times New Roman" w:hAnsi="Times New Roman" w:cs="Times New Roman"/>
                <w:color w:val="000000" w:themeColor="text1"/>
                <w:szCs w:val="24"/>
              </w:rPr>
              <w:t xml:space="preserve">оценка и обсуждение итогов </w:t>
            </w:r>
            <w:r w:rsidRPr="00840783">
              <w:rPr>
                <w:rFonts w:ascii="Times New Roman" w:hAnsi="Times New Roman" w:cs="Times New Roman"/>
                <w:color w:val="000000" w:themeColor="text1"/>
                <w:szCs w:val="24"/>
              </w:rPr>
              <w:t>тестировани</w:t>
            </w:r>
            <w:r>
              <w:rPr>
                <w:rFonts w:ascii="Times New Roman" w:hAnsi="Times New Roman" w:cs="Times New Roman"/>
                <w:color w:val="000000" w:themeColor="text1"/>
                <w:szCs w:val="24"/>
              </w:rPr>
              <w:t>я;  оценка и разбор решения задач</w:t>
            </w:r>
            <w:r w:rsidR="00066D50">
              <w:rPr>
                <w:rFonts w:ascii="Times New Roman" w:hAnsi="Times New Roman" w:cs="Times New Roman"/>
                <w:color w:val="000000" w:themeColor="text1"/>
                <w:szCs w:val="24"/>
              </w:rPr>
              <w:t>.</w:t>
            </w:r>
          </w:p>
        </w:tc>
      </w:tr>
      <w:tr w:rsidR="009B2B87" w:rsidRPr="00BE755E" w14:paraId="1B2C7638" w14:textId="77777777" w:rsidTr="00EF4A87">
        <w:trPr>
          <w:trHeight w:val="1781"/>
          <w:jc w:val="center"/>
        </w:trPr>
        <w:tc>
          <w:tcPr>
            <w:tcW w:w="562" w:type="dxa"/>
            <w:shd w:val="clear" w:color="auto" w:fill="auto"/>
          </w:tcPr>
          <w:p w14:paraId="58D9DD19" w14:textId="4D226607" w:rsidR="009B2B87" w:rsidRPr="00BE755E"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rPr>
            </w:pPr>
            <w:r w:rsidRPr="00BE755E">
              <w:rPr>
                <w:rFonts w:ascii="Times New Roman" w:hAnsi="Times New Roman" w:cs="Times New Roman"/>
                <w:color w:val="000000" w:themeColor="text1"/>
                <w:sz w:val="24"/>
                <w:szCs w:val="24"/>
              </w:rPr>
              <w:t>4</w:t>
            </w:r>
            <w:r>
              <w:rPr>
                <w:rFonts w:ascii="Times New Roman" w:hAnsi="Times New Roman" w:cs="Times New Roman"/>
                <w:color w:val="000000" w:themeColor="text1"/>
                <w:sz w:val="24"/>
                <w:szCs w:val="24"/>
              </w:rPr>
              <w:t>.</w:t>
            </w:r>
          </w:p>
        </w:tc>
        <w:tc>
          <w:tcPr>
            <w:tcW w:w="3119" w:type="dxa"/>
            <w:shd w:val="clear" w:color="auto" w:fill="auto"/>
          </w:tcPr>
          <w:p w14:paraId="3903F182" w14:textId="77777777" w:rsidR="009B2B87" w:rsidRPr="00223C9F" w:rsidRDefault="009B2B87" w:rsidP="00977E8C">
            <w:pPr>
              <w:autoSpaceDE w:val="0"/>
              <w:autoSpaceDN w:val="0"/>
              <w:adjustRightInd w:val="0"/>
              <w:spacing w:after="0" w:line="240" w:lineRule="auto"/>
              <w:rPr>
                <w:rFonts w:ascii="Times New Roman" w:hAnsi="Times New Roman" w:cs="Times New Roman"/>
                <w:color w:val="000000" w:themeColor="text1"/>
                <w:sz w:val="24"/>
                <w:szCs w:val="24"/>
              </w:rPr>
            </w:pPr>
            <w:r w:rsidRPr="00223C9F">
              <w:rPr>
                <w:rFonts w:ascii="Times New Roman" w:hAnsi="Times New Roman" w:cs="Times New Roman"/>
                <w:sz w:val="24"/>
                <w:szCs w:val="24"/>
              </w:rPr>
              <w:t>Тема 4</w:t>
            </w:r>
            <w:r w:rsidRPr="00223C9F">
              <w:rPr>
                <w:sz w:val="24"/>
                <w:szCs w:val="24"/>
              </w:rPr>
              <w:t xml:space="preserve">. </w:t>
            </w:r>
            <w:r>
              <w:rPr>
                <w:rFonts w:ascii="Times New Roman" w:hAnsi="Times New Roman" w:cs="Times New Roman"/>
                <w:color w:val="000000" w:themeColor="text1"/>
                <w:sz w:val="24"/>
                <w:szCs w:val="24"/>
              </w:rPr>
              <w:t>Товары как предметы таможенн</w:t>
            </w:r>
            <w:r w:rsidRPr="00223C9F">
              <w:rPr>
                <w:rFonts w:ascii="Times New Roman" w:hAnsi="Times New Roman" w:cs="Times New Roman"/>
                <w:color w:val="000000" w:themeColor="text1"/>
                <w:sz w:val="24"/>
                <w:szCs w:val="24"/>
              </w:rPr>
              <w:t xml:space="preserve">ых правоотношений </w:t>
            </w:r>
          </w:p>
        </w:tc>
        <w:tc>
          <w:tcPr>
            <w:tcW w:w="850" w:type="dxa"/>
            <w:shd w:val="clear" w:color="auto" w:fill="auto"/>
          </w:tcPr>
          <w:p w14:paraId="6754D181" w14:textId="77777777" w:rsidR="009B2B87"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rPr>
            </w:pPr>
          </w:p>
          <w:p w14:paraId="3BF6346E" w14:textId="1F1C0327" w:rsidR="009B2B87" w:rsidRPr="00BE755E"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11</w:t>
            </w:r>
          </w:p>
        </w:tc>
        <w:tc>
          <w:tcPr>
            <w:tcW w:w="993" w:type="dxa"/>
            <w:shd w:val="clear" w:color="auto" w:fill="auto"/>
          </w:tcPr>
          <w:p w14:paraId="6F462F62" w14:textId="77777777" w:rsidR="009B2B87"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rPr>
            </w:pPr>
          </w:p>
          <w:p w14:paraId="7294B11E" w14:textId="4244F280" w:rsidR="009B2B87" w:rsidRPr="00BE755E"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p>
        </w:tc>
        <w:tc>
          <w:tcPr>
            <w:tcW w:w="1134" w:type="dxa"/>
            <w:shd w:val="clear" w:color="auto" w:fill="auto"/>
          </w:tcPr>
          <w:p w14:paraId="4D5BC91A" w14:textId="77777777" w:rsidR="009B2B87"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rPr>
            </w:pPr>
          </w:p>
          <w:p w14:paraId="553ED85D" w14:textId="77777777" w:rsidR="009B2B87" w:rsidRPr="00BE755E"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1134" w:type="dxa"/>
            <w:shd w:val="clear" w:color="auto" w:fill="auto"/>
          </w:tcPr>
          <w:p w14:paraId="7C8948F7" w14:textId="77777777" w:rsidR="009B2B87" w:rsidRPr="001B3712"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rPr>
            </w:pPr>
          </w:p>
          <w:p w14:paraId="72503415" w14:textId="39C12843" w:rsidR="009B2B87" w:rsidRPr="00CA68D1"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highlight w:val="yellow"/>
              </w:rPr>
            </w:pPr>
            <w:r w:rsidRPr="001B3712">
              <w:rPr>
                <w:rFonts w:ascii="Times New Roman" w:hAnsi="Times New Roman" w:cs="Times New Roman"/>
                <w:color w:val="000000" w:themeColor="text1"/>
                <w:sz w:val="24"/>
                <w:szCs w:val="24"/>
              </w:rPr>
              <w:t>2</w:t>
            </w:r>
          </w:p>
        </w:tc>
        <w:tc>
          <w:tcPr>
            <w:tcW w:w="992" w:type="dxa"/>
          </w:tcPr>
          <w:p w14:paraId="09EAF3E2" w14:textId="77777777" w:rsidR="009B2B87" w:rsidRPr="001B3712"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rPr>
            </w:pPr>
          </w:p>
          <w:p w14:paraId="159AC819" w14:textId="3C4E5F21" w:rsidR="009B2B87" w:rsidRPr="001B3712"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rPr>
            </w:pPr>
            <w:r w:rsidRPr="001B3712">
              <w:rPr>
                <w:rFonts w:ascii="Times New Roman" w:hAnsi="Times New Roman" w:cs="Times New Roman"/>
                <w:color w:val="000000" w:themeColor="text1"/>
                <w:sz w:val="24"/>
                <w:szCs w:val="24"/>
              </w:rPr>
              <w:t>10</w:t>
            </w:r>
          </w:p>
        </w:tc>
        <w:tc>
          <w:tcPr>
            <w:tcW w:w="1984" w:type="dxa"/>
          </w:tcPr>
          <w:p w14:paraId="6EED5096" w14:textId="77777777" w:rsidR="009B2B87" w:rsidRPr="001B3712" w:rsidRDefault="009B2B87" w:rsidP="00977E8C">
            <w:pPr>
              <w:autoSpaceDE w:val="0"/>
              <w:autoSpaceDN w:val="0"/>
              <w:adjustRightInd w:val="0"/>
              <w:spacing w:after="0" w:line="240" w:lineRule="auto"/>
              <w:rPr>
                <w:rFonts w:ascii="Times New Roman" w:hAnsi="Times New Roman" w:cs="Times New Roman"/>
                <w:color w:val="000000" w:themeColor="text1"/>
                <w:szCs w:val="24"/>
              </w:rPr>
            </w:pPr>
            <w:r w:rsidRPr="001B3712">
              <w:rPr>
                <w:rFonts w:ascii="Times New Roman" w:hAnsi="Times New Roman" w:cs="Times New Roman"/>
                <w:color w:val="000000" w:themeColor="text1"/>
                <w:szCs w:val="24"/>
              </w:rPr>
              <w:t xml:space="preserve">Опрос; </w:t>
            </w:r>
          </w:p>
          <w:p w14:paraId="57CE29F5" w14:textId="5C0DE35E" w:rsidR="009B2B87" w:rsidRPr="001B3712" w:rsidRDefault="009B2B87" w:rsidP="00977E8C">
            <w:pPr>
              <w:autoSpaceDE w:val="0"/>
              <w:autoSpaceDN w:val="0"/>
              <w:adjustRightInd w:val="0"/>
              <w:spacing w:after="0" w:line="240" w:lineRule="auto"/>
              <w:rPr>
                <w:rFonts w:ascii="Times New Roman" w:hAnsi="Times New Roman" w:cs="Times New Roman"/>
                <w:color w:val="000000" w:themeColor="text1"/>
                <w:szCs w:val="24"/>
              </w:rPr>
            </w:pPr>
            <w:r w:rsidRPr="001B3712">
              <w:rPr>
                <w:rFonts w:ascii="Times New Roman" w:hAnsi="Times New Roman" w:cs="Times New Roman"/>
                <w:color w:val="000000" w:themeColor="text1"/>
                <w:szCs w:val="24"/>
              </w:rPr>
              <w:t>оценка и обсуждение докладов,  итогов тестирования;  оценка и разбор решения задач</w:t>
            </w:r>
            <w:r w:rsidR="00066D50">
              <w:rPr>
                <w:rFonts w:ascii="Times New Roman" w:hAnsi="Times New Roman" w:cs="Times New Roman"/>
                <w:color w:val="000000" w:themeColor="text1"/>
                <w:szCs w:val="24"/>
              </w:rPr>
              <w:t>.</w:t>
            </w:r>
          </w:p>
        </w:tc>
      </w:tr>
      <w:tr w:rsidR="009B2B87" w:rsidRPr="00BE755E" w14:paraId="66D30FC7" w14:textId="77777777" w:rsidTr="00EF4A87">
        <w:trPr>
          <w:trHeight w:val="1537"/>
          <w:jc w:val="center"/>
        </w:trPr>
        <w:tc>
          <w:tcPr>
            <w:tcW w:w="562" w:type="dxa"/>
            <w:shd w:val="clear" w:color="auto" w:fill="auto"/>
          </w:tcPr>
          <w:p w14:paraId="13C0107F" w14:textId="77777777" w:rsidR="009B2B87" w:rsidRPr="00BE755E"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w:t>
            </w:r>
          </w:p>
        </w:tc>
        <w:tc>
          <w:tcPr>
            <w:tcW w:w="3119" w:type="dxa"/>
            <w:shd w:val="clear" w:color="auto" w:fill="auto"/>
          </w:tcPr>
          <w:p w14:paraId="4A459CEC" w14:textId="77777777" w:rsidR="009B2B87" w:rsidRPr="00223C9F" w:rsidRDefault="009B2B87" w:rsidP="00977E8C">
            <w:pPr>
              <w:autoSpaceDE w:val="0"/>
              <w:autoSpaceDN w:val="0"/>
              <w:adjustRightInd w:val="0"/>
              <w:spacing w:after="0" w:line="240" w:lineRule="auto"/>
              <w:rPr>
                <w:rFonts w:ascii="Times New Roman" w:hAnsi="Times New Roman" w:cs="Times New Roman"/>
                <w:color w:val="000000" w:themeColor="text1"/>
                <w:sz w:val="24"/>
                <w:szCs w:val="24"/>
              </w:rPr>
            </w:pPr>
            <w:r w:rsidRPr="00223C9F">
              <w:rPr>
                <w:rFonts w:ascii="Times New Roman" w:hAnsi="Times New Roman" w:cs="Times New Roman"/>
                <w:color w:val="000000" w:themeColor="text1"/>
                <w:sz w:val="24"/>
                <w:szCs w:val="24"/>
              </w:rPr>
              <w:t xml:space="preserve">Тема 5. Таможенные платежи, специальные, антидемпинговые, </w:t>
            </w:r>
          </w:p>
          <w:p w14:paraId="6BA1D9D5" w14:textId="22B7C461" w:rsidR="009B2B87" w:rsidRPr="00223C9F" w:rsidRDefault="009B2B87" w:rsidP="00977E8C">
            <w:pPr>
              <w:autoSpaceDE w:val="0"/>
              <w:autoSpaceDN w:val="0"/>
              <w:adjustRightInd w:val="0"/>
              <w:spacing w:after="0" w:line="240" w:lineRule="auto"/>
              <w:rPr>
                <w:sz w:val="24"/>
              </w:rPr>
            </w:pPr>
            <w:r w:rsidRPr="00223C9F">
              <w:rPr>
                <w:rFonts w:ascii="Times New Roman" w:hAnsi="Times New Roman" w:cs="Times New Roman"/>
                <w:color w:val="000000" w:themeColor="text1"/>
                <w:sz w:val="24"/>
                <w:szCs w:val="24"/>
              </w:rPr>
              <w:t>компенсационные пошлины</w:t>
            </w:r>
          </w:p>
        </w:tc>
        <w:tc>
          <w:tcPr>
            <w:tcW w:w="850" w:type="dxa"/>
            <w:shd w:val="clear" w:color="auto" w:fill="auto"/>
          </w:tcPr>
          <w:p w14:paraId="3B2EA0E3" w14:textId="77777777" w:rsidR="009B2B87"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rPr>
            </w:pPr>
          </w:p>
          <w:p w14:paraId="06DEFC82" w14:textId="2B861536" w:rsidR="009B2B87"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24</w:t>
            </w:r>
          </w:p>
        </w:tc>
        <w:tc>
          <w:tcPr>
            <w:tcW w:w="993" w:type="dxa"/>
            <w:shd w:val="clear" w:color="auto" w:fill="auto"/>
          </w:tcPr>
          <w:p w14:paraId="3389CB1D" w14:textId="77777777" w:rsidR="009B2B87"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rPr>
            </w:pPr>
          </w:p>
          <w:p w14:paraId="4841E0BD" w14:textId="78521349" w:rsidR="009B2B87"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w:t>
            </w:r>
          </w:p>
        </w:tc>
        <w:tc>
          <w:tcPr>
            <w:tcW w:w="1134" w:type="dxa"/>
            <w:shd w:val="clear" w:color="auto" w:fill="auto"/>
          </w:tcPr>
          <w:p w14:paraId="22579E42" w14:textId="77777777" w:rsidR="009B2B87"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rPr>
            </w:pPr>
          </w:p>
          <w:p w14:paraId="165F1D86" w14:textId="28BD8D24" w:rsidR="009B2B87"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p>
        </w:tc>
        <w:tc>
          <w:tcPr>
            <w:tcW w:w="1134" w:type="dxa"/>
            <w:shd w:val="clear" w:color="auto" w:fill="auto"/>
          </w:tcPr>
          <w:p w14:paraId="10FF6A97" w14:textId="77777777" w:rsidR="009B2B87"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rPr>
            </w:pPr>
          </w:p>
          <w:p w14:paraId="7942F854" w14:textId="31A8DA01" w:rsidR="009B2B87" w:rsidRPr="00CA68D1"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highlight w:val="yellow"/>
              </w:rPr>
            </w:pPr>
            <w:r>
              <w:rPr>
                <w:rFonts w:ascii="Times New Roman" w:hAnsi="Times New Roman" w:cs="Times New Roman"/>
                <w:color w:val="000000" w:themeColor="text1"/>
                <w:sz w:val="24"/>
                <w:szCs w:val="24"/>
              </w:rPr>
              <w:t>6</w:t>
            </w:r>
          </w:p>
        </w:tc>
        <w:tc>
          <w:tcPr>
            <w:tcW w:w="992" w:type="dxa"/>
          </w:tcPr>
          <w:p w14:paraId="193DA55B" w14:textId="77777777" w:rsidR="009B2B87"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rPr>
            </w:pPr>
          </w:p>
          <w:p w14:paraId="6CFD4AD4" w14:textId="317C23FF" w:rsidR="009B2B87"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14</w:t>
            </w:r>
          </w:p>
        </w:tc>
        <w:tc>
          <w:tcPr>
            <w:tcW w:w="1984" w:type="dxa"/>
          </w:tcPr>
          <w:p w14:paraId="4C2C9EC0" w14:textId="34168D8A" w:rsidR="009B2B87" w:rsidRPr="00840783" w:rsidRDefault="009B2B87" w:rsidP="00977E8C">
            <w:pPr>
              <w:autoSpaceDE w:val="0"/>
              <w:autoSpaceDN w:val="0"/>
              <w:adjustRightInd w:val="0"/>
              <w:spacing w:after="0" w:line="240" w:lineRule="auto"/>
              <w:rPr>
                <w:rFonts w:ascii="Times New Roman" w:hAnsi="Times New Roman" w:cs="Times New Roman"/>
                <w:color w:val="000000" w:themeColor="text1"/>
                <w:szCs w:val="24"/>
              </w:rPr>
            </w:pPr>
            <w:r>
              <w:rPr>
                <w:rFonts w:ascii="Times New Roman" w:hAnsi="Times New Roman" w:cs="Times New Roman"/>
                <w:color w:val="000000" w:themeColor="text1"/>
                <w:szCs w:val="24"/>
              </w:rPr>
              <w:t>О</w:t>
            </w:r>
            <w:r w:rsidRPr="00840783">
              <w:rPr>
                <w:rFonts w:ascii="Times New Roman" w:hAnsi="Times New Roman" w:cs="Times New Roman"/>
                <w:color w:val="000000" w:themeColor="text1"/>
                <w:szCs w:val="24"/>
              </w:rPr>
              <w:t xml:space="preserve">прос; </w:t>
            </w:r>
            <w:r>
              <w:rPr>
                <w:rFonts w:ascii="Times New Roman" w:hAnsi="Times New Roman" w:cs="Times New Roman"/>
                <w:color w:val="000000" w:themeColor="text1"/>
                <w:szCs w:val="24"/>
              </w:rPr>
              <w:t xml:space="preserve">оценка и обсуждение итогов </w:t>
            </w:r>
            <w:r w:rsidRPr="00840783">
              <w:rPr>
                <w:rFonts w:ascii="Times New Roman" w:hAnsi="Times New Roman" w:cs="Times New Roman"/>
                <w:color w:val="000000" w:themeColor="text1"/>
                <w:szCs w:val="24"/>
              </w:rPr>
              <w:t>тестировани</w:t>
            </w:r>
            <w:r>
              <w:rPr>
                <w:rFonts w:ascii="Times New Roman" w:hAnsi="Times New Roman" w:cs="Times New Roman"/>
                <w:color w:val="000000" w:themeColor="text1"/>
                <w:szCs w:val="24"/>
              </w:rPr>
              <w:t>я;  оценка и разбор решения задач</w:t>
            </w:r>
            <w:r w:rsidR="00066D50">
              <w:rPr>
                <w:rFonts w:ascii="Times New Roman" w:hAnsi="Times New Roman" w:cs="Times New Roman"/>
                <w:color w:val="000000" w:themeColor="text1"/>
                <w:szCs w:val="24"/>
              </w:rPr>
              <w:t>.</w:t>
            </w:r>
          </w:p>
        </w:tc>
      </w:tr>
      <w:tr w:rsidR="009B2B87" w:rsidRPr="00BE755E" w14:paraId="70309F36" w14:textId="77777777" w:rsidTr="00EF4A87">
        <w:trPr>
          <w:trHeight w:val="2026"/>
          <w:jc w:val="center"/>
        </w:trPr>
        <w:tc>
          <w:tcPr>
            <w:tcW w:w="562" w:type="dxa"/>
            <w:shd w:val="clear" w:color="auto" w:fill="auto"/>
          </w:tcPr>
          <w:p w14:paraId="4A1131F0" w14:textId="77777777" w:rsidR="009B2B87" w:rsidRPr="00BE755E"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w:t>
            </w:r>
          </w:p>
        </w:tc>
        <w:tc>
          <w:tcPr>
            <w:tcW w:w="3119" w:type="dxa"/>
            <w:shd w:val="clear" w:color="auto" w:fill="auto"/>
          </w:tcPr>
          <w:p w14:paraId="10B5AC91" w14:textId="77777777" w:rsidR="009B2B87" w:rsidRPr="00223C9F" w:rsidRDefault="009B2B87" w:rsidP="00977E8C">
            <w:pPr>
              <w:autoSpaceDE w:val="0"/>
              <w:autoSpaceDN w:val="0"/>
              <w:adjustRightInd w:val="0"/>
              <w:spacing w:after="0" w:line="240" w:lineRule="auto"/>
              <w:rPr>
                <w:rFonts w:ascii="Times New Roman" w:hAnsi="Times New Roman" w:cs="Times New Roman"/>
                <w:color w:val="000000" w:themeColor="text1"/>
                <w:sz w:val="24"/>
                <w:szCs w:val="24"/>
              </w:rPr>
            </w:pPr>
            <w:r w:rsidRPr="00223C9F">
              <w:rPr>
                <w:rFonts w:ascii="Times New Roman" w:hAnsi="Times New Roman" w:cs="Times New Roman"/>
                <w:color w:val="000000" w:themeColor="text1"/>
                <w:sz w:val="24"/>
                <w:szCs w:val="24"/>
              </w:rPr>
              <w:t>Тема 6.  Таможенные операции</w:t>
            </w:r>
          </w:p>
        </w:tc>
        <w:tc>
          <w:tcPr>
            <w:tcW w:w="850" w:type="dxa"/>
            <w:shd w:val="clear" w:color="auto" w:fill="auto"/>
          </w:tcPr>
          <w:p w14:paraId="24A9EB21" w14:textId="77777777" w:rsidR="009B2B87"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rPr>
            </w:pPr>
          </w:p>
          <w:p w14:paraId="25AE0A29" w14:textId="21F8B950" w:rsidR="009B2B87"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w:t>
            </w:r>
          </w:p>
        </w:tc>
        <w:tc>
          <w:tcPr>
            <w:tcW w:w="993" w:type="dxa"/>
            <w:shd w:val="clear" w:color="auto" w:fill="auto"/>
          </w:tcPr>
          <w:p w14:paraId="20C89113" w14:textId="77777777" w:rsidR="009B2B87"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rPr>
            </w:pPr>
          </w:p>
          <w:p w14:paraId="497258FF" w14:textId="7F31E939" w:rsidR="009B2B87"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p>
        </w:tc>
        <w:tc>
          <w:tcPr>
            <w:tcW w:w="1134" w:type="dxa"/>
            <w:shd w:val="clear" w:color="auto" w:fill="auto"/>
          </w:tcPr>
          <w:p w14:paraId="42CD1956" w14:textId="77777777" w:rsidR="009B2B87"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rPr>
            </w:pPr>
          </w:p>
          <w:p w14:paraId="5151C4E5" w14:textId="77777777" w:rsidR="009B2B87"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1134" w:type="dxa"/>
            <w:shd w:val="clear" w:color="auto" w:fill="auto"/>
          </w:tcPr>
          <w:p w14:paraId="45D552AD" w14:textId="77777777" w:rsidR="009B2B87"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rPr>
            </w:pPr>
          </w:p>
          <w:p w14:paraId="263333E7" w14:textId="23D183A7" w:rsidR="009B2B87" w:rsidRPr="00CA68D1"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highlight w:val="yellow"/>
              </w:rPr>
            </w:pPr>
            <w:r>
              <w:rPr>
                <w:rFonts w:ascii="Times New Roman" w:hAnsi="Times New Roman" w:cs="Times New Roman"/>
                <w:color w:val="000000" w:themeColor="text1"/>
                <w:sz w:val="24"/>
                <w:szCs w:val="24"/>
              </w:rPr>
              <w:t>6</w:t>
            </w:r>
          </w:p>
        </w:tc>
        <w:tc>
          <w:tcPr>
            <w:tcW w:w="992" w:type="dxa"/>
          </w:tcPr>
          <w:p w14:paraId="155ADEEA" w14:textId="77777777" w:rsidR="009B2B87"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rPr>
            </w:pPr>
          </w:p>
          <w:p w14:paraId="5A26811C" w14:textId="77777777" w:rsidR="009B2B87"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w:t>
            </w:r>
          </w:p>
        </w:tc>
        <w:tc>
          <w:tcPr>
            <w:tcW w:w="1984" w:type="dxa"/>
          </w:tcPr>
          <w:p w14:paraId="123401AA" w14:textId="397E2F41" w:rsidR="009B2B87" w:rsidRPr="00840783" w:rsidRDefault="009B2B87" w:rsidP="00977E8C">
            <w:pPr>
              <w:autoSpaceDE w:val="0"/>
              <w:autoSpaceDN w:val="0"/>
              <w:adjustRightInd w:val="0"/>
              <w:spacing w:after="0" w:line="240" w:lineRule="auto"/>
              <w:rPr>
                <w:rFonts w:ascii="Times New Roman" w:hAnsi="Times New Roman" w:cs="Times New Roman"/>
                <w:color w:val="000000" w:themeColor="text1"/>
                <w:szCs w:val="24"/>
              </w:rPr>
            </w:pPr>
            <w:r>
              <w:rPr>
                <w:rFonts w:ascii="Times New Roman" w:hAnsi="Times New Roman" w:cs="Times New Roman"/>
                <w:color w:val="000000" w:themeColor="text1"/>
                <w:szCs w:val="24"/>
              </w:rPr>
              <w:t>О</w:t>
            </w:r>
            <w:r w:rsidRPr="00840783">
              <w:rPr>
                <w:rFonts w:ascii="Times New Roman" w:hAnsi="Times New Roman" w:cs="Times New Roman"/>
                <w:color w:val="000000" w:themeColor="text1"/>
                <w:szCs w:val="24"/>
              </w:rPr>
              <w:t xml:space="preserve">прос; </w:t>
            </w:r>
            <w:r>
              <w:rPr>
                <w:rFonts w:ascii="Times New Roman" w:hAnsi="Times New Roman" w:cs="Times New Roman"/>
                <w:color w:val="000000" w:themeColor="text1"/>
                <w:szCs w:val="24"/>
              </w:rPr>
              <w:t xml:space="preserve">оценка и обсуждение итогов </w:t>
            </w:r>
            <w:r w:rsidRPr="00840783">
              <w:rPr>
                <w:rFonts w:ascii="Times New Roman" w:hAnsi="Times New Roman" w:cs="Times New Roman"/>
                <w:color w:val="000000" w:themeColor="text1"/>
                <w:szCs w:val="24"/>
              </w:rPr>
              <w:t>тестировани</w:t>
            </w:r>
            <w:r>
              <w:rPr>
                <w:rFonts w:ascii="Times New Roman" w:hAnsi="Times New Roman" w:cs="Times New Roman"/>
                <w:color w:val="000000" w:themeColor="text1"/>
                <w:szCs w:val="24"/>
              </w:rPr>
              <w:t>я;  оценка и разбор решения задач и результатов деловой игры</w:t>
            </w:r>
            <w:r w:rsidR="00066D50">
              <w:rPr>
                <w:rFonts w:ascii="Times New Roman" w:hAnsi="Times New Roman" w:cs="Times New Roman"/>
                <w:color w:val="000000" w:themeColor="text1"/>
                <w:szCs w:val="24"/>
              </w:rPr>
              <w:t>.</w:t>
            </w:r>
          </w:p>
        </w:tc>
      </w:tr>
      <w:tr w:rsidR="009B2B87" w:rsidRPr="00BE755E" w14:paraId="263C80ED" w14:textId="77777777" w:rsidTr="00EF4A87">
        <w:trPr>
          <w:trHeight w:val="1599"/>
          <w:jc w:val="center"/>
        </w:trPr>
        <w:tc>
          <w:tcPr>
            <w:tcW w:w="562" w:type="dxa"/>
            <w:shd w:val="clear" w:color="auto" w:fill="auto"/>
          </w:tcPr>
          <w:p w14:paraId="1458CD43" w14:textId="77777777" w:rsidR="009B2B87" w:rsidRPr="00BE755E"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w:t>
            </w:r>
          </w:p>
        </w:tc>
        <w:tc>
          <w:tcPr>
            <w:tcW w:w="3119" w:type="dxa"/>
            <w:shd w:val="clear" w:color="auto" w:fill="auto"/>
          </w:tcPr>
          <w:p w14:paraId="4E10474A" w14:textId="2084FE7A" w:rsidR="009B2B87" w:rsidRPr="00A833EA" w:rsidRDefault="009B2B87" w:rsidP="00A833EA">
            <w:pPr>
              <w:pStyle w:val="2"/>
              <w:spacing w:before="0" w:line="240" w:lineRule="auto"/>
              <w:jc w:val="both"/>
              <w:rPr>
                <w:rFonts w:ascii="Times New Roman" w:eastAsiaTheme="minorHAnsi" w:hAnsi="Times New Roman" w:cs="Times New Roman"/>
                <w:color w:val="000000" w:themeColor="text1"/>
                <w:sz w:val="24"/>
                <w:szCs w:val="24"/>
              </w:rPr>
            </w:pPr>
            <w:r w:rsidRPr="00A833EA">
              <w:rPr>
                <w:rFonts w:ascii="Times New Roman" w:eastAsiaTheme="minorHAnsi" w:hAnsi="Times New Roman" w:cs="Times New Roman"/>
                <w:color w:val="000000" w:themeColor="text1"/>
                <w:sz w:val="24"/>
                <w:szCs w:val="24"/>
              </w:rPr>
              <w:t>Тема 7. Таможенные процедуры. Особенности порядка и условий перемещения через таможенную границу ЕАЭС отдельных категорий товаров</w:t>
            </w:r>
          </w:p>
        </w:tc>
        <w:tc>
          <w:tcPr>
            <w:tcW w:w="850" w:type="dxa"/>
            <w:shd w:val="clear" w:color="auto" w:fill="auto"/>
          </w:tcPr>
          <w:p w14:paraId="4709CCC3" w14:textId="623B48FB" w:rsidR="009B2B87"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18</w:t>
            </w:r>
          </w:p>
        </w:tc>
        <w:tc>
          <w:tcPr>
            <w:tcW w:w="993" w:type="dxa"/>
            <w:shd w:val="clear" w:color="auto" w:fill="auto"/>
          </w:tcPr>
          <w:p w14:paraId="6C85B09B" w14:textId="35A4C5F3" w:rsidR="009B2B87"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w:t>
            </w:r>
          </w:p>
        </w:tc>
        <w:tc>
          <w:tcPr>
            <w:tcW w:w="1134" w:type="dxa"/>
            <w:shd w:val="clear" w:color="auto" w:fill="auto"/>
          </w:tcPr>
          <w:p w14:paraId="10007303" w14:textId="34D6937B" w:rsidR="009B2B87"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1134" w:type="dxa"/>
            <w:shd w:val="clear" w:color="auto" w:fill="auto"/>
          </w:tcPr>
          <w:p w14:paraId="66CAEFD6" w14:textId="47275232" w:rsidR="009B2B87" w:rsidRPr="00CA68D1"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highlight w:val="yellow"/>
              </w:rPr>
            </w:pPr>
            <w:r>
              <w:rPr>
                <w:rFonts w:ascii="Times New Roman" w:hAnsi="Times New Roman" w:cs="Times New Roman"/>
                <w:color w:val="000000" w:themeColor="text1"/>
                <w:sz w:val="24"/>
                <w:szCs w:val="24"/>
              </w:rPr>
              <w:t>4</w:t>
            </w:r>
          </w:p>
        </w:tc>
        <w:tc>
          <w:tcPr>
            <w:tcW w:w="992" w:type="dxa"/>
          </w:tcPr>
          <w:p w14:paraId="008C0FDF" w14:textId="5448CF06" w:rsidR="009B2B87"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w:t>
            </w:r>
          </w:p>
        </w:tc>
        <w:tc>
          <w:tcPr>
            <w:tcW w:w="1984" w:type="dxa"/>
          </w:tcPr>
          <w:p w14:paraId="53029C8C" w14:textId="28388518" w:rsidR="009B2B87" w:rsidRPr="00840783" w:rsidRDefault="009B2B87" w:rsidP="00977E8C">
            <w:pPr>
              <w:autoSpaceDE w:val="0"/>
              <w:autoSpaceDN w:val="0"/>
              <w:adjustRightInd w:val="0"/>
              <w:spacing w:after="0" w:line="240" w:lineRule="auto"/>
              <w:rPr>
                <w:rFonts w:ascii="Times New Roman" w:hAnsi="Times New Roman" w:cs="Times New Roman"/>
                <w:color w:val="000000" w:themeColor="text1"/>
                <w:szCs w:val="24"/>
              </w:rPr>
            </w:pPr>
            <w:r>
              <w:rPr>
                <w:rFonts w:ascii="Times New Roman" w:hAnsi="Times New Roman" w:cs="Times New Roman"/>
                <w:color w:val="000000" w:themeColor="text1"/>
                <w:szCs w:val="24"/>
              </w:rPr>
              <w:t>О</w:t>
            </w:r>
            <w:r w:rsidRPr="00840783">
              <w:rPr>
                <w:rFonts w:ascii="Times New Roman" w:hAnsi="Times New Roman" w:cs="Times New Roman"/>
                <w:color w:val="000000" w:themeColor="text1"/>
                <w:szCs w:val="24"/>
              </w:rPr>
              <w:t xml:space="preserve">прос; </w:t>
            </w:r>
            <w:r>
              <w:rPr>
                <w:rFonts w:ascii="Times New Roman" w:hAnsi="Times New Roman" w:cs="Times New Roman"/>
                <w:color w:val="000000" w:themeColor="text1"/>
                <w:szCs w:val="24"/>
              </w:rPr>
              <w:t xml:space="preserve">оценка и обсуждение итогов </w:t>
            </w:r>
            <w:r w:rsidRPr="00840783">
              <w:rPr>
                <w:rFonts w:ascii="Times New Roman" w:hAnsi="Times New Roman" w:cs="Times New Roman"/>
                <w:color w:val="000000" w:themeColor="text1"/>
                <w:szCs w:val="24"/>
              </w:rPr>
              <w:t>тестировани</w:t>
            </w:r>
            <w:r>
              <w:rPr>
                <w:rFonts w:ascii="Times New Roman" w:hAnsi="Times New Roman" w:cs="Times New Roman"/>
                <w:color w:val="000000" w:themeColor="text1"/>
                <w:szCs w:val="24"/>
              </w:rPr>
              <w:t>я;  оценка и разбор решения задач</w:t>
            </w:r>
            <w:r w:rsidR="00066D50">
              <w:rPr>
                <w:rFonts w:ascii="Times New Roman" w:hAnsi="Times New Roman" w:cs="Times New Roman"/>
                <w:color w:val="000000" w:themeColor="text1"/>
                <w:szCs w:val="24"/>
              </w:rPr>
              <w:t>.</w:t>
            </w:r>
          </w:p>
        </w:tc>
      </w:tr>
      <w:tr w:rsidR="009B2B87" w:rsidRPr="00BE755E" w14:paraId="58A6F31E" w14:textId="77777777" w:rsidTr="00EF4A87">
        <w:trPr>
          <w:trHeight w:val="1551"/>
          <w:jc w:val="center"/>
        </w:trPr>
        <w:tc>
          <w:tcPr>
            <w:tcW w:w="562" w:type="dxa"/>
            <w:shd w:val="clear" w:color="auto" w:fill="auto"/>
          </w:tcPr>
          <w:p w14:paraId="7A2AC44F" w14:textId="77777777" w:rsidR="009B2B87" w:rsidRPr="00BE755E"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p>
        </w:tc>
        <w:tc>
          <w:tcPr>
            <w:tcW w:w="3119" w:type="dxa"/>
            <w:shd w:val="clear" w:color="auto" w:fill="auto"/>
          </w:tcPr>
          <w:p w14:paraId="55B9FE16" w14:textId="77777777" w:rsidR="009B2B87" w:rsidRPr="00223C9F" w:rsidRDefault="009B2B87" w:rsidP="00977E8C">
            <w:pPr>
              <w:autoSpaceDE w:val="0"/>
              <w:autoSpaceDN w:val="0"/>
              <w:adjustRightInd w:val="0"/>
              <w:spacing w:after="0" w:line="240" w:lineRule="auto"/>
              <w:rPr>
                <w:rFonts w:ascii="Times New Roman" w:hAnsi="Times New Roman" w:cs="Times New Roman"/>
                <w:color w:val="000000" w:themeColor="text1"/>
                <w:sz w:val="24"/>
                <w:szCs w:val="24"/>
              </w:rPr>
            </w:pPr>
            <w:r w:rsidRPr="00223C9F">
              <w:rPr>
                <w:rFonts w:ascii="Times New Roman" w:hAnsi="Times New Roman" w:cs="Times New Roman"/>
                <w:color w:val="000000" w:themeColor="text1"/>
                <w:sz w:val="24"/>
                <w:szCs w:val="24"/>
              </w:rPr>
              <w:t xml:space="preserve">Тема 8. </w:t>
            </w:r>
            <w:r>
              <w:rPr>
                <w:rFonts w:ascii="Times New Roman" w:hAnsi="Times New Roman" w:cs="Times New Roman"/>
                <w:color w:val="000000" w:themeColor="text1"/>
                <w:sz w:val="24"/>
                <w:szCs w:val="24"/>
              </w:rPr>
              <w:t>Правовые основы таможенного и валютного контроля</w:t>
            </w:r>
          </w:p>
        </w:tc>
        <w:tc>
          <w:tcPr>
            <w:tcW w:w="850" w:type="dxa"/>
            <w:shd w:val="clear" w:color="auto" w:fill="auto"/>
            <w:vAlign w:val="center"/>
          </w:tcPr>
          <w:p w14:paraId="7B43EBF0" w14:textId="2AFDB3FB" w:rsidR="009B2B87"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18</w:t>
            </w:r>
          </w:p>
        </w:tc>
        <w:tc>
          <w:tcPr>
            <w:tcW w:w="993" w:type="dxa"/>
            <w:shd w:val="clear" w:color="auto" w:fill="auto"/>
            <w:vAlign w:val="center"/>
          </w:tcPr>
          <w:p w14:paraId="028A4A45" w14:textId="6A27104D" w:rsidR="009B2B87"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w:t>
            </w:r>
          </w:p>
        </w:tc>
        <w:tc>
          <w:tcPr>
            <w:tcW w:w="1134" w:type="dxa"/>
            <w:shd w:val="clear" w:color="auto" w:fill="auto"/>
            <w:vAlign w:val="center"/>
          </w:tcPr>
          <w:p w14:paraId="2949B828" w14:textId="1753E11F" w:rsidR="009B2B87"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1134" w:type="dxa"/>
            <w:shd w:val="clear" w:color="auto" w:fill="auto"/>
            <w:vAlign w:val="center"/>
          </w:tcPr>
          <w:p w14:paraId="4125C5D8" w14:textId="48B6C26A" w:rsidR="009B2B87" w:rsidRPr="00CA68D1"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highlight w:val="yellow"/>
              </w:rPr>
            </w:pPr>
            <w:r>
              <w:rPr>
                <w:rFonts w:ascii="Times New Roman" w:hAnsi="Times New Roman" w:cs="Times New Roman"/>
                <w:color w:val="000000" w:themeColor="text1"/>
                <w:sz w:val="24"/>
                <w:szCs w:val="24"/>
              </w:rPr>
              <w:t>4</w:t>
            </w:r>
          </w:p>
        </w:tc>
        <w:tc>
          <w:tcPr>
            <w:tcW w:w="992" w:type="dxa"/>
            <w:vAlign w:val="center"/>
          </w:tcPr>
          <w:p w14:paraId="3336E129" w14:textId="77777777" w:rsidR="009B2B87"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w:t>
            </w:r>
          </w:p>
        </w:tc>
        <w:tc>
          <w:tcPr>
            <w:tcW w:w="1984" w:type="dxa"/>
          </w:tcPr>
          <w:p w14:paraId="5B68A5A1" w14:textId="655445FD" w:rsidR="009B2B87" w:rsidRPr="007F6B66" w:rsidRDefault="009B2B87" w:rsidP="00977E8C">
            <w:pPr>
              <w:autoSpaceDE w:val="0"/>
              <w:autoSpaceDN w:val="0"/>
              <w:adjustRightInd w:val="0"/>
              <w:spacing w:after="0" w:line="240" w:lineRule="auto"/>
              <w:rPr>
                <w:rFonts w:ascii="Times New Roman" w:hAnsi="Times New Roman" w:cs="Times New Roman"/>
                <w:color w:val="000000" w:themeColor="text1"/>
                <w:szCs w:val="24"/>
              </w:rPr>
            </w:pPr>
            <w:r w:rsidRPr="007F6B66">
              <w:rPr>
                <w:rFonts w:ascii="Times New Roman" w:hAnsi="Times New Roman" w:cs="Times New Roman"/>
                <w:color w:val="000000" w:themeColor="text1"/>
                <w:szCs w:val="24"/>
              </w:rPr>
              <w:t>Опрос; оценка и обсуждение докладов,  итогов тестирования;  оценка и разбор решения задач</w:t>
            </w:r>
            <w:r w:rsidR="00066D50">
              <w:rPr>
                <w:rFonts w:ascii="Times New Roman" w:hAnsi="Times New Roman" w:cs="Times New Roman"/>
                <w:color w:val="000000" w:themeColor="text1"/>
                <w:szCs w:val="24"/>
              </w:rPr>
              <w:t>.</w:t>
            </w:r>
          </w:p>
        </w:tc>
      </w:tr>
      <w:tr w:rsidR="009B2B87" w:rsidRPr="00BE755E" w14:paraId="09C1B175" w14:textId="77777777" w:rsidTr="00EF4A87">
        <w:trPr>
          <w:trHeight w:val="1612"/>
          <w:jc w:val="center"/>
        </w:trPr>
        <w:tc>
          <w:tcPr>
            <w:tcW w:w="562" w:type="dxa"/>
            <w:shd w:val="clear" w:color="auto" w:fill="auto"/>
          </w:tcPr>
          <w:p w14:paraId="17C9B9BE" w14:textId="77777777" w:rsidR="009B2B87" w:rsidRPr="00BE755E"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w:t>
            </w:r>
          </w:p>
        </w:tc>
        <w:tc>
          <w:tcPr>
            <w:tcW w:w="3119" w:type="dxa"/>
            <w:shd w:val="clear" w:color="auto" w:fill="auto"/>
          </w:tcPr>
          <w:p w14:paraId="30E75A75" w14:textId="77777777" w:rsidR="009B2B87" w:rsidRPr="00223C9F" w:rsidRDefault="009B2B87" w:rsidP="00977E8C">
            <w:pPr>
              <w:autoSpaceDE w:val="0"/>
              <w:autoSpaceDN w:val="0"/>
              <w:adjustRightInd w:val="0"/>
              <w:spacing w:after="0" w:line="240" w:lineRule="auto"/>
              <w:rPr>
                <w:rFonts w:ascii="Times New Roman" w:hAnsi="Times New Roman" w:cs="Times New Roman"/>
                <w:color w:val="000000" w:themeColor="text1"/>
                <w:sz w:val="24"/>
                <w:szCs w:val="24"/>
              </w:rPr>
            </w:pPr>
            <w:r w:rsidRPr="00223C9F">
              <w:rPr>
                <w:rFonts w:ascii="Times New Roman" w:hAnsi="Times New Roman" w:cs="Times New Roman"/>
                <w:color w:val="000000" w:themeColor="text1"/>
                <w:sz w:val="24"/>
                <w:szCs w:val="24"/>
              </w:rPr>
              <w:t>Тема 9. Юридическая ответственность</w:t>
            </w:r>
          </w:p>
          <w:p w14:paraId="36860954" w14:textId="77777777" w:rsidR="009B2B87" w:rsidRPr="00223C9F" w:rsidRDefault="009B2B87" w:rsidP="00977E8C">
            <w:pPr>
              <w:autoSpaceDE w:val="0"/>
              <w:autoSpaceDN w:val="0"/>
              <w:adjustRightInd w:val="0"/>
              <w:spacing w:after="0" w:line="240" w:lineRule="auto"/>
              <w:rPr>
                <w:rFonts w:ascii="Times New Roman" w:hAnsi="Times New Roman" w:cs="Times New Roman"/>
                <w:color w:val="000000" w:themeColor="text1"/>
                <w:sz w:val="24"/>
                <w:szCs w:val="24"/>
              </w:rPr>
            </w:pPr>
            <w:r w:rsidRPr="00223C9F">
              <w:rPr>
                <w:rFonts w:ascii="Times New Roman" w:hAnsi="Times New Roman" w:cs="Times New Roman"/>
                <w:color w:val="000000" w:themeColor="text1"/>
                <w:sz w:val="24"/>
                <w:szCs w:val="24"/>
              </w:rPr>
              <w:t xml:space="preserve"> за нарушения таможенных правил</w:t>
            </w:r>
          </w:p>
          <w:p w14:paraId="4F20B8A7" w14:textId="77777777" w:rsidR="009B2B87" w:rsidRPr="00223C9F" w:rsidRDefault="009B2B87" w:rsidP="00977E8C">
            <w:pPr>
              <w:autoSpaceDE w:val="0"/>
              <w:autoSpaceDN w:val="0"/>
              <w:adjustRightInd w:val="0"/>
              <w:spacing w:after="0" w:line="240" w:lineRule="auto"/>
              <w:rPr>
                <w:rFonts w:ascii="Times New Roman" w:hAnsi="Times New Roman" w:cs="Times New Roman"/>
                <w:color w:val="000000" w:themeColor="text1"/>
                <w:sz w:val="24"/>
                <w:szCs w:val="24"/>
              </w:rPr>
            </w:pPr>
          </w:p>
        </w:tc>
        <w:tc>
          <w:tcPr>
            <w:tcW w:w="850" w:type="dxa"/>
            <w:shd w:val="clear" w:color="auto" w:fill="auto"/>
          </w:tcPr>
          <w:p w14:paraId="0ECD7C70" w14:textId="77777777" w:rsidR="009B2B87" w:rsidRDefault="009B2B87" w:rsidP="00977E8C">
            <w:pPr>
              <w:autoSpaceDE w:val="0"/>
              <w:autoSpaceDN w:val="0"/>
              <w:adjustRightInd w:val="0"/>
              <w:spacing w:after="0" w:line="240" w:lineRule="auto"/>
              <w:rPr>
                <w:rFonts w:ascii="Times New Roman" w:hAnsi="Times New Roman" w:cs="Times New Roman"/>
                <w:color w:val="000000" w:themeColor="text1"/>
                <w:sz w:val="24"/>
                <w:szCs w:val="24"/>
              </w:rPr>
            </w:pPr>
          </w:p>
          <w:p w14:paraId="26665384" w14:textId="03F2A5C0" w:rsidR="009B2B87"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18</w:t>
            </w:r>
          </w:p>
        </w:tc>
        <w:tc>
          <w:tcPr>
            <w:tcW w:w="993" w:type="dxa"/>
            <w:shd w:val="clear" w:color="auto" w:fill="auto"/>
          </w:tcPr>
          <w:p w14:paraId="16AEAFEE" w14:textId="77777777" w:rsidR="009B2B87"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rPr>
            </w:pPr>
          </w:p>
          <w:p w14:paraId="6784FF39" w14:textId="431EFBCD" w:rsidR="009B2B87"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w:t>
            </w:r>
          </w:p>
        </w:tc>
        <w:tc>
          <w:tcPr>
            <w:tcW w:w="1134" w:type="dxa"/>
            <w:shd w:val="clear" w:color="auto" w:fill="auto"/>
          </w:tcPr>
          <w:p w14:paraId="20B34E72" w14:textId="77777777" w:rsidR="009B2B87"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rPr>
            </w:pPr>
          </w:p>
          <w:p w14:paraId="5D36B4ED" w14:textId="2F6DC1DF" w:rsidR="009B2B87"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1134" w:type="dxa"/>
            <w:shd w:val="clear" w:color="auto" w:fill="auto"/>
          </w:tcPr>
          <w:p w14:paraId="2DCE5A44" w14:textId="77777777" w:rsidR="009B2B87"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rPr>
            </w:pPr>
          </w:p>
          <w:p w14:paraId="585AAAA2" w14:textId="6069AA7C" w:rsidR="009B2B87" w:rsidRPr="00CA68D1"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highlight w:val="yellow"/>
              </w:rPr>
            </w:pPr>
            <w:r>
              <w:rPr>
                <w:rFonts w:ascii="Times New Roman" w:hAnsi="Times New Roman" w:cs="Times New Roman"/>
                <w:color w:val="000000" w:themeColor="text1"/>
                <w:sz w:val="24"/>
                <w:szCs w:val="24"/>
              </w:rPr>
              <w:t>4</w:t>
            </w:r>
          </w:p>
        </w:tc>
        <w:tc>
          <w:tcPr>
            <w:tcW w:w="992" w:type="dxa"/>
          </w:tcPr>
          <w:p w14:paraId="05343BAB" w14:textId="77777777" w:rsidR="009B2B87"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rPr>
            </w:pPr>
          </w:p>
          <w:p w14:paraId="20742232" w14:textId="3B389837" w:rsidR="009B2B87" w:rsidRDefault="009B2B87" w:rsidP="00977E8C">
            <w:pPr>
              <w:autoSpaceDE w:val="0"/>
              <w:autoSpaceDN w:val="0"/>
              <w:adjustRightInd w:val="0"/>
              <w:spacing w:after="0" w:line="240"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w:t>
            </w:r>
          </w:p>
        </w:tc>
        <w:tc>
          <w:tcPr>
            <w:tcW w:w="1984" w:type="dxa"/>
          </w:tcPr>
          <w:p w14:paraId="55D93B38" w14:textId="14115521" w:rsidR="009B2B87" w:rsidRDefault="009B2B87" w:rsidP="003715DD">
            <w:pPr>
              <w:autoSpaceDE w:val="0"/>
              <w:autoSpaceDN w:val="0"/>
              <w:adjustRightInd w:val="0"/>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Cs w:val="24"/>
              </w:rPr>
              <w:t>О</w:t>
            </w:r>
            <w:r w:rsidRPr="00840783">
              <w:rPr>
                <w:rFonts w:ascii="Times New Roman" w:hAnsi="Times New Roman" w:cs="Times New Roman"/>
                <w:color w:val="000000" w:themeColor="text1"/>
                <w:szCs w:val="24"/>
              </w:rPr>
              <w:t xml:space="preserve">прос; </w:t>
            </w:r>
            <w:r>
              <w:rPr>
                <w:rFonts w:ascii="Times New Roman" w:hAnsi="Times New Roman" w:cs="Times New Roman"/>
                <w:color w:val="000000" w:themeColor="text1"/>
                <w:szCs w:val="24"/>
              </w:rPr>
              <w:t>оценка и обсуждение докладов,  итогов</w:t>
            </w:r>
            <w:r w:rsidRPr="00840783">
              <w:rPr>
                <w:rFonts w:ascii="Times New Roman" w:hAnsi="Times New Roman" w:cs="Times New Roman"/>
                <w:color w:val="000000" w:themeColor="text1"/>
                <w:szCs w:val="24"/>
              </w:rPr>
              <w:t xml:space="preserve"> тестировани</w:t>
            </w:r>
            <w:r>
              <w:rPr>
                <w:rFonts w:ascii="Times New Roman" w:hAnsi="Times New Roman" w:cs="Times New Roman"/>
                <w:color w:val="000000" w:themeColor="text1"/>
                <w:szCs w:val="24"/>
              </w:rPr>
              <w:t>я;  оценка и разбор решения задач</w:t>
            </w:r>
            <w:r w:rsidR="00066D50">
              <w:rPr>
                <w:rFonts w:ascii="Times New Roman" w:hAnsi="Times New Roman" w:cs="Times New Roman"/>
                <w:color w:val="000000" w:themeColor="text1"/>
                <w:szCs w:val="24"/>
              </w:rPr>
              <w:t>.</w:t>
            </w:r>
          </w:p>
        </w:tc>
      </w:tr>
      <w:tr w:rsidR="009B2B87" w:rsidRPr="00BE755E" w14:paraId="7F83C339" w14:textId="77777777" w:rsidTr="00EF4A87">
        <w:trPr>
          <w:trHeight w:val="939"/>
          <w:jc w:val="center"/>
        </w:trPr>
        <w:tc>
          <w:tcPr>
            <w:tcW w:w="3681" w:type="dxa"/>
            <w:gridSpan w:val="2"/>
            <w:shd w:val="clear" w:color="auto" w:fill="auto"/>
          </w:tcPr>
          <w:p w14:paraId="66C18E5F" w14:textId="77777777" w:rsidR="009B2B87" w:rsidRDefault="009B2B87" w:rsidP="00977E8C">
            <w:pPr>
              <w:suppressAutoHyphens/>
              <w:autoSpaceDE w:val="0"/>
              <w:autoSpaceDN w:val="0"/>
              <w:adjustRightInd w:val="0"/>
              <w:spacing w:after="0" w:line="240" w:lineRule="auto"/>
              <w:rPr>
                <w:rFonts w:ascii="Times New Roman" w:hAnsi="Times New Roman" w:cs="Times New Roman"/>
                <w:b/>
                <w:color w:val="000000" w:themeColor="text1"/>
                <w:sz w:val="24"/>
                <w:szCs w:val="24"/>
              </w:rPr>
            </w:pPr>
          </w:p>
          <w:p w14:paraId="2A7FCD8C" w14:textId="77777777" w:rsidR="009B2B87" w:rsidRPr="00BE755E" w:rsidRDefault="009B2B87" w:rsidP="00977E8C">
            <w:pPr>
              <w:suppressAutoHyphens/>
              <w:autoSpaceDE w:val="0"/>
              <w:autoSpaceDN w:val="0"/>
              <w:adjustRightInd w:val="0"/>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В целом по дисциплине</w:t>
            </w:r>
            <w:r w:rsidRPr="00BE755E">
              <w:rPr>
                <w:rFonts w:ascii="Times New Roman" w:hAnsi="Times New Roman" w:cs="Times New Roman"/>
                <w:b/>
                <w:color w:val="000000" w:themeColor="text1"/>
                <w:sz w:val="24"/>
                <w:szCs w:val="24"/>
              </w:rPr>
              <w:t xml:space="preserve"> </w:t>
            </w:r>
          </w:p>
        </w:tc>
        <w:tc>
          <w:tcPr>
            <w:tcW w:w="850" w:type="dxa"/>
            <w:shd w:val="clear" w:color="auto" w:fill="auto"/>
            <w:vAlign w:val="center"/>
          </w:tcPr>
          <w:p w14:paraId="03FD3114" w14:textId="00E301DF" w:rsidR="009B2B87" w:rsidRPr="00BE755E" w:rsidRDefault="009B2B87" w:rsidP="00977E8C">
            <w:pPr>
              <w:autoSpaceDE w:val="0"/>
              <w:autoSpaceDN w:val="0"/>
              <w:adjustRightInd w:val="0"/>
              <w:spacing w:after="0" w:line="240" w:lineRule="auto"/>
              <w:ind w:right="-108"/>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144</w:t>
            </w:r>
          </w:p>
        </w:tc>
        <w:tc>
          <w:tcPr>
            <w:tcW w:w="993" w:type="dxa"/>
            <w:shd w:val="clear" w:color="auto" w:fill="auto"/>
            <w:vAlign w:val="center"/>
          </w:tcPr>
          <w:p w14:paraId="23508F1B" w14:textId="463875BE" w:rsidR="009B2B87" w:rsidRPr="00BE755E" w:rsidRDefault="009B2B87" w:rsidP="00977E8C">
            <w:pPr>
              <w:autoSpaceDE w:val="0"/>
              <w:autoSpaceDN w:val="0"/>
              <w:adjustRightInd w:val="0"/>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50</w:t>
            </w:r>
          </w:p>
        </w:tc>
        <w:tc>
          <w:tcPr>
            <w:tcW w:w="1134" w:type="dxa"/>
            <w:shd w:val="clear" w:color="auto" w:fill="auto"/>
            <w:vAlign w:val="center"/>
          </w:tcPr>
          <w:p w14:paraId="648EB32E" w14:textId="007E2339" w:rsidR="009B2B87" w:rsidRPr="00BE755E" w:rsidRDefault="009B2B87" w:rsidP="00977E8C">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16</w:t>
            </w:r>
          </w:p>
        </w:tc>
        <w:tc>
          <w:tcPr>
            <w:tcW w:w="1134" w:type="dxa"/>
            <w:shd w:val="clear" w:color="auto" w:fill="auto"/>
            <w:vAlign w:val="center"/>
          </w:tcPr>
          <w:p w14:paraId="4DFE8175" w14:textId="0E44A00E" w:rsidR="009B2B87" w:rsidRPr="00CA68D1" w:rsidRDefault="009B2B87" w:rsidP="00977E8C">
            <w:pPr>
              <w:autoSpaceDE w:val="0"/>
              <w:autoSpaceDN w:val="0"/>
              <w:adjustRightInd w:val="0"/>
              <w:spacing w:after="0" w:line="240" w:lineRule="auto"/>
              <w:jc w:val="center"/>
              <w:rPr>
                <w:rFonts w:ascii="Times New Roman" w:hAnsi="Times New Roman" w:cs="Times New Roman"/>
                <w:b/>
                <w:bCs/>
                <w:color w:val="000000" w:themeColor="text1"/>
                <w:sz w:val="24"/>
                <w:szCs w:val="20"/>
                <w:highlight w:val="yellow"/>
              </w:rPr>
            </w:pPr>
            <w:r>
              <w:rPr>
                <w:rFonts w:ascii="Times New Roman" w:hAnsi="Times New Roman" w:cs="Times New Roman"/>
                <w:b/>
                <w:bCs/>
                <w:color w:val="000000" w:themeColor="text1"/>
                <w:sz w:val="24"/>
                <w:szCs w:val="20"/>
              </w:rPr>
              <w:t>34</w:t>
            </w:r>
          </w:p>
        </w:tc>
        <w:tc>
          <w:tcPr>
            <w:tcW w:w="992" w:type="dxa"/>
            <w:vAlign w:val="center"/>
          </w:tcPr>
          <w:p w14:paraId="37B953B9" w14:textId="1FA78C20" w:rsidR="009B2B87" w:rsidRPr="002C7D78" w:rsidRDefault="009B2B87" w:rsidP="00977E8C">
            <w:pPr>
              <w:autoSpaceDE w:val="0"/>
              <w:autoSpaceDN w:val="0"/>
              <w:adjustRightInd w:val="0"/>
              <w:spacing w:after="0" w:line="240" w:lineRule="auto"/>
              <w:jc w:val="center"/>
              <w:rPr>
                <w:rFonts w:ascii="Times New Roman" w:hAnsi="Times New Roman" w:cs="Times New Roman"/>
                <w:b/>
                <w:bCs/>
                <w:color w:val="000000" w:themeColor="text1"/>
                <w:sz w:val="24"/>
                <w:szCs w:val="20"/>
              </w:rPr>
            </w:pPr>
            <w:r>
              <w:rPr>
                <w:rFonts w:ascii="Times New Roman" w:hAnsi="Times New Roman" w:cs="Times New Roman"/>
                <w:b/>
                <w:bCs/>
                <w:color w:val="000000" w:themeColor="text1"/>
                <w:sz w:val="24"/>
                <w:szCs w:val="20"/>
              </w:rPr>
              <w:t>94</w:t>
            </w:r>
          </w:p>
        </w:tc>
        <w:tc>
          <w:tcPr>
            <w:tcW w:w="1984" w:type="dxa"/>
            <w:vAlign w:val="center"/>
          </w:tcPr>
          <w:p w14:paraId="5BCDC176" w14:textId="3DEEA846" w:rsidR="009B2B87" w:rsidRPr="00BE755E" w:rsidRDefault="009B2B87" w:rsidP="00977E8C">
            <w:pPr>
              <w:autoSpaceDE w:val="0"/>
              <w:autoSpaceDN w:val="0"/>
              <w:adjustRightInd w:val="0"/>
              <w:spacing w:after="0" w:line="240" w:lineRule="auto"/>
              <w:ind w:left="-104" w:right="-112"/>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Контрольная работа</w:t>
            </w:r>
          </w:p>
        </w:tc>
      </w:tr>
      <w:tr w:rsidR="009B2B87" w:rsidRPr="00BE755E" w14:paraId="7DFA79B8" w14:textId="77777777" w:rsidTr="00EF4A87">
        <w:trPr>
          <w:trHeight w:val="619"/>
          <w:jc w:val="center"/>
        </w:trPr>
        <w:tc>
          <w:tcPr>
            <w:tcW w:w="3681" w:type="dxa"/>
            <w:gridSpan w:val="2"/>
            <w:shd w:val="clear" w:color="auto" w:fill="auto"/>
          </w:tcPr>
          <w:p w14:paraId="7CE56F78" w14:textId="77777777" w:rsidR="009B2B87" w:rsidRDefault="009B2B87" w:rsidP="00977E8C">
            <w:pPr>
              <w:suppressAutoHyphens/>
              <w:autoSpaceDE w:val="0"/>
              <w:autoSpaceDN w:val="0"/>
              <w:adjustRightInd w:val="0"/>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Итого в процентах</w:t>
            </w:r>
          </w:p>
        </w:tc>
        <w:tc>
          <w:tcPr>
            <w:tcW w:w="850" w:type="dxa"/>
            <w:shd w:val="clear" w:color="auto" w:fill="auto"/>
            <w:vAlign w:val="center"/>
          </w:tcPr>
          <w:p w14:paraId="08F241E9" w14:textId="77777777" w:rsidR="009B2B87" w:rsidRPr="00111B5E" w:rsidRDefault="009B2B87" w:rsidP="00977E8C">
            <w:pPr>
              <w:autoSpaceDE w:val="0"/>
              <w:autoSpaceDN w:val="0"/>
              <w:adjustRightInd w:val="0"/>
              <w:spacing w:after="0" w:line="240" w:lineRule="auto"/>
              <w:ind w:right="-108"/>
              <w:jc w:val="center"/>
              <w:rPr>
                <w:rFonts w:ascii="Times New Roman" w:hAnsi="Times New Roman" w:cs="Times New Roman"/>
                <w:b/>
                <w:color w:val="000000" w:themeColor="text1"/>
                <w:sz w:val="24"/>
                <w:szCs w:val="24"/>
              </w:rPr>
            </w:pPr>
          </w:p>
        </w:tc>
        <w:tc>
          <w:tcPr>
            <w:tcW w:w="993" w:type="dxa"/>
            <w:shd w:val="clear" w:color="auto" w:fill="auto"/>
            <w:vAlign w:val="center"/>
          </w:tcPr>
          <w:p w14:paraId="50D75019" w14:textId="5DD3E654" w:rsidR="009B2B87" w:rsidRPr="00EF4A87" w:rsidRDefault="00111B5E" w:rsidP="003715DD">
            <w:pPr>
              <w:autoSpaceDE w:val="0"/>
              <w:autoSpaceDN w:val="0"/>
              <w:adjustRightInd w:val="0"/>
              <w:spacing w:after="0" w:line="240" w:lineRule="auto"/>
              <w:jc w:val="center"/>
              <w:rPr>
                <w:rFonts w:ascii="Times New Roman" w:hAnsi="Times New Roman" w:cs="Times New Roman"/>
                <w:b/>
                <w:sz w:val="24"/>
                <w:szCs w:val="24"/>
              </w:rPr>
            </w:pPr>
            <w:r w:rsidRPr="00EF4A87">
              <w:rPr>
                <w:rFonts w:ascii="Times New Roman" w:hAnsi="Times New Roman" w:cs="Times New Roman"/>
                <w:b/>
                <w:sz w:val="24"/>
                <w:szCs w:val="24"/>
              </w:rPr>
              <w:t>3</w:t>
            </w:r>
            <w:r w:rsidR="003715DD" w:rsidRPr="00EF4A87">
              <w:rPr>
                <w:rFonts w:ascii="Times New Roman" w:hAnsi="Times New Roman" w:cs="Times New Roman"/>
                <w:b/>
                <w:sz w:val="24"/>
                <w:szCs w:val="24"/>
              </w:rPr>
              <w:t>5</w:t>
            </w:r>
          </w:p>
        </w:tc>
        <w:tc>
          <w:tcPr>
            <w:tcW w:w="1134" w:type="dxa"/>
            <w:shd w:val="clear" w:color="auto" w:fill="auto"/>
            <w:vAlign w:val="center"/>
          </w:tcPr>
          <w:p w14:paraId="6F28C1B8" w14:textId="4FCE66FF" w:rsidR="009B2B87" w:rsidRPr="00EF4A87" w:rsidRDefault="00EF4A87" w:rsidP="003715DD">
            <w:pPr>
              <w:spacing w:after="0" w:line="240" w:lineRule="auto"/>
              <w:jc w:val="center"/>
              <w:rPr>
                <w:rFonts w:ascii="Times New Roman" w:hAnsi="Times New Roman" w:cs="Times New Roman"/>
                <w:b/>
                <w:sz w:val="24"/>
                <w:szCs w:val="24"/>
              </w:rPr>
            </w:pPr>
            <w:r w:rsidRPr="00EF4A87">
              <w:rPr>
                <w:rFonts w:ascii="Times New Roman" w:hAnsi="Times New Roman" w:cs="Times New Roman"/>
                <w:b/>
                <w:sz w:val="24"/>
                <w:szCs w:val="24"/>
              </w:rPr>
              <w:t>32</w:t>
            </w:r>
          </w:p>
        </w:tc>
        <w:tc>
          <w:tcPr>
            <w:tcW w:w="1134" w:type="dxa"/>
            <w:shd w:val="clear" w:color="auto" w:fill="auto"/>
            <w:vAlign w:val="center"/>
          </w:tcPr>
          <w:p w14:paraId="5A96540E" w14:textId="18B6CFCB" w:rsidR="009B2B87" w:rsidRPr="00EF4A87" w:rsidRDefault="00EF4A87" w:rsidP="003715DD">
            <w:pPr>
              <w:autoSpaceDE w:val="0"/>
              <w:autoSpaceDN w:val="0"/>
              <w:adjustRightInd w:val="0"/>
              <w:spacing w:after="0" w:line="240" w:lineRule="auto"/>
              <w:jc w:val="center"/>
              <w:rPr>
                <w:rFonts w:ascii="Times New Roman" w:hAnsi="Times New Roman" w:cs="Times New Roman"/>
                <w:b/>
                <w:bCs/>
                <w:sz w:val="24"/>
                <w:szCs w:val="20"/>
              </w:rPr>
            </w:pPr>
            <w:r w:rsidRPr="00EF4A87">
              <w:rPr>
                <w:rFonts w:ascii="Times New Roman" w:hAnsi="Times New Roman" w:cs="Times New Roman"/>
                <w:b/>
                <w:bCs/>
                <w:sz w:val="24"/>
                <w:szCs w:val="20"/>
              </w:rPr>
              <w:t>68</w:t>
            </w:r>
          </w:p>
        </w:tc>
        <w:tc>
          <w:tcPr>
            <w:tcW w:w="992" w:type="dxa"/>
            <w:shd w:val="clear" w:color="auto" w:fill="auto"/>
            <w:vAlign w:val="center"/>
          </w:tcPr>
          <w:p w14:paraId="54237B32" w14:textId="32D1A810" w:rsidR="009B2B87" w:rsidRPr="00EF4A87" w:rsidRDefault="00111B5E" w:rsidP="003715DD">
            <w:pPr>
              <w:autoSpaceDE w:val="0"/>
              <w:autoSpaceDN w:val="0"/>
              <w:adjustRightInd w:val="0"/>
              <w:spacing w:after="0" w:line="240" w:lineRule="auto"/>
              <w:jc w:val="center"/>
              <w:rPr>
                <w:rFonts w:ascii="Times New Roman" w:hAnsi="Times New Roman" w:cs="Times New Roman"/>
                <w:b/>
                <w:bCs/>
                <w:sz w:val="24"/>
                <w:szCs w:val="20"/>
              </w:rPr>
            </w:pPr>
            <w:r w:rsidRPr="00EF4A87">
              <w:rPr>
                <w:rFonts w:ascii="Times New Roman" w:hAnsi="Times New Roman" w:cs="Times New Roman"/>
                <w:b/>
                <w:bCs/>
                <w:sz w:val="24"/>
                <w:szCs w:val="20"/>
              </w:rPr>
              <w:t>65</w:t>
            </w:r>
          </w:p>
        </w:tc>
        <w:tc>
          <w:tcPr>
            <w:tcW w:w="1984" w:type="dxa"/>
            <w:vAlign w:val="center"/>
          </w:tcPr>
          <w:p w14:paraId="703A0C65" w14:textId="77777777" w:rsidR="009B2B87" w:rsidRPr="00111B5E" w:rsidRDefault="009B2B87" w:rsidP="00977E8C">
            <w:pPr>
              <w:autoSpaceDE w:val="0"/>
              <w:autoSpaceDN w:val="0"/>
              <w:adjustRightInd w:val="0"/>
              <w:spacing w:after="0" w:line="240" w:lineRule="auto"/>
              <w:ind w:left="-104" w:right="-112"/>
              <w:jc w:val="center"/>
              <w:rPr>
                <w:rFonts w:ascii="Times New Roman" w:hAnsi="Times New Roman" w:cs="Times New Roman"/>
                <w:b/>
                <w:color w:val="000000" w:themeColor="text1"/>
                <w:sz w:val="24"/>
                <w:szCs w:val="24"/>
              </w:rPr>
            </w:pPr>
          </w:p>
        </w:tc>
      </w:tr>
    </w:tbl>
    <w:p w14:paraId="63DC45B7" w14:textId="77777777" w:rsidR="00FA6802" w:rsidRDefault="00FA6802" w:rsidP="00977E8C">
      <w:pPr>
        <w:spacing w:after="0" w:line="240" w:lineRule="auto"/>
        <w:rPr>
          <w:rFonts w:ascii="Times New Roman" w:hAnsi="Times New Roman" w:cs="Times New Roman"/>
          <w:b/>
          <w:sz w:val="28"/>
          <w:szCs w:val="24"/>
          <w:lang w:eastAsia="ru-RU"/>
        </w:rPr>
      </w:pPr>
    </w:p>
    <w:p w14:paraId="0B3703D7" w14:textId="63D7AB87" w:rsidR="006D2390" w:rsidRDefault="006D2390" w:rsidP="00977E8C">
      <w:pPr>
        <w:spacing w:after="0" w:line="240" w:lineRule="auto"/>
        <w:rPr>
          <w:rFonts w:ascii="Times New Roman" w:hAnsi="Times New Roman" w:cs="Times New Roman"/>
          <w:b/>
          <w:sz w:val="28"/>
          <w:szCs w:val="24"/>
          <w:lang w:eastAsia="ru-RU"/>
        </w:rPr>
      </w:pPr>
      <w:r w:rsidRPr="00BE755E">
        <w:rPr>
          <w:rFonts w:ascii="Times New Roman" w:hAnsi="Times New Roman" w:cs="Times New Roman"/>
          <w:b/>
          <w:sz w:val="28"/>
          <w:szCs w:val="24"/>
          <w:lang w:eastAsia="ru-RU"/>
        </w:rPr>
        <w:lastRenderedPageBreak/>
        <w:t>5.3.</w:t>
      </w:r>
      <w:r w:rsidRPr="00BE755E">
        <w:rPr>
          <w:rFonts w:ascii="Times New Roman" w:hAnsi="Times New Roman" w:cs="Times New Roman"/>
          <w:b/>
          <w:sz w:val="28"/>
          <w:szCs w:val="24"/>
          <w:lang w:eastAsia="ru-RU"/>
        </w:rPr>
        <w:tab/>
        <w:t>Содержание семинаров, практических занятий</w:t>
      </w:r>
    </w:p>
    <w:p w14:paraId="232BBE58" w14:textId="77777777" w:rsidR="00797CDF" w:rsidRDefault="00797CDF" w:rsidP="00977E8C">
      <w:pPr>
        <w:spacing w:after="0" w:line="240" w:lineRule="auto"/>
        <w:rPr>
          <w:rFonts w:ascii="Times New Roman" w:hAnsi="Times New Roman" w:cs="Times New Roman"/>
          <w:b/>
          <w:sz w:val="28"/>
          <w:szCs w:val="24"/>
          <w:lang w:eastAsia="ru-RU"/>
        </w:rPr>
      </w:pPr>
    </w:p>
    <w:tbl>
      <w:tblPr>
        <w:tblStyle w:val="a6"/>
        <w:tblW w:w="10916" w:type="dxa"/>
        <w:tblInd w:w="-431" w:type="dxa"/>
        <w:tblLayout w:type="fixed"/>
        <w:tblLook w:val="04A0" w:firstRow="1" w:lastRow="0" w:firstColumn="1" w:lastColumn="0" w:noHBand="0" w:noVBand="1"/>
      </w:tblPr>
      <w:tblGrid>
        <w:gridCol w:w="2269"/>
        <w:gridCol w:w="6670"/>
        <w:gridCol w:w="1977"/>
      </w:tblGrid>
      <w:tr w:rsidR="00EE611E" w:rsidRPr="00BE755E" w14:paraId="0B3703DE" w14:textId="77777777" w:rsidTr="00705289">
        <w:tc>
          <w:tcPr>
            <w:tcW w:w="2269" w:type="dxa"/>
          </w:tcPr>
          <w:p w14:paraId="0B3703D9" w14:textId="77777777" w:rsidR="006D2390" w:rsidRPr="00BE755E" w:rsidRDefault="006D2390" w:rsidP="00977E8C">
            <w:pPr>
              <w:jc w:val="center"/>
              <w:rPr>
                <w:rFonts w:ascii="Times New Roman" w:hAnsi="Times New Roman" w:cs="Times New Roman"/>
                <w:b/>
                <w:sz w:val="24"/>
              </w:rPr>
            </w:pPr>
            <w:r w:rsidRPr="00BE755E">
              <w:rPr>
                <w:rFonts w:ascii="Times New Roman" w:hAnsi="Times New Roman" w:cs="Times New Roman"/>
                <w:b/>
                <w:sz w:val="24"/>
              </w:rPr>
              <w:t>Название</w:t>
            </w:r>
          </w:p>
          <w:p w14:paraId="0B3703DA" w14:textId="77777777" w:rsidR="006D2390" w:rsidRPr="00BE755E" w:rsidRDefault="006D2390" w:rsidP="00977E8C">
            <w:pPr>
              <w:jc w:val="center"/>
              <w:rPr>
                <w:rFonts w:ascii="Times New Roman" w:hAnsi="Times New Roman" w:cs="Times New Roman"/>
                <w:sz w:val="24"/>
              </w:rPr>
            </w:pPr>
            <w:r w:rsidRPr="00BE755E">
              <w:rPr>
                <w:rFonts w:ascii="Times New Roman" w:hAnsi="Times New Roman" w:cs="Times New Roman"/>
                <w:b/>
                <w:sz w:val="24"/>
              </w:rPr>
              <w:t>тем дисциплины</w:t>
            </w:r>
          </w:p>
        </w:tc>
        <w:tc>
          <w:tcPr>
            <w:tcW w:w="6670" w:type="dxa"/>
          </w:tcPr>
          <w:p w14:paraId="0B3703DB" w14:textId="77777777" w:rsidR="006D2390" w:rsidRPr="00BE755E" w:rsidRDefault="006D2390" w:rsidP="00977E8C">
            <w:pPr>
              <w:ind w:left="-86" w:right="-85" w:firstLine="86"/>
              <w:jc w:val="center"/>
              <w:rPr>
                <w:rFonts w:ascii="Times New Roman" w:hAnsi="Times New Roman" w:cs="Times New Roman"/>
                <w:b/>
                <w:sz w:val="24"/>
              </w:rPr>
            </w:pPr>
            <w:r w:rsidRPr="00BE755E">
              <w:rPr>
                <w:rFonts w:ascii="Times New Roman" w:hAnsi="Times New Roman" w:cs="Times New Roman"/>
                <w:b/>
                <w:sz w:val="24"/>
              </w:rPr>
              <w:t>Перечень вопросов</w:t>
            </w:r>
          </w:p>
          <w:p w14:paraId="0B3703DC" w14:textId="77777777" w:rsidR="006D2390" w:rsidRPr="00BE755E" w:rsidRDefault="006D2390" w:rsidP="00977E8C">
            <w:pPr>
              <w:ind w:left="-86" w:right="-85" w:firstLine="86"/>
              <w:jc w:val="center"/>
              <w:rPr>
                <w:rFonts w:ascii="Times New Roman" w:hAnsi="Times New Roman" w:cs="Times New Roman"/>
                <w:sz w:val="24"/>
              </w:rPr>
            </w:pPr>
            <w:r w:rsidRPr="00BE755E">
              <w:rPr>
                <w:rFonts w:ascii="Times New Roman" w:hAnsi="Times New Roman" w:cs="Times New Roman"/>
                <w:b/>
                <w:sz w:val="24"/>
              </w:rPr>
              <w:t xml:space="preserve">для обсуждения на семинарских, практических занятиях, рекомендуемые источники из разделов 8, 9 </w:t>
            </w:r>
          </w:p>
        </w:tc>
        <w:tc>
          <w:tcPr>
            <w:tcW w:w="1977" w:type="dxa"/>
          </w:tcPr>
          <w:p w14:paraId="0B3703DD" w14:textId="77777777" w:rsidR="006D2390" w:rsidRPr="00BE755E" w:rsidRDefault="006D2390" w:rsidP="00977E8C">
            <w:pPr>
              <w:ind w:left="-44" w:firstLine="44"/>
              <w:jc w:val="center"/>
              <w:rPr>
                <w:rFonts w:ascii="Times New Roman" w:hAnsi="Times New Roman" w:cs="Times New Roman"/>
                <w:sz w:val="24"/>
              </w:rPr>
            </w:pPr>
            <w:r w:rsidRPr="00BE755E">
              <w:rPr>
                <w:rFonts w:ascii="Times New Roman" w:hAnsi="Times New Roman" w:cs="Times New Roman"/>
                <w:b/>
                <w:sz w:val="24"/>
              </w:rPr>
              <w:t>Формы проведения занятий</w:t>
            </w:r>
          </w:p>
        </w:tc>
      </w:tr>
      <w:tr w:rsidR="00054071" w:rsidRPr="002F3C9C" w14:paraId="0B3703E8" w14:textId="77777777" w:rsidTr="00705289">
        <w:tc>
          <w:tcPr>
            <w:tcW w:w="2269" w:type="dxa"/>
          </w:tcPr>
          <w:p w14:paraId="0B3703E0" w14:textId="316FB9A4" w:rsidR="00054071" w:rsidRPr="002F3C9C" w:rsidRDefault="00054071" w:rsidP="00977E8C">
            <w:pPr>
              <w:pStyle w:val="3"/>
              <w:spacing w:after="0"/>
              <w:rPr>
                <w:b/>
                <w:bCs/>
                <w:sz w:val="28"/>
                <w:szCs w:val="28"/>
              </w:rPr>
            </w:pPr>
            <w:r w:rsidRPr="002F3C9C">
              <w:rPr>
                <w:sz w:val="24"/>
                <w:szCs w:val="24"/>
              </w:rPr>
              <w:t>Тема 1. Евразийский экономический союз: генезис, правовые и институциональные основы функционирования</w:t>
            </w:r>
          </w:p>
        </w:tc>
        <w:tc>
          <w:tcPr>
            <w:tcW w:w="6670" w:type="dxa"/>
          </w:tcPr>
          <w:p w14:paraId="408E3E75" w14:textId="1D001143" w:rsidR="00054071" w:rsidRPr="002F3C9C" w:rsidRDefault="005462D0" w:rsidP="00977E8C">
            <w:pPr>
              <w:tabs>
                <w:tab w:val="left" w:pos="288"/>
                <w:tab w:val="left" w:pos="532"/>
              </w:tabs>
              <w:rPr>
                <w:rFonts w:ascii="Times New Roman" w:hAnsi="Times New Roman" w:cs="Times New Roman"/>
                <w:b/>
                <w:sz w:val="24"/>
                <w:szCs w:val="24"/>
              </w:rPr>
            </w:pPr>
            <w:r w:rsidRPr="002F3C9C">
              <w:rPr>
                <w:rFonts w:ascii="Times New Roman" w:hAnsi="Times New Roman" w:cs="Times New Roman"/>
                <w:sz w:val="24"/>
                <w:szCs w:val="24"/>
              </w:rPr>
              <w:t>1.Этапы становления Евразийского экономического союза.</w:t>
            </w:r>
          </w:p>
          <w:p w14:paraId="1ED222B6" w14:textId="4FD26D43" w:rsidR="003C2678" w:rsidRPr="002F3C9C" w:rsidRDefault="003C2678" w:rsidP="00977E8C">
            <w:pPr>
              <w:tabs>
                <w:tab w:val="left" w:pos="0"/>
              </w:tabs>
              <w:rPr>
                <w:rFonts w:ascii="Times New Roman" w:hAnsi="Times New Roman" w:cs="Times New Roman"/>
                <w:sz w:val="24"/>
                <w:szCs w:val="24"/>
              </w:rPr>
            </w:pPr>
            <w:r w:rsidRPr="002F3C9C">
              <w:rPr>
                <w:rFonts w:ascii="Times New Roman" w:hAnsi="Times New Roman" w:cs="Times New Roman"/>
                <w:sz w:val="24"/>
                <w:szCs w:val="24"/>
              </w:rPr>
              <w:t>2.Цели и задачи формирования ЕАЭС.</w:t>
            </w:r>
          </w:p>
          <w:p w14:paraId="09FD16C8" w14:textId="77E8B863" w:rsidR="00054071" w:rsidRPr="002F3C9C" w:rsidRDefault="001E7232" w:rsidP="00977E8C">
            <w:pPr>
              <w:tabs>
                <w:tab w:val="left" w:pos="288"/>
                <w:tab w:val="left" w:pos="532"/>
              </w:tabs>
              <w:rPr>
                <w:rFonts w:ascii="Times New Roman" w:hAnsi="Times New Roman" w:cs="Times New Roman"/>
                <w:b/>
                <w:sz w:val="24"/>
                <w:szCs w:val="24"/>
              </w:rPr>
            </w:pPr>
            <w:r w:rsidRPr="002F3C9C">
              <w:rPr>
                <w:rFonts w:ascii="Times New Roman" w:hAnsi="Times New Roman" w:cs="Times New Roman"/>
                <w:sz w:val="24"/>
                <w:szCs w:val="24"/>
              </w:rPr>
              <w:t>3</w:t>
            </w:r>
            <w:r w:rsidR="003C2678" w:rsidRPr="002F3C9C">
              <w:rPr>
                <w:rFonts w:ascii="Times New Roman" w:hAnsi="Times New Roman" w:cs="Times New Roman"/>
                <w:sz w:val="24"/>
                <w:szCs w:val="24"/>
              </w:rPr>
              <w:t>.</w:t>
            </w:r>
            <w:r w:rsidRPr="002F3C9C">
              <w:rPr>
                <w:rFonts w:ascii="Times New Roman" w:hAnsi="Times New Roman" w:cs="Times New Roman"/>
                <w:sz w:val="24"/>
                <w:szCs w:val="24"/>
              </w:rPr>
              <w:t xml:space="preserve"> Евразийская экономическая комиссия как орган ЕАЭС.</w:t>
            </w:r>
          </w:p>
          <w:p w14:paraId="69CBD16F" w14:textId="77777777" w:rsidR="003715DD" w:rsidRPr="002F3C9C" w:rsidRDefault="003715DD" w:rsidP="00977E8C">
            <w:pPr>
              <w:tabs>
                <w:tab w:val="left" w:pos="288"/>
                <w:tab w:val="left" w:pos="532"/>
              </w:tabs>
              <w:rPr>
                <w:rFonts w:ascii="Times New Roman" w:hAnsi="Times New Roman" w:cs="Times New Roman"/>
                <w:b/>
                <w:sz w:val="24"/>
                <w:szCs w:val="24"/>
              </w:rPr>
            </w:pPr>
          </w:p>
          <w:p w14:paraId="0B3703E4" w14:textId="4E9671FF" w:rsidR="00054071" w:rsidRPr="002F3C9C" w:rsidRDefault="00054071" w:rsidP="00977E8C">
            <w:pPr>
              <w:tabs>
                <w:tab w:val="left" w:pos="288"/>
                <w:tab w:val="left" w:pos="532"/>
              </w:tabs>
              <w:rPr>
                <w:rFonts w:ascii="Times New Roman" w:hAnsi="Times New Roman" w:cs="Times New Roman"/>
                <w:b/>
                <w:sz w:val="24"/>
                <w:szCs w:val="24"/>
              </w:rPr>
            </w:pPr>
            <w:r w:rsidRPr="002F3C9C">
              <w:rPr>
                <w:rFonts w:ascii="Times New Roman" w:hAnsi="Times New Roman" w:cs="Times New Roman"/>
                <w:b/>
                <w:sz w:val="24"/>
                <w:szCs w:val="24"/>
              </w:rPr>
              <w:t xml:space="preserve">Рекомендуемые источники </w:t>
            </w:r>
          </w:p>
          <w:p w14:paraId="5F1E6AA1" w14:textId="711A6B55" w:rsidR="00054071" w:rsidRPr="002F3C9C" w:rsidRDefault="00054071" w:rsidP="00977E8C">
            <w:pPr>
              <w:tabs>
                <w:tab w:val="left" w:pos="288"/>
                <w:tab w:val="left" w:pos="532"/>
              </w:tabs>
              <w:rPr>
                <w:rFonts w:ascii="Times New Roman" w:hAnsi="Times New Roman" w:cs="Times New Roman"/>
                <w:b/>
                <w:sz w:val="24"/>
                <w:szCs w:val="24"/>
              </w:rPr>
            </w:pPr>
            <w:r w:rsidRPr="002F3C9C">
              <w:rPr>
                <w:rFonts w:ascii="Times New Roman" w:hAnsi="Times New Roman" w:cs="Times New Roman"/>
                <w:b/>
                <w:sz w:val="24"/>
                <w:szCs w:val="24"/>
              </w:rPr>
              <w:t xml:space="preserve">из раздела 8: </w:t>
            </w:r>
            <w:r w:rsidR="005F0E11" w:rsidRPr="002F3C9C">
              <w:rPr>
                <w:rFonts w:ascii="Times New Roman" w:hAnsi="Times New Roman" w:cs="Times New Roman"/>
                <w:bCs/>
                <w:sz w:val="24"/>
                <w:szCs w:val="24"/>
              </w:rPr>
              <w:t>1-4,</w:t>
            </w:r>
            <w:r w:rsidR="00A90D6E">
              <w:rPr>
                <w:rFonts w:ascii="Times New Roman" w:hAnsi="Times New Roman" w:cs="Times New Roman"/>
                <w:bCs/>
                <w:sz w:val="24"/>
                <w:szCs w:val="24"/>
              </w:rPr>
              <w:t xml:space="preserve"> </w:t>
            </w:r>
            <w:r w:rsidR="005F0E11" w:rsidRPr="002F3C9C">
              <w:rPr>
                <w:rFonts w:ascii="Times New Roman" w:hAnsi="Times New Roman" w:cs="Times New Roman"/>
                <w:bCs/>
                <w:sz w:val="24"/>
                <w:szCs w:val="24"/>
              </w:rPr>
              <w:t>9,</w:t>
            </w:r>
            <w:r w:rsidR="0083508D">
              <w:rPr>
                <w:rFonts w:ascii="Times New Roman" w:hAnsi="Times New Roman" w:cs="Times New Roman"/>
                <w:bCs/>
                <w:sz w:val="24"/>
                <w:szCs w:val="24"/>
              </w:rPr>
              <w:t xml:space="preserve"> </w:t>
            </w:r>
            <w:r w:rsidR="005F0E11" w:rsidRPr="002F3C9C">
              <w:rPr>
                <w:rFonts w:ascii="Times New Roman" w:hAnsi="Times New Roman" w:cs="Times New Roman"/>
                <w:bCs/>
                <w:sz w:val="24"/>
                <w:szCs w:val="24"/>
              </w:rPr>
              <w:t>11-13</w:t>
            </w:r>
          </w:p>
          <w:p w14:paraId="0B3703E6" w14:textId="72804E3F" w:rsidR="00054071" w:rsidRPr="002F3C9C" w:rsidRDefault="00054071" w:rsidP="00244804">
            <w:pPr>
              <w:pStyle w:val="3"/>
              <w:spacing w:after="0"/>
              <w:jc w:val="both"/>
              <w:rPr>
                <w:b/>
                <w:bCs/>
                <w:sz w:val="24"/>
                <w:szCs w:val="24"/>
              </w:rPr>
            </w:pPr>
            <w:r w:rsidRPr="002F3C9C">
              <w:rPr>
                <w:b/>
                <w:sz w:val="24"/>
                <w:szCs w:val="24"/>
              </w:rPr>
              <w:t xml:space="preserve">из раздела 9: </w:t>
            </w:r>
            <w:r w:rsidRPr="007F6B66">
              <w:rPr>
                <w:bCs/>
                <w:sz w:val="24"/>
                <w:szCs w:val="24"/>
              </w:rPr>
              <w:t>1-</w:t>
            </w:r>
            <w:r w:rsidR="002F3C9C" w:rsidRPr="007F6B66">
              <w:rPr>
                <w:bCs/>
                <w:sz w:val="24"/>
                <w:szCs w:val="24"/>
              </w:rPr>
              <w:t>4, 11, 13, 15,</w:t>
            </w:r>
            <w:r w:rsidR="007F6B66" w:rsidRPr="007F6B66">
              <w:rPr>
                <w:bCs/>
                <w:sz w:val="24"/>
                <w:szCs w:val="24"/>
              </w:rPr>
              <w:t xml:space="preserve"> </w:t>
            </w:r>
            <w:r w:rsidR="00244804">
              <w:rPr>
                <w:bCs/>
                <w:sz w:val="24"/>
                <w:szCs w:val="24"/>
              </w:rPr>
              <w:t>16</w:t>
            </w:r>
          </w:p>
        </w:tc>
        <w:tc>
          <w:tcPr>
            <w:tcW w:w="1977" w:type="dxa"/>
          </w:tcPr>
          <w:p w14:paraId="0B3703E7" w14:textId="48EC623A" w:rsidR="00054071" w:rsidRPr="002F3C9C" w:rsidRDefault="003C2678" w:rsidP="00977E8C">
            <w:pPr>
              <w:pStyle w:val="3"/>
              <w:spacing w:after="0"/>
              <w:jc w:val="both"/>
              <w:rPr>
                <w:bCs/>
                <w:sz w:val="28"/>
                <w:szCs w:val="28"/>
              </w:rPr>
            </w:pPr>
            <w:r w:rsidRPr="002F3C9C">
              <w:rPr>
                <w:rStyle w:val="212pt"/>
                <w:color w:val="auto"/>
              </w:rPr>
              <w:t>Многосторонняя коммуникация; устный опрос; тестирование</w:t>
            </w:r>
            <w:r w:rsidR="00066D50">
              <w:rPr>
                <w:rStyle w:val="212pt"/>
                <w:color w:val="auto"/>
              </w:rPr>
              <w:t>.</w:t>
            </w:r>
          </w:p>
        </w:tc>
      </w:tr>
      <w:tr w:rsidR="00054071" w:rsidRPr="002F3C9C" w14:paraId="0B3703F1" w14:textId="77777777" w:rsidTr="00705289">
        <w:tc>
          <w:tcPr>
            <w:tcW w:w="2269" w:type="dxa"/>
          </w:tcPr>
          <w:p w14:paraId="0B3703EA" w14:textId="1D350440" w:rsidR="00054071" w:rsidRPr="002F3C9C" w:rsidRDefault="00054071" w:rsidP="005925E2">
            <w:pPr>
              <w:autoSpaceDE w:val="0"/>
              <w:autoSpaceDN w:val="0"/>
              <w:adjustRightInd w:val="0"/>
              <w:rPr>
                <w:sz w:val="24"/>
                <w:szCs w:val="24"/>
              </w:rPr>
            </w:pPr>
            <w:r w:rsidRPr="002F3C9C">
              <w:rPr>
                <w:rFonts w:ascii="Times New Roman" w:hAnsi="Times New Roman" w:cs="Times New Roman"/>
                <w:sz w:val="24"/>
                <w:szCs w:val="24"/>
              </w:rPr>
              <w:t>Тема 2. Таможенное право ЕАЭС в структуре права</w:t>
            </w:r>
          </w:p>
        </w:tc>
        <w:tc>
          <w:tcPr>
            <w:tcW w:w="6670" w:type="dxa"/>
          </w:tcPr>
          <w:p w14:paraId="278226EE" w14:textId="61787D28" w:rsidR="003C2678" w:rsidRPr="002F3C9C" w:rsidRDefault="003C2678" w:rsidP="00977E8C">
            <w:pPr>
              <w:rPr>
                <w:rFonts w:ascii="Times New Roman" w:hAnsi="Times New Roman" w:cs="Times New Roman"/>
                <w:sz w:val="24"/>
                <w:szCs w:val="24"/>
              </w:rPr>
            </w:pPr>
            <w:r w:rsidRPr="002F3C9C">
              <w:rPr>
                <w:rFonts w:ascii="Times New Roman" w:hAnsi="Times New Roman" w:cs="Times New Roman"/>
                <w:sz w:val="24"/>
                <w:szCs w:val="24"/>
              </w:rPr>
              <w:t xml:space="preserve">1.Предмет таможенного права ЕАЭС. </w:t>
            </w:r>
          </w:p>
          <w:p w14:paraId="471C48A2" w14:textId="391207F1" w:rsidR="003C2678" w:rsidRPr="002F3C9C" w:rsidRDefault="003C2678" w:rsidP="00977E8C">
            <w:pPr>
              <w:rPr>
                <w:rFonts w:ascii="Times New Roman" w:hAnsi="Times New Roman" w:cs="Times New Roman"/>
                <w:sz w:val="24"/>
                <w:szCs w:val="24"/>
              </w:rPr>
            </w:pPr>
            <w:r w:rsidRPr="002F3C9C">
              <w:rPr>
                <w:rFonts w:ascii="Times New Roman" w:hAnsi="Times New Roman" w:cs="Times New Roman"/>
                <w:sz w:val="24"/>
                <w:szCs w:val="24"/>
              </w:rPr>
              <w:t xml:space="preserve">2.Формы (источники) таможенного права ЕАЭС. </w:t>
            </w:r>
          </w:p>
          <w:p w14:paraId="231B5654" w14:textId="2C71F8E3" w:rsidR="003C2678" w:rsidRPr="002F3C9C" w:rsidRDefault="003C2678" w:rsidP="00977E8C">
            <w:pPr>
              <w:jc w:val="both"/>
              <w:rPr>
                <w:rFonts w:ascii="Times New Roman" w:hAnsi="Times New Roman" w:cs="Times New Roman"/>
                <w:sz w:val="24"/>
                <w:szCs w:val="24"/>
              </w:rPr>
            </w:pPr>
            <w:r w:rsidRPr="002F3C9C">
              <w:rPr>
                <w:rFonts w:ascii="Times New Roman" w:hAnsi="Times New Roman" w:cs="Times New Roman"/>
                <w:sz w:val="24"/>
                <w:szCs w:val="24"/>
              </w:rPr>
              <w:t>3.Система таможенного права ЕАЭС.</w:t>
            </w:r>
            <w:r w:rsidRPr="002F3C9C">
              <w:rPr>
                <w:rFonts w:ascii="Times New Roman" w:hAnsi="Times New Roman" w:cs="Times New Roman"/>
                <w:b/>
                <w:sz w:val="24"/>
                <w:szCs w:val="24"/>
              </w:rPr>
              <w:t xml:space="preserve"> </w:t>
            </w:r>
            <w:r w:rsidRPr="002F3C9C">
              <w:rPr>
                <w:rFonts w:ascii="Times New Roman" w:hAnsi="Times New Roman" w:cs="Times New Roman"/>
                <w:sz w:val="24"/>
                <w:szCs w:val="24"/>
              </w:rPr>
              <w:t xml:space="preserve">Общая и Особенная </w:t>
            </w:r>
            <w:r w:rsidR="00A41364" w:rsidRPr="002F3C9C">
              <w:rPr>
                <w:rFonts w:ascii="Times New Roman" w:hAnsi="Times New Roman" w:cs="Times New Roman"/>
                <w:sz w:val="24"/>
                <w:szCs w:val="24"/>
              </w:rPr>
              <w:t>части.</w:t>
            </w:r>
          </w:p>
          <w:p w14:paraId="0B3703ED" w14:textId="6D894D67" w:rsidR="00054071" w:rsidRPr="002F3C9C" w:rsidRDefault="00054071" w:rsidP="00977E8C">
            <w:pPr>
              <w:tabs>
                <w:tab w:val="left" w:pos="288"/>
                <w:tab w:val="left" w:pos="532"/>
              </w:tabs>
              <w:rPr>
                <w:rFonts w:ascii="Times New Roman" w:hAnsi="Times New Roman" w:cs="Times New Roman"/>
                <w:b/>
                <w:sz w:val="24"/>
                <w:szCs w:val="24"/>
              </w:rPr>
            </w:pPr>
            <w:r w:rsidRPr="002F3C9C">
              <w:rPr>
                <w:rFonts w:ascii="Times New Roman" w:hAnsi="Times New Roman" w:cs="Times New Roman"/>
                <w:b/>
                <w:sz w:val="24"/>
                <w:szCs w:val="24"/>
              </w:rPr>
              <w:t xml:space="preserve">Рекомендуемые источники </w:t>
            </w:r>
          </w:p>
          <w:p w14:paraId="63298307" w14:textId="41D2FFA7" w:rsidR="00054071" w:rsidRPr="002F3C9C" w:rsidRDefault="00054071" w:rsidP="00977E8C">
            <w:pPr>
              <w:tabs>
                <w:tab w:val="left" w:pos="288"/>
                <w:tab w:val="left" w:pos="532"/>
              </w:tabs>
              <w:rPr>
                <w:rFonts w:ascii="Times New Roman" w:hAnsi="Times New Roman" w:cs="Times New Roman"/>
                <w:sz w:val="24"/>
                <w:szCs w:val="24"/>
              </w:rPr>
            </w:pPr>
            <w:r w:rsidRPr="002F3C9C">
              <w:rPr>
                <w:rFonts w:ascii="Times New Roman" w:hAnsi="Times New Roman" w:cs="Times New Roman"/>
                <w:b/>
                <w:sz w:val="24"/>
                <w:szCs w:val="24"/>
              </w:rPr>
              <w:t xml:space="preserve">из раздела 8: </w:t>
            </w:r>
            <w:r w:rsidR="005F0E11" w:rsidRPr="002F3C9C">
              <w:rPr>
                <w:rFonts w:ascii="Times New Roman" w:hAnsi="Times New Roman" w:cs="Times New Roman"/>
                <w:sz w:val="24"/>
                <w:szCs w:val="24"/>
              </w:rPr>
              <w:t>1-4,</w:t>
            </w:r>
            <w:r w:rsidR="00A90D6E">
              <w:rPr>
                <w:rFonts w:ascii="Times New Roman" w:hAnsi="Times New Roman" w:cs="Times New Roman"/>
                <w:sz w:val="24"/>
                <w:szCs w:val="24"/>
              </w:rPr>
              <w:t xml:space="preserve"> </w:t>
            </w:r>
            <w:r w:rsidR="005F0E11" w:rsidRPr="002F3C9C">
              <w:rPr>
                <w:rFonts w:ascii="Times New Roman" w:hAnsi="Times New Roman" w:cs="Times New Roman"/>
                <w:sz w:val="24"/>
                <w:szCs w:val="24"/>
              </w:rPr>
              <w:t>8,</w:t>
            </w:r>
            <w:r w:rsidR="00A90D6E">
              <w:rPr>
                <w:rFonts w:ascii="Times New Roman" w:hAnsi="Times New Roman" w:cs="Times New Roman"/>
                <w:sz w:val="24"/>
                <w:szCs w:val="24"/>
              </w:rPr>
              <w:t xml:space="preserve"> </w:t>
            </w:r>
            <w:r w:rsidR="005F0E11" w:rsidRPr="002F3C9C">
              <w:rPr>
                <w:rFonts w:ascii="Times New Roman" w:hAnsi="Times New Roman" w:cs="Times New Roman"/>
                <w:sz w:val="24"/>
                <w:szCs w:val="24"/>
              </w:rPr>
              <w:t>9,</w:t>
            </w:r>
            <w:r w:rsidR="0083508D">
              <w:rPr>
                <w:rFonts w:ascii="Times New Roman" w:hAnsi="Times New Roman" w:cs="Times New Roman"/>
                <w:sz w:val="24"/>
                <w:szCs w:val="24"/>
              </w:rPr>
              <w:t xml:space="preserve"> </w:t>
            </w:r>
            <w:r w:rsidR="005F0E11" w:rsidRPr="002F3C9C">
              <w:rPr>
                <w:rFonts w:ascii="Times New Roman" w:hAnsi="Times New Roman" w:cs="Times New Roman"/>
                <w:sz w:val="24"/>
                <w:szCs w:val="24"/>
              </w:rPr>
              <w:t>11-13,</w:t>
            </w:r>
            <w:r w:rsidR="0083508D">
              <w:rPr>
                <w:rFonts w:ascii="Times New Roman" w:hAnsi="Times New Roman" w:cs="Times New Roman"/>
                <w:sz w:val="24"/>
                <w:szCs w:val="24"/>
              </w:rPr>
              <w:t xml:space="preserve"> </w:t>
            </w:r>
            <w:r w:rsidR="005F0E11" w:rsidRPr="002F3C9C">
              <w:rPr>
                <w:rFonts w:ascii="Times New Roman" w:hAnsi="Times New Roman" w:cs="Times New Roman"/>
                <w:sz w:val="24"/>
                <w:szCs w:val="24"/>
              </w:rPr>
              <w:t>15</w:t>
            </w:r>
          </w:p>
          <w:p w14:paraId="0B3703EF" w14:textId="04C03A33" w:rsidR="00054071" w:rsidRPr="002F3C9C" w:rsidRDefault="00054071" w:rsidP="00244804">
            <w:pPr>
              <w:pStyle w:val="3"/>
              <w:spacing w:after="0"/>
              <w:jc w:val="both"/>
              <w:rPr>
                <w:bCs/>
                <w:sz w:val="24"/>
                <w:szCs w:val="24"/>
              </w:rPr>
            </w:pPr>
            <w:r w:rsidRPr="002F3C9C">
              <w:rPr>
                <w:b/>
                <w:sz w:val="24"/>
                <w:szCs w:val="24"/>
              </w:rPr>
              <w:t xml:space="preserve">из раздела 9: </w:t>
            </w:r>
            <w:r w:rsidR="00A90D6E">
              <w:rPr>
                <w:sz w:val="24"/>
                <w:szCs w:val="24"/>
              </w:rPr>
              <w:t xml:space="preserve">2, 4, 11, 15, </w:t>
            </w:r>
            <w:r w:rsidR="00244804">
              <w:rPr>
                <w:sz w:val="24"/>
                <w:szCs w:val="24"/>
              </w:rPr>
              <w:t>16</w:t>
            </w:r>
          </w:p>
        </w:tc>
        <w:tc>
          <w:tcPr>
            <w:tcW w:w="1977" w:type="dxa"/>
          </w:tcPr>
          <w:p w14:paraId="046B14E4" w14:textId="4A206966" w:rsidR="003C2678" w:rsidRPr="00066D50" w:rsidRDefault="003C2678" w:rsidP="00977E8C">
            <w:pPr>
              <w:autoSpaceDE w:val="0"/>
              <w:autoSpaceDN w:val="0"/>
              <w:adjustRightInd w:val="0"/>
              <w:rPr>
                <w:rFonts w:ascii="Times New Roman" w:hAnsi="Times New Roman" w:cs="Times New Roman"/>
                <w:sz w:val="24"/>
                <w:szCs w:val="24"/>
              </w:rPr>
            </w:pPr>
            <w:r w:rsidRPr="00066D50">
              <w:rPr>
                <w:rFonts w:ascii="Times New Roman" w:hAnsi="Times New Roman" w:cs="Times New Roman"/>
                <w:sz w:val="24"/>
                <w:szCs w:val="24"/>
              </w:rPr>
              <w:t xml:space="preserve">Многостороння коммуникация; </w:t>
            </w:r>
          </w:p>
          <w:p w14:paraId="1B0D2BD3" w14:textId="18D3D684" w:rsidR="003C2678" w:rsidRPr="00066D50" w:rsidRDefault="003C2678" w:rsidP="00977E8C">
            <w:pPr>
              <w:autoSpaceDE w:val="0"/>
              <w:autoSpaceDN w:val="0"/>
              <w:adjustRightInd w:val="0"/>
              <w:rPr>
                <w:rFonts w:ascii="Times New Roman" w:hAnsi="Times New Roman" w:cs="Times New Roman"/>
                <w:sz w:val="24"/>
                <w:szCs w:val="24"/>
              </w:rPr>
            </w:pPr>
            <w:r w:rsidRPr="00066D50">
              <w:rPr>
                <w:rFonts w:ascii="Times New Roman" w:hAnsi="Times New Roman" w:cs="Times New Roman"/>
                <w:sz w:val="24"/>
                <w:szCs w:val="24"/>
              </w:rPr>
              <w:t xml:space="preserve">устный опрос; </w:t>
            </w:r>
          </w:p>
          <w:p w14:paraId="0B3703F0" w14:textId="7BF6A807" w:rsidR="00054071" w:rsidRPr="00066D50" w:rsidRDefault="003C2678" w:rsidP="00977E8C">
            <w:pPr>
              <w:pStyle w:val="3"/>
              <w:spacing w:after="0"/>
              <w:jc w:val="both"/>
              <w:rPr>
                <w:bCs/>
                <w:sz w:val="24"/>
                <w:szCs w:val="28"/>
              </w:rPr>
            </w:pPr>
            <w:r w:rsidRPr="00066D50">
              <w:rPr>
                <w:sz w:val="24"/>
                <w:szCs w:val="24"/>
              </w:rPr>
              <w:t>тестирование</w:t>
            </w:r>
            <w:r w:rsidR="00066D50">
              <w:rPr>
                <w:sz w:val="24"/>
                <w:szCs w:val="24"/>
              </w:rPr>
              <w:t>.</w:t>
            </w:r>
          </w:p>
        </w:tc>
      </w:tr>
      <w:tr w:rsidR="00054071" w:rsidRPr="002F3C9C" w14:paraId="0B3703FC" w14:textId="77777777" w:rsidTr="00797CDF">
        <w:trPr>
          <w:trHeight w:val="2616"/>
        </w:trPr>
        <w:tc>
          <w:tcPr>
            <w:tcW w:w="2269" w:type="dxa"/>
          </w:tcPr>
          <w:p w14:paraId="5916D5B5" w14:textId="77777777" w:rsidR="00054071" w:rsidRPr="002F3C9C" w:rsidRDefault="00054071" w:rsidP="00977E8C">
            <w:pPr>
              <w:autoSpaceDE w:val="0"/>
              <w:autoSpaceDN w:val="0"/>
              <w:adjustRightInd w:val="0"/>
              <w:rPr>
                <w:rFonts w:ascii="Times New Roman" w:hAnsi="Times New Roman" w:cs="Times New Roman"/>
                <w:sz w:val="24"/>
                <w:szCs w:val="24"/>
              </w:rPr>
            </w:pPr>
            <w:r w:rsidRPr="002F3C9C">
              <w:rPr>
                <w:rFonts w:ascii="Times New Roman" w:hAnsi="Times New Roman" w:cs="Times New Roman"/>
                <w:sz w:val="24"/>
                <w:szCs w:val="24"/>
              </w:rPr>
              <w:t xml:space="preserve">Тема 3. </w:t>
            </w:r>
          </w:p>
          <w:p w14:paraId="0B3703F3" w14:textId="4EDAFD37" w:rsidR="00054071" w:rsidRPr="002F3C9C" w:rsidRDefault="00054071" w:rsidP="00FF1206">
            <w:pPr>
              <w:autoSpaceDE w:val="0"/>
              <w:autoSpaceDN w:val="0"/>
              <w:adjustRightInd w:val="0"/>
              <w:rPr>
                <w:b/>
                <w:bCs/>
                <w:sz w:val="24"/>
                <w:szCs w:val="24"/>
              </w:rPr>
            </w:pPr>
            <w:r w:rsidRPr="002F3C9C">
              <w:rPr>
                <w:rFonts w:ascii="Times New Roman" w:hAnsi="Times New Roman" w:cs="Times New Roman"/>
                <w:sz w:val="24"/>
                <w:szCs w:val="24"/>
              </w:rPr>
              <w:t>Таможенные правоотношения: понятие, виды, структура. Правовой статус субъектов таможенных правоотношений</w:t>
            </w:r>
          </w:p>
        </w:tc>
        <w:tc>
          <w:tcPr>
            <w:tcW w:w="6670" w:type="dxa"/>
          </w:tcPr>
          <w:p w14:paraId="664B8BF6" w14:textId="1EA8286C" w:rsidR="00D110B9" w:rsidRPr="002F3C9C" w:rsidRDefault="00D110B9" w:rsidP="00977E8C">
            <w:pPr>
              <w:rPr>
                <w:rFonts w:ascii="Times New Roman" w:hAnsi="Times New Roman" w:cs="Times New Roman"/>
                <w:sz w:val="24"/>
                <w:szCs w:val="24"/>
              </w:rPr>
            </w:pPr>
            <w:r w:rsidRPr="002F3C9C">
              <w:rPr>
                <w:rFonts w:ascii="Times New Roman" w:hAnsi="Times New Roman" w:cs="Times New Roman"/>
                <w:sz w:val="24"/>
                <w:szCs w:val="24"/>
              </w:rPr>
              <w:t xml:space="preserve">1.Таможенные правоотношения: понятие, виды, структура.   </w:t>
            </w:r>
          </w:p>
          <w:p w14:paraId="078CD6D6" w14:textId="03C6224D" w:rsidR="00D110B9" w:rsidRPr="002F3C9C" w:rsidRDefault="00D110B9" w:rsidP="00977E8C">
            <w:pPr>
              <w:rPr>
                <w:rFonts w:ascii="Times New Roman" w:hAnsi="Times New Roman" w:cs="Times New Roman"/>
                <w:sz w:val="24"/>
                <w:szCs w:val="24"/>
              </w:rPr>
            </w:pPr>
            <w:r w:rsidRPr="002F3C9C">
              <w:rPr>
                <w:rFonts w:ascii="Times New Roman" w:hAnsi="Times New Roman" w:cs="Times New Roman"/>
                <w:sz w:val="24"/>
                <w:szCs w:val="24"/>
              </w:rPr>
              <w:t>2. Общая характеристика таможенных органов Российской Федерации</w:t>
            </w:r>
            <w:r w:rsidR="00A41364" w:rsidRPr="002F3C9C">
              <w:rPr>
                <w:rFonts w:ascii="Times New Roman" w:hAnsi="Times New Roman" w:cs="Times New Roman"/>
                <w:sz w:val="24"/>
                <w:szCs w:val="24"/>
              </w:rPr>
              <w:t>: понятие, принципы, функции.</w:t>
            </w:r>
          </w:p>
          <w:p w14:paraId="626C1445" w14:textId="2CA1F6BA" w:rsidR="00D110B9" w:rsidRPr="002F3C9C" w:rsidRDefault="00D110B9" w:rsidP="00977E8C">
            <w:pPr>
              <w:rPr>
                <w:rFonts w:ascii="Times New Roman" w:hAnsi="Times New Roman" w:cs="Times New Roman"/>
                <w:sz w:val="24"/>
                <w:szCs w:val="24"/>
              </w:rPr>
            </w:pPr>
            <w:r w:rsidRPr="002F3C9C">
              <w:rPr>
                <w:rFonts w:ascii="Times New Roman" w:hAnsi="Times New Roman" w:cs="Times New Roman"/>
                <w:sz w:val="24"/>
                <w:szCs w:val="24"/>
              </w:rPr>
              <w:t>3.Система таможенных органов Российской Федерации и их полномочия.</w:t>
            </w:r>
          </w:p>
          <w:p w14:paraId="290637FB" w14:textId="58C91C83" w:rsidR="00054071" w:rsidRPr="002F3C9C" w:rsidRDefault="00D110B9" w:rsidP="00977E8C">
            <w:pPr>
              <w:tabs>
                <w:tab w:val="left" w:pos="288"/>
                <w:tab w:val="left" w:pos="532"/>
              </w:tabs>
              <w:rPr>
                <w:rFonts w:ascii="Times New Roman" w:hAnsi="Times New Roman" w:cs="Times New Roman"/>
                <w:sz w:val="24"/>
                <w:szCs w:val="24"/>
              </w:rPr>
            </w:pPr>
            <w:r w:rsidRPr="002F3C9C">
              <w:rPr>
                <w:rFonts w:ascii="Times New Roman" w:hAnsi="Times New Roman" w:cs="Times New Roman"/>
                <w:sz w:val="24"/>
                <w:szCs w:val="24"/>
              </w:rPr>
              <w:t xml:space="preserve">4. </w:t>
            </w:r>
            <w:r w:rsidR="00A41364" w:rsidRPr="002F3C9C">
              <w:rPr>
                <w:rFonts w:ascii="Times New Roman" w:hAnsi="Times New Roman" w:cs="Times New Roman"/>
                <w:sz w:val="24"/>
                <w:szCs w:val="24"/>
              </w:rPr>
              <w:t>Правовой статус физических лиц и его реализация.</w:t>
            </w:r>
          </w:p>
          <w:p w14:paraId="0B3703F8" w14:textId="301B7938" w:rsidR="00054071" w:rsidRPr="002F3C9C" w:rsidRDefault="00054071" w:rsidP="00977E8C">
            <w:pPr>
              <w:tabs>
                <w:tab w:val="left" w:pos="288"/>
                <w:tab w:val="left" w:pos="532"/>
              </w:tabs>
              <w:rPr>
                <w:rFonts w:ascii="Times New Roman" w:hAnsi="Times New Roman" w:cs="Times New Roman"/>
                <w:b/>
                <w:sz w:val="24"/>
                <w:szCs w:val="24"/>
              </w:rPr>
            </w:pPr>
            <w:r w:rsidRPr="002F3C9C">
              <w:rPr>
                <w:rFonts w:ascii="Times New Roman" w:hAnsi="Times New Roman" w:cs="Times New Roman"/>
                <w:b/>
                <w:sz w:val="24"/>
                <w:szCs w:val="24"/>
              </w:rPr>
              <w:t xml:space="preserve">Рекомендуемые источники </w:t>
            </w:r>
          </w:p>
          <w:p w14:paraId="55388E3F" w14:textId="526A26B2" w:rsidR="00054071" w:rsidRPr="002F3C9C" w:rsidRDefault="00054071" w:rsidP="00977E8C">
            <w:pPr>
              <w:tabs>
                <w:tab w:val="left" w:pos="288"/>
                <w:tab w:val="left" w:pos="532"/>
              </w:tabs>
              <w:rPr>
                <w:rFonts w:ascii="Times New Roman" w:hAnsi="Times New Roman" w:cs="Times New Roman"/>
                <w:b/>
                <w:sz w:val="24"/>
                <w:szCs w:val="24"/>
              </w:rPr>
            </w:pPr>
            <w:r w:rsidRPr="002F3C9C">
              <w:rPr>
                <w:rFonts w:ascii="Times New Roman" w:hAnsi="Times New Roman" w:cs="Times New Roman"/>
                <w:b/>
                <w:sz w:val="24"/>
                <w:szCs w:val="24"/>
              </w:rPr>
              <w:t>из раздела 8:</w:t>
            </w:r>
            <w:r w:rsidRPr="002F3C9C">
              <w:rPr>
                <w:rFonts w:ascii="Times New Roman" w:hAnsi="Times New Roman" w:cs="Times New Roman"/>
                <w:bCs/>
                <w:sz w:val="24"/>
                <w:szCs w:val="24"/>
              </w:rPr>
              <w:t xml:space="preserve"> </w:t>
            </w:r>
            <w:r w:rsidR="005F0E11" w:rsidRPr="002F3C9C">
              <w:rPr>
                <w:rFonts w:ascii="Times New Roman" w:hAnsi="Times New Roman" w:cs="Times New Roman"/>
                <w:bCs/>
                <w:sz w:val="24"/>
                <w:szCs w:val="24"/>
              </w:rPr>
              <w:t>1-4,</w:t>
            </w:r>
            <w:r w:rsidR="00A90D6E">
              <w:rPr>
                <w:rFonts w:ascii="Times New Roman" w:hAnsi="Times New Roman" w:cs="Times New Roman"/>
                <w:bCs/>
                <w:sz w:val="24"/>
                <w:szCs w:val="24"/>
              </w:rPr>
              <w:t xml:space="preserve"> </w:t>
            </w:r>
            <w:r w:rsidR="005F0E11" w:rsidRPr="002F3C9C">
              <w:rPr>
                <w:rFonts w:ascii="Times New Roman" w:hAnsi="Times New Roman" w:cs="Times New Roman"/>
                <w:bCs/>
                <w:sz w:val="24"/>
                <w:szCs w:val="24"/>
              </w:rPr>
              <w:t>9-13,</w:t>
            </w:r>
            <w:r w:rsidR="0083508D">
              <w:rPr>
                <w:rFonts w:ascii="Times New Roman" w:hAnsi="Times New Roman" w:cs="Times New Roman"/>
                <w:bCs/>
                <w:sz w:val="24"/>
                <w:szCs w:val="24"/>
              </w:rPr>
              <w:t xml:space="preserve"> </w:t>
            </w:r>
            <w:r w:rsidR="005F0E11" w:rsidRPr="002F3C9C">
              <w:rPr>
                <w:rFonts w:ascii="Times New Roman" w:hAnsi="Times New Roman" w:cs="Times New Roman"/>
                <w:bCs/>
                <w:sz w:val="24"/>
                <w:szCs w:val="24"/>
              </w:rPr>
              <w:t>15</w:t>
            </w:r>
          </w:p>
          <w:p w14:paraId="0B3703FA" w14:textId="6BF4D1C8" w:rsidR="00FF1206" w:rsidRPr="002F3C9C" w:rsidRDefault="00054071" w:rsidP="00797CDF">
            <w:pPr>
              <w:pStyle w:val="3"/>
              <w:spacing w:after="0"/>
              <w:jc w:val="both"/>
              <w:rPr>
                <w:bCs/>
                <w:sz w:val="24"/>
                <w:szCs w:val="24"/>
              </w:rPr>
            </w:pPr>
            <w:r w:rsidRPr="002F3C9C">
              <w:rPr>
                <w:b/>
                <w:sz w:val="24"/>
                <w:szCs w:val="24"/>
              </w:rPr>
              <w:t>из раздела 9:</w:t>
            </w:r>
            <w:r w:rsidRPr="002F3C9C">
              <w:rPr>
                <w:bCs/>
                <w:sz w:val="24"/>
                <w:szCs w:val="24"/>
              </w:rPr>
              <w:t xml:space="preserve"> </w:t>
            </w:r>
            <w:r w:rsidR="002F3C9C" w:rsidRPr="002F3C9C">
              <w:rPr>
                <w:bCs/>
                <w:sz w:val="24"/>
                <w:szCs w:val="24"/>
              </w:rPr>
              <w:t>1,</w:t>
            </w:r>
            <w:r w:rsidR="007F6B66">
              <w:rPr>
                <w:bCs/>
                <w:sz w:val="24"/>
                <w:szCs w:val="24"/>
              </w:rPr>
              <w:t xml:space="preserve"> </w:t>
            </w:r>
            <w:r w:rsidR="002F3C9C" w:rsidRPr="002F3C9C">
              <w:rPr>
                <w:bCs/>
                <w:sz w:val="24"/>
                <w:szCs w:val="24"/>
              </w:rPr>
              <w:t>2,</w:t>
            </w:r>
            <w:r w:rsidR="007F6B66">
              <w:rPr>
                <w:bCs/>
                <w:sz w:val="24"/>
                <w:szCs w:val="24"/>
              </w:rPr>
              <w:t xml:space="preserve"> </w:t>
            </w:r>
            <w:r w:rsidR="002F3C9C" w:rsidRPr="002F3C9C">
              <w:rPr>
                <w:bCs/>
                <w:sz w:val="24"/>
                <w:szCs w:val="24"/>
              </w:rPr>
              <w:t>4,</w:t>
            </w:r>
            <w:r w:rsidR="007F6B66">
              <w:rPr>
                <w:bCs/>
                <w:sz w:val="24"/>
                <w:szCs w:val="24"/>
              </w:rPr>
              <w:t xml:space="preserve"> </w:t>
            </w:r>
            <w:r w:rsidR="002F3C9C" w:rsidRPr="002F3C9C">
              <w:rPr>
                <w:bCs/>
                <w:sz w:val="24"/>
                <w:szCs w:val="24"/>
              </w:rPr>
              <w:t>7,</w:t>
            </w:r>
            <w:r w:rsidR="007F6B66">
              <w:rPr>
                <w:bCs/>
                <w:sz w:val="24"/>
                <w:szCs w:val="24"/>
              </w:rPr>
              <w:t xml:space="preserve"> </w:t>
            </w:r>
            <w:r w:rsidR="002F3C9C" w:rsidRPr="002F3C9C">
              <w:rPr>
                <w:bCs/>
                <w:sz w:val="24"/>
                <w:szCs w:val="24"/>
              </w:rPr>
              <w:t>11,</w:t>
            </w:r>
            <w:r w:rsidR="007F6B66">
              <w:rPr>
                <w:bCs/>
                <w:sz w:val="24"/>
                <w:szCs w:val="24"/>
              </w:rPr>
              <w:t xml:space="preserve"> </w:t>
            </w:r>
            <w:r w:rsidR="00A90D6E">
              <w:rPr>
                <w:bCs/>
                <w:sz w:val="24"/>
                <w:szCs w:val="24"/>
              </w:rPr>
              <w:t xml:space="preserve">15, </w:t>
            </w:r>
            <w:r w:rsidR="00244804">
              <w:rPr>
                <w:bCs/>
                <w:sz w:val="24"/>
                <w:szCs w:val="24"/>
              </w:rPr>
              <w:t>16</w:t>
            </w:r>
          </w:p>
        </w:tc>
        <w:tc>
          <w:tcPr>
            <w:tcW w:w="1977" w:type="dxa"/>
          </w:tcPr>
          <w:p w14:paraId="52404763" w14:textId="77777777" w:rsidR="003C2678" w:rsidRPr="00066D50" w:rsidRDefault="003C2678" w:rsidP="00977E8C">
            <w:pPr>
              <w:autoSpaceDE w:val="0"/>
              <w:autoSpaceDN w:val="0"/>
              <w:adjustRightInd w:val="0"/>
              <w:rPr>
                <w:rFonts w:ascii="Times New Roman" w:hAnsi="Times New Roman" w:cs="Times New Roman"/>
                <w:sz w:val="24"/>
                <w:szCs w:val="24"/>
              </w:rPr>
            </w:pPr>
            <w:r w:rsidRPr="00066D50">
              <w:rPr>
                <w:rFonts w:ascii="Times New Roman" w:hAnsi="Times New Roman" w:cs="Times New Roman"/>
                <w:sz w:val="24"/>
                <w:szCs w:val="24"/>
              </w:rPr>
              <w:t xml:space="preserve">Многостороння коммуникация; устный опрос; </w:t>
            </w:r>
          </w:p>
          <w:p w14:paraId="06FF74AA" w14:textId="2D9DBFBC" w:rsidR="003C2678" w:rsidRPr="00066D50" w:rsidRDefault="003C2678" w:rsidP="00977E8C">
            <w:pPr>
              <w:autoSpaceDE w:val="0"/>
              <w:autoSpaceDN w:val="0"/>
              <w:adjustRightInd w:val="0"/>
              <w:rPr>
                <w:rFonts w:ascii="Times New Roman" w:hAnsi="Times New Roman" w:cs="Times New Roman"/>
                <w:sz w:val="24"/>
                <w:szCs w:val="24"/>
              </w:rPr>
            </w:pPr>
            <w:r w:rsidRPr="00066D50">
              <w:rPr>
                <w:rStyle w:val="212pt"/>
                <w:rFonts w:eastAsiaTheme="minorHAnsi"/>
                <w:color w:val="auto"/>
              </w:rPr>
              <w:t>решение задач</w:t>
            </w:r>
            <w:r w:rsidRPr="00066D50">
              <w:rPr>
                <w:rFonts w:ascii="Times New Roman" w:hAnsi="Times New Roman" w:cs="Times New Roman"/>
                <w:sz w:val="24"/>
                <w:szCs w:val="24"/>
              </w:rPr>
              <w:t xml:space="preserve"> по теме</w:t>
            </w:r>
            <w:r w:rsidR="00F20D09" w:rsidRPr="00066D50">
              <w:rPr>
                <w:rFonts w:ascii="Times New Roman" w:hAnsi="Times New Roman" w:cs="Times New Roman"/>
                <w:sz w:val="24"/>
                <w:szCs w:val="24"/>
              </w:rPr>
              <w:t>,</w:t>
            </w:r>
          </w:p>
          <w:p w14:paraId="0B3703FB" w14:textId="3BA9E84A" w:rsidR="00054071" w:rsidRPr="00066D50" w:rsidRDefault="003C2678" w:rsidP="00977E8C">
            <w:pPr>
              <w:pStyle w:val="3"/>
              <w:spacing w:after="0"/>
              <w:jc w:val="both"/>
              <w:rPr>
                <w:bCs/>
                <w:sz w:val="24"/>
                <w:szCs w:val="28"/>
              </w:rPr>
            </w:pPr>
            <w:r w:rsidRPr="00066D50">
              <w:rPr>
                <w:sz w:val="24"/>
                <w:szCs w:val="24"/>
              </w:rPr>
              <w:t>тестирование</w:t>
            </w:r>
            <w:r w:rsidR="00066D50">
              <w:rPr>
                <w:sz w:val="24"/>
                <w:szCs w:val="24"/>
              </w:rPr>
              <w:t>.</w:t>
            </w:r>
          </w:p>
        </w:tc>
      </w:tr>
      <w:tr w:rsidR="00054071" w:rsidRPr="002F3C9C" w14:paraId="0B370406" w14:textId="77777777" w:rsidTr="00705289">
        <w:tc>
          <w:tcPr>
            <w:tcW w:w="2269" w:type="dxa"/>
          </w:tcPr>
          <w:p w14:paraId="0B3703FE" w14:textId="208B2DDE" w:rsidR="00054071" w:rsidRPr="002F3C9C" w:rsidRDefault="00054071" w:rsidP="00977E8C">
            <w:pPr>
              <w:pStyle w:val="3"/>
              <w:spacing w:after="0"/>
              <w:ind w:right="-113"/>
              <w:rPr>
                <w:bCs/>
                <w:sz w:val="28"/>
                <w:szCs w:val="28"/>
              </w:rPr>
            </w:pPr>
            <w:r w:rsidRPr="002F3C9C">
              <w:rPr>
                <w:sz w:val="24"/>
                <w:szCs w:val="24"/>
              </w:rPr>
              <w:t xml:space="preserve">Тема 4. Товары как предметы таможенных правоотношений </w:t>
            </w:r>
          </w:p>
        </w:tc>
        <w:tc>
          <w:tcPr>
            <w:tcW w:w="6670" w:type="dxa"/>
          </w:tcPr>
          <w:p w14:paraId="2EA693EE" w14:textId="0BD0B519" w:rsidR="00A41364" w:rsidRPr="002F3C9C" w:rsidRDefault="00A41364" w:rsidP="00977E8C">
            <w:pPr>
              <w:tabs>
                <w:tab w:val="left" w:pos="720"/>
              </w:tabs>
              <w:jc w:val="both"/>
              <w:rPr>
                <w:rFonts w:ascii="Times New Roman" w:hAnsi="Times New Roman" w:cs="Times New Roman"/>
                <w:sz w:val="24"/>
                <w:szCs w:val="24"/>
              </w:rPr>
            </w:pPr>
            <w:r w:rsidRPr="002F3C9C">
              <w:rPr>
                <w:rFonts w:ascii="Times New Roman" w:hAnsi="Times New Roman" w:cs="Times New Roman"/>
                <w:sz w:val="24"/>
                <w:szCs w:val="24"/>
              </w:rPr>
              <w:t>1.Товары как предметы таможенных правоотношений</w:t>
            </w:r>
            <w:r w:rsidRPr="002F3C9C">
              <w:rPr>
                <w:rFonts w:ascii="Times New Roman" w:hAnsi="Times New Roman" w:cs="Times New Roman"/>
                <w:b/>
                <w:sz w:val="24"/>
                <w:szCs w:val="24"/>
              </w:rPr>
              <w:t xml:space="preserve">: </w:t>
            </w:r>
            <w:r w:rsidRPr="002F3C9C">
              <w:rPr>
                <w:rFonts w:ascii="Times New Roman" w:hAnsi="Times New Roman" w:cs="Times New Roman"/>
                <w:sz w:val="24"/>
                <w:szCs w:val="24"/>
              </w:rPr>
              <w:t>понятие и виды в зависимости от цели и способов перемещения.</w:t>
            </w:r>
          </w:p>
          <w:p w14:paraId="4F34A0EE" w14:textId="48C95BB7" w:rsidR="00A41364" w:rsidRPr="002F3C9C" w:rsidRDefault="00A41364" w:rsidP="00977E8C">
            <w:pPr>
              <w:jc w:val="both"/>
              <w:rPr>
                <w:rFonts w:ascii="Times New Roman" w:hAnsi="Times New Roman" w:cs="Times New Roman"/>
                <w:sz w:val="24"/>
                <w:szCs w:val="24"/>
              </w:rPr>
            </w:pPr>
            <w:r w:rsidRPr="002F3C9C">
              <w:rPr>
                <w:rFonts w:ascii="Times New Roman" w:hAnsi="Times New Roman" w:cs="Times New Roman"/>
                <w:sz w:val="24"/>
                <w:szCs w:val="24"/>
              </w:rPr>
              <w:t xml:space="preserve">2. Страна происхождения товаров. </w:t>
            </w:r>
          </w:p>
          <w:p w14:paraId="31057C99" w14:textId="3315F4CD" w:rsidR="00A41364" w:rsidRPr="002F3C9C" w:rsidRDefault="00A41364" w:rsidP="00977E8C">
            <w:pPr>
              <w:jc w:val="both"/>
              <w:rPr>
                <w:rFonts w:ascii="Times New Roman" w:hAnsi="Times New Roman" w:cs="Times New Roman"/>
                <w:sz w:val="24"/>
                <w:szCs w:val="24"/>
              </w:rPr>
            </w:pPr>
            <w:r w:rsidRPr="002F3C9C">
              <w:rPr>
                <w:rFonts w:ascii="Times New Roman" w:hAnsi="Times New Roman" w:cs="Times New Roman"/>
                <w:sz w:val="24"/>
                <w:szCs w:val="24"/>
              </w:rPr>
              <w:t>3.Классификация и кодирование товаров в целях таможенного обложения, оформления и контроля</w:t>
            </w:r>
          </w:p>
          <w:p w14:paraId="3A89D153" w14:textId="75AB236C" w:rsidR="00A41364" w:rsidRPr="002F3C9C" w:rsidRDefault="00A41364" w:rsidP="00977E8C">
            <w:pPr>
              <w:rPr>
                <w:rFonts w:ascii="Times New Roman" w:hAnsi="Times New Roman" w:cs="Times New Roman"/>
                <w:sz w:val="24"/>
                <w:szCs w:val="24"/>
              </w:rPr>
            </w:pPr>
            <w:r w:rsidRPr="002F3C9C">
              <w:rPr>
                <w:rFonts w:ascii="Times New Roman" w:hAnsi="Times New Roman" w:cs="Times New Roman"/>
                <w:sz w:val="24"/>
                <w:szCs w:val="24"/>
              </w:rPr>
              <w:t>4.Особые предметы таможенных правоотношений</w:t>
            </w:r>
          </w:p>
          <w:p w14:paraId="54302B87" w14:textId="1A0B7FFA" w:rsidR="00A41364" w:rsidRPr="002F3C9C" w:rsidRDefault="00A41364" w:rsidP="00977E8C">
            <w:pPr>
              <w:tabs>
                <w:tab w:val="left" w:pos="720"/>
              </w:tabs>
              <w:jc w:val="both"/>
              <w:rPr>
                <w:rFonts w:ascii="Times New Roman" w:hAnsi="Times New Roman" w:cs="Times New Roman"/>
                <w:sz w:val="24"/>
                <w:szCs w:val="24"/>
              </w:rPr>
            </w:pPr>
            <w:r w:rsidRPr="002F3C9C">
              <w:rPr>
                <w:rFonts w:ascii="Times New Roman" w:hAnsi="Times New Roman" w:cs="Times New Roman"/>
                <w:sz w:val="24"/>
                <w:szCs w:val="24"/>
              </w:rPr>
              <w:t>5.Запреты и ограничения в области внешней торговли: нетарифные и иные: понятие и назначение.</w:t>
            </w:r>
          </w:p>
          <w:p w14:paraId="755613AA" w14:textId="127E6F0A" w:rsidR="00054071" w:rsidRPr="002F3C9C" w:rsidRDefault="00054071" w:rsidP="00977E8C">
            <w:pPr>
              <w:pStyle w:val="a4"/>
              <w:tabs>
                <w:tab w:val="left" w:pos="288"/>
                <w:tab w:val="left" w:pos="532"/>
              </w:tabs>
              <w:ind w:left="69"/>
              <w:jc w:val="both"/>
              <w:rPr>
                <w:rFonts w:ascii="Times New Roman" w:hAnsi="Times New Roman" w:cs="Times New Roman"/>
                <w:b/>
                <w:sz w:val="24"/>
                <w:szCs w:val="24"/>
              </w:rPr>
            </w:pPr>
            <w:r w:rsidRPr="002F3C9C">
              <w:rPr>
                <w:rFonts w:ascii="Times New Roman" w:hAnsi="Times New Roman" w:cs="Times New Roman"/>
                <w:b/>
                <w:sz w:val="24"/>
                <w:szCs w:val="24"/>
              </w:rPr>
              <w:t xml:space="preserve">Рекомендуемые источники </w:t>
            </w:r>
          </w:p>
          <w:p w14:paraId="023D67B5" w14:textId="13D64CE1" w:rsidR="00054071" w:rsidRPr="002F3C9C" w:rsidRDefault="00054071" w:rsidP="00977E8C">
            <w:pPr>
              <w:shd w:val="clear" w:color="auto" w:fill="FFFFFF"/>
              <w:rPr>
                <w:rFonts w:ascii="Times New Roman" w:hAnsi="Times New Roman" w:cs="Times New Roman"/>
                <w:sz w:val="24"/>
                <w:szCs w:val="24"/>
              </w:rPr>
            </w:pPr>
            <w:r w:rsidRPr="002F3C9C">
              <w:rPr>
                <w:rFonts w:ascii="Times New Roman" w:hAnsi="Times New Roman" w:cs="Times New Roman"/>
                <w:b/>
                <w:sz w:val="24"/>
                <w:szCs w:val="24"/>
              </w:rPr>
              <w:t>из раздела 8:</w:t>
            </w:r>
            <w:r w:rsidRPr="002F3C9C">
              <w:rPr>
                <w:rFonts w:ascii="Times New Roman" w:hAnsi="Times New Roman" w:cs="Times New Roman"/>
                <w:bCs/>
                <w:sz w:val="24"/>
                <w:szCs w:val="24"/>
              </w:rPr>
              <w:t xml:space="preserve"> </w:t>
            </w:r>
            <w:r w:rsidR="005F0E11" w:rsidRPr="002F3C9C">
              <w:rPr>
                <w:rFonts w:ascii="Times New Roman" w:hAnsi="Times New Roman" w:cs="Times New Roman"/>
                <w:bCs/>
                <w:sz w:val="24"/>
                <w:szCs w:val="24"/>
              </w:rPr>
              <w:t>2-4, 9,</w:t>
            </w:r>
            <w:r w:rsidR="0083508D">
              <w:rPr>
                <w:rFonts w:ascii="Times New Roman" w:hAnsi="Times New Roman" w:cs="Times New Roman"/>
                <w:bCs/>
                <w:sz w:val="24"/>
                <w:szCs w:val="24"/>
              </w:rPr>
              <w:t xml:space="preserve"> </w:t>
            </w:r>
            <w:r w:rsidR="005F0E11" w:rsidRPr="002F3C9C">
              <w:rPr>
                <w:rFonts w:ascii="Times New Roman" w:hAnsi="Times New Roman" w:cs="Times New Roman"/>
                <w:bCs/>
                <w:sz w:val="24"/>
                <w:szCs w:val="24"/>
              </w:rPr>
              <w:t>11-13</w:t>
            </w:r>
          </w:p>
          <w:p w14:paraId="0B370404" w14:textId="48AA220A" w:rsidR="00054071" w:rsidRPr="002F3C9C" w:rsidRDefault="00054071" w:rsidP="00244804">
            <w:pPr>
              <w:pStyle w:val="3"/>
              <w:spacing w:after="0"/>
              <w:rPr>
                <w:bCs/>
                <w:sz w:val="24"/>
                <w:szCs w:val="24"/>
              </w:rPr>
            </w:pPr>
            <w:r w:rsidRPr="002F3C9C">
              <w:rPr>
                <w:b/>
                <w:sz w:val="24"/>
                <w:szCs w:val="24"/>
              </w:rPr>
              <w:t>из раздела</w:t>
            </w:r>
            <w:r w:rsidR="006F539B" w:rsidRPr="002F3C9C">
              <w:rPr>
                <w:b/>
                <w:sz w:val="24"/>
                <w:szCs w:val="24"/>
              </w:rPr>
              <w:t xml:space="preserve"> 9:</w:t>
            </w:r>
            <w:r w:rsidRPr="002F3C9C">
              <w:rPr>
                <w:b/>
                <w:sz w:val="24"/>
                <w:szCs w:val="24"/>
              </w:rPr>
              <w:t xml:space="preserve"> </w:t>
            </w:r>
            <w:r w:rsidRPr="002F3C9C">
              <w:rPr>
                <w:bCs/>
                <w:sz w:val="24"/>
                <w:szCs w:val="24"/>
              </w:rPr>
              <w:t>1</w:t>
            </w:r>
            <w:r w:rsidR="002F3C9C" w:rsidRPr="002F3C9C">
              <w:rPr>
                <w:bCs/>
                <w:sz w:val="24"/>
                <w:szCs w:val="24"/>
              </w:rPr>
              <w:t>,</w:t>
            </w:r>
            <w:r w:rsidR="007F6B66">
              <w:rPr>
                <w:bCs/>
                <w:sz w:val="24"/>
                <w:szCs w:val="24"/>
              </w:rPr>
              <w:t xml:space="preserve"> </w:t>
            </w:r>
            <w:r w:rsidR="002F3C9C" w:rsidRPr="002F3C9C">
              <w:rPr>
                <w:bCs/>
                <w:sz w:val="24"/>
                <w:szCs w:val="24"/>
              </w:rPr>
              <w:t>2,</w:t>
            </w:r>
            <w:r w:rsidR="007F6B66">
              <w:rPr>
                <w:bCs/>
                <w:sz w:val="24"/>
                <w:szCs w:val="24"/>
              </w:rPr>
              <w:t xml:space="preserve"> </w:t>
            </w:r>
            <w:r w:rsidR="002F3C9C" w:rsidRPr="002F3C9C">
              <w:rPr>
                <w:bCs/>
                <w:sz w:val="24"/>
                <w:szCs w:val="24"/>
              </w:rPr>
              <w:t>4,</w:t>
            </w:r>
            <w:r w:rsidR="007F6B66">
              <w:rPr>
                <w:bCs/>
                <w:sz w:val="24"/>
                <w:szCs w:val="24"/>
              </w:rPr>
              <w:t xml:space="preserve"> </w:t>
            </w:r>
            <w:r w:rsidR="002F3C9C" w:rsidRPr="002F3C9C">
              <w:rPr>
                <w:bCs/>
                <w:sz w:val="24"/>
                <w:szCs w:val="24"/>
              </w:rPr>
              <w:t>9,</w:t>
            </w:r>
            <w:r w:rsidR="007F6B66">
              <w:rPr>
                <w:bCs/>
                <w:sz w:val="24"/>
                <w:szCs w:val="24"/>
              </w:rPr>
              <w:t xml:space="preserve"> </w:t>
            </w:r>
            <w:r w:rsidR="00A90D6E">
              <w:rPr>
                <w:bCs/>
                <w:sz w:val="24"/>
                <w:szCs w:val="24"/>
              </w:rPr>
              <w:t xml:space="preserve">15, </w:t>
            </w:r>
            <w:r w:rsidR="00244804">
              <w:rPr>
                <w:bCs/>
                <w:sz w:val="24"/>
                <w:szCs w:val="24"/>
              </w:rPr>
              <w:t>16</w:t>
            </w:r>
          </w:p>
        </w:tc>
        <w:tc>
          <w:tcPr>
            <w:tcW w:w="1977" w:type="dxa"/>
          </w:tcPr>
          <w:p w14:paraId="77AB8B9B" w14:textId="77777777" w:rsidR="007678F4" w:rsidRPr="00066D50" w:rsidRDefault="007678F4" w:rsidP="00977E8C">
            <w:pPr>
              <w:autoSpaceDE w:val="0"/>
              <w:autoSpaceDN w:val="0"/>
              <w:adjustRightInd w:val="0"/>
              <w:rPr>
                <w:rFonts w:ascii="Times New Roman" w:hAnsi="Times New Roman" w:cs="Times New Roman"/>
                <w:sz w:val="24"/>
                <w:szCs w:val="24"/>
              </w:rPr>
            </w:pPr>
            <w:r w:rsidRPr="00066D50">
              <w:rPr>
                <w:rFonts w:ascii="Times New Roman" w:hAnsi="Times New Roman" w:cs="Times New Roman"/>
                <w:sz w:val="24"/>
                <w:szCs w:val="24"/>
              </w:rPr>
              <w:t xml:space="preserve">Многостороння коммуникация; устный опрос; </w:t>
            </w:r>
          </w:p>
          <w:p w14:paraId="0B17A06A" w14:textId="6FEB5980" w:rsidR="007678F4" w:rsidRPr="00066D50" w:rsidRDefault="007678F4" w:rsidP="00977E8C">
            <w:pPr>
              <w:autoSpaceDE w:val="0"/>
              <w:autoSpaceDN w:val="0"/>
              <w:adjustRightInd w:val="0"/>
              <w:rPr>
                <w:rFonts w:ascii="Times New Roman" w:hAnsi="Times New Roman" w:cs="Times New Roman"/>
                <w:sz w:val="24"/>
                <w:szCs w:val="24"/>
              </w:rPr>
            </w:pPr>
            <w:r w:rsidRPr="00066D50">
              <w:rPr>
                <w:rStyle w:val="212pt"/>
                <w:rFonts w:eastAsiaTheme="minorHAnsi"/>
                <w:color w:val="auto"/>
              </w:rPr>
              <w:t>решение задач</w:t>
            </w:r>
            <w:r w:rsidRPr="00066D50">
              <w:rPr>
                <w:rFonts w:ascii="Times New Roman" w:hAnsi="Times New Roman" w:cs="Times New Roman"/>
                <w:sz w:val="24"/>
                <w:szCs w:val="24"/>
              </w:rPr>
              <w:t xml:space="preserve"> по теме</w:t>
            </w:r>
          </w:p>
          <w:p w14:paraId="32D5650F" w14:textId="06858614" w:rsidR="007678F4" w:rsidRPr="00066D50" w:rsidRDefault="007678F4" w:rsidP="00977E8C">
            <w:pPr>
              <w:autoSpaceDE w:val="0"/>
              <w:autoSpaceDN w:val="0"/>
              <w:adjustRightInd w:val="0"/>
              <w:rPr>
                <w:rFonts w:ascii="Times New Roman" w:hAnsi="Times New Roman" w:cs="Times New Roman"/>
                <w:sz w:val="24"/>
                <w:szCs w:val="24"/>
              </w:rPr>
            </w:pPr>
            <w:r w:rsidRPr="00066D50">
              <w:rPr>
                <w:rFonts w:ascii="Times New Roman" w:hAnsi="Times New Roman" w:cs="Times New Roman"/>
                <w:sz w:val="24"/>
                <w:szCs w:val="24"/>
              </w:rPr>
              <w:t>доклады в форме презентаций</w:t>
            </w:r>
            <w:r w:rsidR="00F20D09" w:rsidRPr="00066D50">
              <w:rPr>
                <w:rFonts w:ascii="Times New Roman" w:hAnsi="Times New Roman" w:cs="Times New Roman"/>
                <w:sz w:val="24"/>
                <w:szCs w:val="24"/>
              </w:rPr>
              <w:t>;</w:t>
            </w:r>
          </w:p>
          <w:p w14:paraId="0B370405" w14:textId="23431C98" w:rsidR="00054071" w:rsidRPr="00066D50" w:rsidRDefault="007678F4" w:rsidP="00977E8C">
            <w:pPr>
              <w:pStyle w:val="3"/>
              <w:spacing w:after="0"/>
              <w:jc w:val="both"/>
              <w:rPr>
                <w:bCs/>
                <w:sz w:val="24"/>
                <w:szCs w:val="28"/>
              </w:rPr>
            </w:pPr>
            <w:r w:rsidRPr="00066D50">
              <w:rPr>
                <w:sz w:val="24"/>
                <w:szCs w:val="24"/>
              </w:rPr>
              <w:t>тестирование</w:t>
            </w:r>
            <w:r w:rsidR="00066D50">
              <w:rPr>
                <w:sz w:val="24"/>
                <w:szCs w:val="24"/>
              </w:rPr>
              <w:t>.</w:t>
            </w:r>
          </w:p>
        </w:tc>
      </w:tr>
      <w:tr w:rsidR="00054071" w:rsidRPr="002F3C9C" w14:paraId="1D51E0E7" w14:textId="77777777" w:rsidTr="00705289">
        <w:tc>
          <w:tcPr>
            <w:tcW w:w="2269" w:type="dxa"/>
          </w:tcPr>
          <w:p w14:paraId="166B62BC" w14:textId="77777777" w:rsidR="00054071" w:rsidRPr="002F3C9C" w:rsidRDefault="00054071" w:rsidP="00977E8C">
            <w:pPr>
              <w:autoSpaceDE w:val="0"/>
              <w:autoSpaceDN w:val="0"/>
              <w:adjustRightInd w:val="0"/>
              <w:rPr>
                <w:rFonts w:ascii="Times New Roman" w:hAnsi="Times New Roman" w:cs="Times New Roman"/>
                <w:sz w:val="24"/>
                <w:szCs w:val="24"/>
              </w:rPr>
            </w:pPr>
            <w:r w:rsidRPr="002F3C9C">
              <w:rPr>
                <w:rFonts w:ascii="Times New Roman" w:hAnsi="Times New Roman" w:cs="Times New Roman"/>
                <w:sz w:val="24"/>
                <w:szCs w:val="24"/>
              </w:rPr>
              <w:t xml:space="preserve">Тема 5. Таможенные платежи, специальные, антидемпинговые, </w:t>
            </w:r>
          </w:p>
          <w:p w14:paraId="76F3CE53" w14:textId="30B78BE8" w:rsidR="00054071" w:rsidRPr="002F3C9C" w:rsidRDefault="00054071" w:rsidP="00977E8C">
            <w:pPr>
              <w:pStyle w:val="3"/>
              <w:spacing w:after="0"/>
              <w:ind w:right="-113"/>
              <w:rPr>
                <w:b/>
                <w:sz w:val="24"/>
                <w:szCs w:val="24"/>
              </w:rPr>
            </w:pPr>
            <w:r w:rsidRPr="002F3C9C">
              <w:rPr>
                <w:sz w:val="24"/>
                <w:szCs w:val="24"/>
              </w:rPr>
              <w:t xml:space="preserve">компенсационные пошлины </w:t>
            </w:r>
          </w:p>
        </w:tc>
        <w:tc>
          <w:tcPr>
            <w:tcW w:w="6670" w:type="dxa"/>
          </w:tcPr>
          <w:p w14:paraId="00BFE2C8" w14:textId="2FAD3EE6" w:rsidR="00A41364" w:rsidRPr="002F3C9C" w:rsidRDefault="00A41364" w:rsidP="00977E8C">
            <w:pPr>
              <w:rPr>
                <w:rFonts w:ascii="Times New Roman" w:hAnsi="Times New Roman" w:cs="Times New Roman"/>
                <w:sz w:val="24"/>
                <w:szCs w:val="24"/>
              </w:rPr>
            </w:pPr>
            <w:r w:rsidRPr="002F3C9C">
              <w:rPr>
                <w:rFonts w:ascii="Times New Roman" w:hAnsi="Times New Roman" w:cs="Times New Roman"/>
                <w:sz w:val="24"/>
                <w:szCs w:val="24"/>
              </w:rPr>
              <w:t xml:space="preserve">1.Правовые основы таможенного обложения. Понятие, признаки и виды (система) таможенных платежей. </w:t>
            </w:r>
          </w:p>
          <w:p w14:paraId="5C6BC78E" w14:textId="66483E3D" w:rsidR="00A41364" w:rsidRPr="002F3C9C" w:rsidRDefault="00A41364" w:rsidP="00977E8C">
            <w:pPr>
              <w:rPr>
                <w:rFonts w:ascii="Times New Roman" w:hAnsi="Times New Roman" w:cs="Times New Roman"/>
                <w:sz w:val="24"/>
                <w:szCs w:val="24"/>
              </w:rPr>
            </w:pPr>
            <w:r w:rsidRPr="002F3C9C">
              <w:rPr>
                <w:rFonts w:ascii="Times New Roman" w:hAnsi="Times New Roman" w:cs="Times New Roman"/>
                <w:sz w:val="24"/>
                <w:szCs w:val="24"/>
              </w:rPr>
              <w:t>2.Таможенная пошлина как основной таможенный платеж.</w:t>
            </w:r>
          </w:p>
          <w:p w14:paraId="2DD37592" w14:textId="369244EC" w:rsidR="00A41364" w:rsidRPr="002F3C9C" w:rsidRDefault="00A41364" w:rsidP="00977E8C">
            <w:pPr>
              <w:rPr>
                <w:rFonts w:ascii="Times New Roman" w:hAnsi="Times New Roman" w:cs="Times New Roman"/>
                <w:sz w:val="24"/>
                <w:szCs w:val="24"/>
              </w:rPr>
            </w:pPr>
            <w:r w:rsidRPr="002F3C9C">
              <w:rPr>
                <w:rFonts w:ascii="Times New Roman" w:hAnsi="Times New Roman" w:cs="Times New Roman"/>
                <w:sz w:val="24"/>
                <w:szCs w:val="24"/>
              </w:rPr>
              <w:t xml:space="preserve"> 3.Налогообложение при перемещении товаров через таможенную границу ЕАЭС.</w:t>
            </w:r>
            <w:r w:rsidRPr="002F3C9C">
              <w:rPr>
                <w:rFonts w:ascii="Times New Roman" w:hAnsi="Times New Roman" w:cs="Times New Roman"/>
                <w:b/>
                <w:sz w:val="24"/>
                <w:szCs w:val="24"/>
              </w:rPr>
              <w:tab/>
            </w:r>
          </w:p>
          <w:p w14:paraId="24521EF5" w14:textId="104522A0" w:rsidR="00A41364" w:rsidRPr="002F3C9C" w:rsidRDefault="00A41364" w:rsidP="00977E8C">
            <w:pPr>
              <w:rPr>
                <w:rFonts w:ascii="Times New Roman" w:hAnsi="Times New Roman" w:cs="Times New Roman"/>
                <w:sz w:val="24"/>
                <w:szCs w:val="24"/>
              </w:rPr>
            </w:pPr>
            <w:r w:rsidRPr="002F3C9C">
              <w:rPr>
                <w:rFonts w:ascii="Times New Roman" w:hAnsi="Times New Roman" w:cs="Times New Roman"/>
                <w:sz w:val="24"/>
                <w:szCs w:val="24"/>
              </w:rPr>
              <w:t>4.Таможенные сборы</w:t>
            </w:r>
            <w:r w:rsidR="00CD3CD3" w:rsidRPr="002F3C9C">
              <w:rPr>
                <w:rFonts w:ascii="Times New Roman" w:hAnsi="Times New Roman" w:cs="Times New Roman"/>
                <w:sz w:val="24"/>
                <w:szCs w:val="24"/>
              </w:rPr>
              <w:t>: понятие, виды, юридический состав</w:t>
            </w:r>
            <w:r w:rsidRPr="002F3C9C">
              <w:rPr>
                <w:rFonts w:ascii="Times New Roman" w:hAnsi="Times New Roman" w:cs="Times New Roman"/>
                <w:sz w:val="24"/>
                <w:szCs w:val="24"/>
              </w:rPr>
              <w:t>.</w:t>
            </w:r>
          </w:p>
          <w:p w14:paraId="7D7A6A54" w14:textId="0DF4C7F3" w:rsidR="00A41364" w:rsidRPr="002F3C9C" w:rsidRDefault="00A41364" w:rsidP="00977E8C">
            <w:pPr>
              <w:rPr>
                <w:rFonts w:ascii="Times New Roman" w:hAnsi="Times New Roman" w:cs="Times New Roman"/>
                <w:sz w:val="24"/>
                <w:szCs w:val="24"/>
              </w:rPr>
            </w:pPr>
            <w:r w:rsidRPr="002F3C9C">
              <w:rPr>
                <w:rFonts w:ascii="Times New Roman" w:hAnsi="Times New Roman" w:cs="Times New Roman"/>
                <w:sz w:val="24"/>
                <w:szCs w:val="24"/>
              </w:rPr>
              <w:t xml:space="preserve">5.Порядок начисления и уплаты таможенных платежей. </w:t>
            </w:r>
            <w:r w:rsidR="00CD3CD3" w:rsidRPr="002F3C9C">
              <w:rPr>
                <w:rFonts w:ascii="Times New Roman" w:hAnsi="Times New Roman" w:cs="Times New Roman"/>
                <w:sz w:val="24"/>
                <w:szCs w:val="24"/>
              </w:rPr>
              <w:t>Авансовые платежи</w:t>
            </w:r>
          </w:p>
          <w:p w14:paraId="74D78199" w14:textId="77777777" w:rsidR="00691A27" w:rsidRPr="002F3C9C" w:rsidRDefault="00691A27" w:rsidP="00977E8C">
            <w:pPr>
              <w:pStyle w:val="a4"/>
              <w:tabs>
                <w:tab w:val="left" w:pos="288"/>
                <w:tab w:val="left" w:pos="532"/>
              </w:tabs>
              <w:ind w:left="69"/>
              <w:jc w:val="both"/>
              <w:rPr>
                <w:rFonts w:ascii="Times New Roman" w:hAnsi="Times New Roman" w:cs="Times New Roman"/>
                <w:b/>
                <w:sz w:val="24"/>
                <w:szCs w:val="24"/>
              </w:rPr>
            </w:pPr>
            <w:r w:rsidRPr="002F3C9C">
              <w:rPr>
                <w:rFonts w:ascii="Times New Roman" w:hAnsi="Times New Roman" w:cs="Times New Roman"/>
                <w:b/>
                <w:sz w:val="24"/>
                <w:szCs w:val="24"/>
              </w:rPr>
              <w:t xml:space="preserve">Рекомендуемые источники </w:t>
            </w:r>
          </w:p>
          <w:p w14:paraId="0A93C2EC" w14:textId="19C0B3D4" w:rsidR="00691A27" w:rsidRPr="002F3C9C" w:rsidRDefault="00691A27" w:rsidP="00977E8C">
            <w:pPr>
              <w:shd w:val="clear" w:color="auto" w:fill="FFFFFF"/>
              <w:rPr>
                <w:rFonts w:ascii="Times New Roman" w:hAnsi="Times New Roman" w:cs="Times New Roman"/>
                <w:sz w:val="24"/>
                <w:szCs w:val="24"/>
              </w:rPr>
            </w:pPr>
            <w:r w:rsidRPr="002F3C9C">
              <w:rPr>
                <w:rFonts w:ascii="Times New Roman" w:hAnsi="Times New Roman" w:cs="Times New Roman"/>
                <w:b/>
                <w:sz w:val="24"/>
                <w:szCs w:val="24"/>
              </w:rPr>
              <w:t>из раздела 8:</w:t>
            </w:r>
            <w:r w:rsidRPr="002F3C9C">
              <w:rPr>
                <w:rFonts w:ascii="Times New Roman" w:hAnsi="Times New Roman" w:cs="Times New Roman"/>
                <w:bCs/>
                <w:sz w:val="24"/>
                <w:szCs w:val="24"/>
              </w:rPr>
              <w:t xml:space="preserve"> 2-4, </w:t>
            </w:r>
            <w:r w:rsidR="00AD5CD8" w:rsidRPr="002F3C9C">
              <w:rPr>
                <w:rFonts w:ascii="Times New Roman" w:hAnsi="Times New Roman" w:cs="Times New Roman"/>
                <w:bCs/>
                <w:sz w:val="24"/>
                <w:szCs w:val="24"/>
              </w:rPr>
              <w:t>6,</w:t>
            </w:r>
            <w:r w:rsidR="00A90D6E">
              <w:rPr>
                <w:rFonts w:ascii="Times New Roman" w:hAnsi="Times New Roman" w:cs="Times New Roman"/>
                <w:bCs/>
                <w:sz w:val="24"/>
                <w:szCs w:val="24"/>
              </w:rPr>
              <w:t xml:space="preserve"> </w:t>
            </w:r>
            <w:r w:rsidR="00AD5CD8" w:rsidRPr="002F3C9C">
              <w:rPr>
                <w:rFonts w:ascii="Times New Roman" w:hAnsi="Times New Roman" w:cs="Times New Roman"/>
                <w:bCs/>
                <w:sz w:val="24"/>
                <w:szCs w:val="24"/>
              </w:rPr>
              <w:t xml:space="preserve">8, </w:t>
            </w:r>
            <w:r w:rsidRPr="002F3C9C">
              <w:rPr>
                <w:rFonts w:ascii="Times New Roman" w:hAnsi="Times New Roman" w:cs="Times New Roman"/>
                <w:bCs/>
                <w:sz w:val="24"/>
                <w:szCs w:val="24"/>
              </w:rPr>
              <w:t>9,11-13</w:t>
            </w:r>
          </w:p>
          <w:p w14:paraId="023F428A" w14:textId="21EC740B" w:rsidR="00A41364" w:rsidRPr="002F3C9C" w:rsidRDefault="00691A27" w:rsidP="00244804">
            <w:pPr>
              <w:tabs>
                <w:tab w:val="left" w:pos="288"/>
                <w:tab w:val="left" w:pos="532"/>
              </w:tabs>
              <w:jc w:val="both"/>
              <w:rPr>
                <w:rFonts w:ascii="Times New Roman" w:hAnsi="Times New Roman" w:cs="Times New Roman"/>
                <w:b/>
                <w:sz w:val="24"/>
                <w:szCs w:val="24"/>
              </w:rPr>
            </w:pPr>
            <w:r w:rsidRPr="002F3C9C">
              <w:rPr>
                <w:rFonts w:ascii="Times New Roman" w:hAnsi="Times New Roman" w:cs="Times New Roman"/>
                <w:b/>
                <w:sz w:val="24"/>
                <w:szCs w:val="24"/>
              </w:rPr>
              <w:t>из раздела</w:t>
            </w:r>
            <w:r w:rsidRPr="002F3C9C">
              <w:rPr>
                <w:b/>
                <w:sz w:val="24"/>
                <w:szCs w:val="24"/>
              </w:rPr>
              <w:t xml:space="preserve"> </w:t>
            </w:r>
            <w:r w:rsidRPr="002F3C9C">
              <w:rPr>
                <w:rFonts w:ascii="Times New Roman" w:hAnsi="Times New Roman" w:cs="Times New Roman"/>
                <w:b/>
                <w:sz w:val="24"/>
                <w:szCs w:val="24"/>
              </w:rPr>
              <w:t xml:space="preserve">9: </w:t>
            </w:r>
            <w:r w:rsidRPr="002F3C9C">
              <w:rPr>
                <w:rFonts w:ascii="Times New Roman" w:hAnsi="Times New Roman" w:cs="Times New Roman"/>
                <w:bCs/>
                <w:sz w:val="24"/>
                <w:szCs w:val="24"/>
              </w:rPr>
              <w:t>1-</w:t>
            </w:r>
            <w:r w:rsidR="00244804">
              <w:rPr>
                <w:rFonts w:ascii="Times New Roman" w:hAnsi="Times New Roman" w:cs="Times New Roman"/>
                <w:bCs/>
                <w:sz w:val="24"/>
                <w:szCs w:val="24"/>
              </w:rPr>
              <w:t>16</w:t>
            </w:r>
          </w:p>
        </w:tc>
        <w:tc>
          <w:tcPr>
            <w:tcW w:w="1977" w:type="dxa"/>
          </w:tcPr>
          <w:p w14:paraId="12D08280" w14:textId="77777777" w:rsidR="007678F4" w:rsidRPr="00066D50" w:rsidRDefault="007678F4" w:rsidP="00977E8C">
            <w:pPr>
              <w:autoSpaceDE w:val="0"/>
              <w:autoSpaceDN w:val="0"/>
              <w:adjustRightInd w:val="0"/>
              <w:rPr>
                <w:rFonts w:ascii="Times New Roman" w:hAnsi="Times New Roman" w:cs="Times New Roman"/>
                <w:sz w:val="24"/>
                <w:szCs w:val="24"/>
              </w:rPr>
            </w:pPr>
            <w:r w:rsidRPr="00066D50">
              <w:rPr>
                <w:rFonts w:ascii="Times New Roman" w:hAnsi="Times New Roman" w:cs="Times New Roman"/>
                <w:sz w:val="24"/>
                <w:szCs w:val="24"/>
              </w:rPr>
              <w:t xml:space="preserve">Многостороння коммуникация; устный опрос; </w:t>
            </w:r>
          </w:p>
          <w:p w14:paraId="642B1BC0" w14:textId="7201C303" w:rsidR="007678F4" w:rsidRPr="00066D50" w:rsidRDefault="007678F4" w:rsidP="00977E8C">
            <w:pPr>
              <w:autoSpaceDE w:val="0"/>
              <w:autoSpaceDN w:val="0"/>
              <w:adjustRightInd w:val="0"/>
              <w:rPr>
                <w:rFonts w:ascii="Times New Roman" w:hAnsi="Times New Roman" w:cs="Times New Roman"/>
                <w:sz w:val="24"/>
                <w:szCs w:val="24"/>
              </w:rPr>
            </w:pPr>
            <w:r w:rsidRPr="00066D50">
              <w:rPr>
                <w:rStyle w:val="212pt"/>
                <w:rFonts w:eastAsiaTheme="minorHAnsi"/>
                <w:color w:val="auto"/>
              </w:rPr>
              <w:t>решение задач</w:t>
            </w:r>
            <w:r w:rsidRPr="00066D50">
              <w:rPr>
                <w:rFonts w:ascii="Times New Roman" w:hAnsi="Times New Roman" w:cs="Times New Roman"/>
                <w:sz w:val="24"/>
                <w:szCs w:val="24"/>
              </w:rPr>
              <w:t xml:space="preserve"> по теме</w:t>
            </w:r>
            <w:r w:rsidR="00F20D09" w:rsidRPr="00066D50">
              <w:rPr>
                <w:rFonts w:ascii="Times New Roman" w:hAnsi="Times New Roman" w:cs="Times New Roman"/>
                <w:sz w:val="24"/>
                <w:szCs w:val="24"/>
              </w:rPr>
              <w:t>;</w:t>
            </w:r>
          </w:p>
          <w:p w14:paraId="4FE84953" w14:textId="3255371E" w:rsidR="00054071" w:rsidRPr="00066D50" w:rsidRDefault="007678F4" w:rsidP="00977E8C">
            <w:pPr>
              <w:pStyle w:val="3"/>
              <w:spacing w:after="0"/>
              <w:jc w:val="both"/>
              <w:rPr>
                <w:bCs/>
                <w:sz w:val="24"/>
                <w:szCs w:val="28"/>
              </w:rPr>
            </w:pPr>
            <w:r w:rsidRPr="00066D50">
              <w:rPr>
                <w:sz w:val="24"/>
                <w:szCs w:val="24"/>
              </w:rPr>
              <w:t>тестирование</w:t>
            </w:r>
            <w:r w:rsidR="00066D50">
              <w:rPr>
                <w:sz w:val="24"/>
                <w:szCs w:val="24"/>
              </w:rPr>
              <w:t>.</w:t>
            </w:r>
          </w:p>
        </w:tc>
      </w:tr>
      <w:tr w:rsidR="00054071" w:rsidRPr="002F3C9C" w14:paraId="24966AFE" w14:textId="77777777" w:rsidTr="00705289">
        <w:tc>
          <w:tcPr>
            <w:tcW w:w="2269" w:type="dxa"/>
          </w:tcPr>
          <w:p w14:paraId="7CA02DEA" w14:textId="0C7F134F" w:rsidR="00054071" w:rsidRPr="002F3C9C" w:rsidRDefault="00054071" w:rsidP="00977E8C">
            <w:pPr>
              <w:pStyle w:val="3"/>
              <w:spacing w:after="0"/>
              <w:ind w:right="-113"/>
              <w:rPr>
                <w:b/>
                <w:sz w:val="24"/>
                <w:szCs w:val="24"/>
              </w:rPr>
            </w:pPr>
            <w:r w:rsidRPr="002F3C9C">
              <w:rPr>
                <w:sz w:val="24"/>
                <w:szCs w:val="24"/>
              </w:rPr>
              <w:lastRenderedPageBreak/>
              <w:t>Тема 6.  Таможенные операции</w:t>
            </w:r>
          </w:p>
        </w:tc>
        <w:tc>
          <w:tcPr>
            <w:tcW w:w="6670" w:type="dxa"/>
          </w:tcPr>
          <w:p w14:paraId="765C667A" w14:textId="6A50D5BF" w:rsidR="00F1461B" w:rsidRPr="002F3C9C" w:rsidRDefault="00F1461B" w:rsidP="00977E8C">
            <w:pPr>
              <w:autoSpaceDE w:val="0"/>
              <w:autoSpaceDN w:val="0"/>
              <w:adjustRightInd w:val="0"/>
              <w:jc w:val="both"/>
              <w:rPr>
                <w:rFonts w:ascii="Times New Roman" w:hAnsi="Times New Roman" w:cs="Times New Roman"/>
                <w:bCs/>
                <w:sz w:val="24"/>
                <w:szCs w:val="24"/>
              </w:rPr>
            </w:pPr>
            <w:r w:rsidRPr="002F3C9C">
              <w:rPr>
                <w:rFonts w:ascii="Times New Roman" w:hAnsi="Times New Roman" w:cs="Times New Roman"/>
                <w:bCs/>
                <w:sz w:val="24"/>
                <w:szCs w:val="24"/>
              </w:rPr>
              <w:t>1.Общие положения о таможенных операциях и лицах, их совершающих.</w:t>
            </w:r>
          </w:p>
          <w:p w14:paraId="51D43B8C" w14:textId="19DDD5B8" w:rsidR="00F1461B" w:rsidRPr="002F3C9C" w:rsidRDefault="00382462" w:rsidP="00977E8C">
            <w:pPr>
              <w:jc w:val="both"/>
              <w:rPr>
                <w:rFonts w:ascii="Times New Roman" w:hAnsi="Times New Roman" w:cs="Times New Roman"/>
                <w:sz w:val="24"/>
                <w:szCs w:val="24"/>
              </w:rPr>
            </w:pPr>
            <w:r w:rsidRPr="002F3C9C">
              <w:rPr>
                <w:rFonts w:ascii="Times New Roman" w:hAnsi="Times New Roman" w:cs="Times New Roman"/>
                <w:sz w:val="24"/>
                <w:szCs w:val="24"/>
              </w:rPr>
              <w:t>2.</w:t>
            </w:r>
            <w:r w:rsidR="00F1461B" w:rsidRPr="002F3C9C">
              <w:rPr>
                <w:rFonts w:ascii="Times New Roman" w:hAnsi="Times New Roman" w:cs="Times New Roman"/>
                <w:sz w:val="24"/>
                <w:szCs w:val="24"/>
              </w:rPr>
              <w:t xml:space="preserve">Прибытие товаров на таможенную территорию ЕАЭС. </w:t>
            </w:r>
            <w:r w:rsidRPr="002F3C9C">
              <w:rPr>
                <w:rFonts w:ascii="Times New Roman" w:hAnsi="Times New Roman" w:cs="Times New Roman"/>
                <w:sz w:val="24"/>
                <w:szCs w:val="24"/>
              </w:rPr>
              <w:t>Таможенные операции, совершаемые до и по прибытии</w:t>
            </w:r>
            <w:r w:rsidR="00EF54DC" w:rsidRPr="002F3C9C">
              <w:rPr>
                <w:rFonts w:ascii="Times New Roman" w:hAnsi="Times New Roman" w:cs="Times New Roman"/>
                <w:sz w:val="24"/>
                <w:szCs w:val="24"/>
              </w:rPr>
              <w:t xml:space="preserve"> на таможенную территорию ЕАЭС</w:t>
            </w:r>
            <w:r w:rsidRPr="002F3C9C">
              <w:rPr>
                <w:rFonts w:ascii="Times New Roman" w:hAnsi="Times New Roman" w:cs="Times New Roman"/>
                <w:sz w:val="24"/>
                <w:szCs w:val="24"/>
              </w:rPr>
              <w:t xml:space="preserve">. </w:t>
            </w:r>
          </w:p>
          <w:p w14:paraId="55FD52FC" w14:textId="5E84D6B9" w:rsidR="00F1461B" w:rsidRPr="002F3C9C" w:rsidRDefault="00382462" w:rsidP="00977E8C">
            <w:pPr>
              <w:rPr>
                <w:rFonts w:ascii="Times New Roman" w:hAnsi="Times New Roman" w:cs="Times New Roman"/>
                <w:sz w:val="24"/>
                <w:szCs w:val="24"/>
              </w:rPr>
            </w:pPr>
            <w:r w:rsidRPr="002F3C9C">
              <w:rPr>
                <w:rFonts w:ascii="Times New Roman" w:hAnsi="Times New Roman" w:cs="Times New Roman"/>
                <w:sz w:val="24"/>
                <w:szCs w:val="24"/>
              </w:rPr>
              <w:t>3.</w:t>
            </w:r>
            <w:r w:rsidR="00F1461B" w:rsidRPr="002F3C9C">
              <w:rPr>
                <w:rFonts w:ascii="Times New Roman" w:hAnsi="Times New Roman" w:cs="Times New Roman"/>
                <w:sz w:val="24"/>
                <w:szCs w:val="24"/>
              </w:rPr>
              <w:t>Временное хранение товаров и транспортных средств</w:t>
            </w:r>
          </w:p>
          <w:p w14:paraId="36533D1D" w14:textId="18EEC7B4" w:rsidR="00F1461B" w:rsidRPr="002F3C9C" w:rsidRDefault="00382462" w:rsidP="00977E8C">
            <w:pPr>
              <w:rPr>
                <w:rFonts w:ascii="Times New Roman" w:hAnsi="Times New Roman" w:cs="Times New Roman"/>
                <w:sz w:val="24"/>
                <w:szCs w:val="24"/>
              </w:rPr>
            </w:pPr>
            <w:r w:rsidRPr="002F3C9C">
              <w:rPr>
                <w:rFonts w:ascii="Times New Roman" w:hAnsi="Times New Roman" w:cs="Times New Roman"/>
                <w:sz w:val="24"/>
                <w:szCs w:val="24"/>
              </w:rPr>
              <w:t>4.</w:t>
            </w:r>
            <w:r w:rsidR="00F1461B" w:rsidRPr="002F3C9C">
              <w:rPr>
                <w:rFonts w:ascii="Times New Roman" w:hAnsi="Times New Roman" w:cs="Times New Roman"/>
                <w:sz w:val="24"/>
                <w:szCs w:val="24"/>
              </w:rPr>
              <w:t xml:space="preserve">Декларирование товаров. Понятие и сущность декларирования. Правовой статус декларанта. </w:t>
            </w:r>
          </w:p>
          <w:p w14:paraId="1A6417FC" w14:textId="3A4FF050" w:rsidR="00F1461B" w:rsidRPr="002F3C9C" w:rsidRDefault="00382462" w:rsidP="00977E8C">
            <w:pPr>
              <w:rPr>
                <w:rFonts w:ascii="Times New Roman" w:hAnsi="Times New Roman" w:cs="Times New Roman"/>
                <w:sz w:val="24"/>
                <w:szCs w:val="24"/>
              </w:rPr>
            </w:pPr>
            <w:r w:rsidRPr="002F3C9C">
              <w:rPr>
                <w:rFonts w:ascii="Times New Roman" w:hAnsi="Times New Roman" w:cs="Times New Roman"/>
                <w:sz w:val="24"/>
                <w:szCs w:val="24"/>
              </w:rPr>
              <w:t>5.</w:t>
            </w:r>
            <w:r w:rsidR="00F1461B" w:rsidRPr="002F3C9C">
              <w:rPr>
                <w:rFonts w:ascii="Times New Roman" w:hAnsi="Times New Roman" w:cs="Times New Roman"/>
                <w:sz w:val="24"/>
                <w:szCs w:val="24"/>
              </w:rPr>
              <w:t>Порядок декларирования. Виды деклараций.</w:t>
            </w:r>
            <w:r w:rsidR="00F1461B" w:rsidRPr="002F3C9C">
              <w:rPr>
                <w:rFonts w:ascii="Times New Roman" w:hAnsi="Times New Roman" w:cs="Times New Roman"/>
                <w:b/>
                <w:sz w:val="24"/>
                <w:szCs w:val="24"/>
              </w:rPr>
              <w:t xml:space="preserve"> </w:t>
            </w:r>
          </w:p>
          <w:p w14:paraId="0CF8D087" w14:textId="40D292D2" w:rsidR="00F1461B" w:rsidRPr="002F3C9C" w:rsidRDefault="00382462" w:rsidP="00977E8C">
            <w:pPr>
              <w:jc w:val="both"/>
              <w:rPr>
                <w:rFonts w:ascii="Times New Roman" w:hAnsi="Times New Roman" w:cs="Times New Roman"/>
                <w:sz w:val="24"/>
                <w:szCs w:val="24"/>
              </w:rPr>
            </w:pPr>
            <w:r w:rsidRPr="002F3C9C">
              <w:rPr>
                <w:rFonts w:ascii="Times New Roman" w:hAnsi="Times New Roman" w:cs="Times New Roman"/>
                <w:sz w:val="24"/>
                <w:szCs w:val="24"/>
              </w:rPr>
              <w:t>6.</w:t>
            </w:r>
            <w:r w:rsidR="00F1461B" w:rsidRPr="002F3C9C">
              <w:rPr>
                <w:rFonts w:ascii="Times New Roman" w:hAnsi="Times New Roman" w:cs="Times New Roman"/>
                <w:sz w:val="24"/>
                <w:szCs w:val="24"/>
              </w:rPr>
              <w:t xml:space="preserve">Выпуск товаров: содержание, правовые последствия. </w:t>
            </w:r>
          </w:p>
          <w:p w14:paraId="3D1DF3E6" w14:textId="77777777" w:rsidR="00691A27" w:rsidRPr="002F3C9C" w:rsidRDefault="00691A27" w:rsidP="00977E8C">
            <w:pPr>
              <w:pStyle w:val="a4"/>
              <w:tabs>
                <w:tab w:val="left" w:pos="288"/>
                <w:tab w:val="left" w:pos="532"/>
              </w:tabs>
              <w:ind w:left="69"/>
              <w:jc w:val="both"/>
              <w:rPr>
                <w:rFonts w:ascii="Times New Roman" w:hAnsi="Times New Roman" w:cs="Times New Roman"/>
                <w:b/>
                <w:sz w:val="24"/>
                <w:szCs w:val="24"/>
              </w:rPr>
            </w:pPr>
            <w:r w:rsidRPr="002F3C9C">
              <w:rPr>
                <w:rFonts w:ascii="Times New Roman" w:hAnsi="Times New Roman" w:cs="Times New Roman"/>
                <w:b/>
                <w:sz w:val="24"/>
                <w:szCs w:val="24"/>
              </w:rPr>
              <w:t xml:space="preserve">Рекомендуемые источники </w:t>
            </w:r>
          </w:p>
          <w:p w14:paraId="41229F96" w14:textId="7E8728EA" w:rsidR="00691A27" w:rsidRPr="002F3C9C" w:rsidRDefault="00691A27" w:rsidP="00977E8C">
            <w:pPr>
              <w:shd w:val="clear" w:color="auto" w:fill="FFFFFF"/>
              <w:rPr>
                <w:rFonts w:ascii="Times New Roman" w:hAnsi="Times New Roman" w:cs="Times New Roman"/>
                <w:sz w:val="24"/>
                <w:szCs w:val="24"/>
              </w:rPr>
            </w:pPr>
            <w:r w:rsidRPr="002F3C9C">
              <w:rPr>
                <w:rFonts w:ascii="Times New Roman" w:hAnsi="Times New Roman" w:cs="Times New Roman"/>
                <w:b/>
                <w:sz w:val="24"/>
                <w:szCs w:val="24"/>
              </w:rPr>
              <w:t>из раздела 8:</w:t>
            </w:r>
            <w:r w:rsidRPr="002F3C9C">
              <w:rPr>
                <w:rFonts w:ascii="Times New Roman" w:hAnsi="Times New Roman" w:cs="Times New Roman"/>
                <w:bCs/>
                <w:sz w:val="24"/>
                <w:szCs w:val="24"/>
              </w:rPr>
              <w:t xml:space="preserve"> </w:t>
            </w:r>
            <w:r w:rsidR="00AD5CD8" w:rsidRPr="002F3C9C">
              <w:rPr>
                <w:rFonts w:ascii="Times New Roman" w:hAnsi="Times New Roman" w:cs="Times New Roman"/>
                <w:bCs/>
                <w:sz w:val="24"/>
                <w:szCs w:val="24"/>
              </w:rPr>
              <w:t>2-4,</w:t>
            </w:r>
            <w:r w:rsidR="00A90D6E">
              <w:rPr>
                <w:rFonts w:ascii="Times New Roman" w:hAnsi="Times New Roman" w:cs="Times New Roman"/>
                <w:bCs/>
                <w:sz w:val="24"/>
                <w:szCs w:val="24"/>
              </w:rPr>
              <w:t xml:space="preserve"> </w:t>
            </w:r>
            <w:r w:rsidR="00AD5CD8" w:rsidRPr="002F3C9C">
              <w:rPr>
                <w:rFonts w:ascii="Times New Roman" w:hAnsi="Times New Roman" w:cs="Times New Roman"/>
                <w:bCs/>
                <w:sz w:val="24"/>
                <w:szCs w:val="24"/>
              </w:rPr>
              <w:t>9,</w:t>
            </w:r>
            <w:r w:rsidR="00A90D6E">
              <w:rPr>
                <w:rFonts w:ascii="Times New Roman" w:hAnsi="Times New Roman" w:cs="Times New Roman"/>
                <w:bCs/>
                <w:sz w:val="24"/>
                <w:szCs w:val="24"/>
              </w:rPr>
              <w:t xml:space="preserve"> </w:t>
            </w:r>
            <w:r w:rsidR="00AD5CD8" w:rsidRPr="002F3C9C">
              <w:rPr>
                <w:rFonts w:ascii="Times New Roman" w:hAnsi="Times New Roman" w:cs="Times New Roman"/>
                <w:bCs/>
                <w:sz w:val="24"/>
                <w:szCs w:val="24"/>
              </w:rPr>
              <w:t>11-14</w:t>
            </w:r>
          </w:p>
          <w:p w14:paraId="280E5B27" w14:textId="72531034" w:rsidR="00054071" w:rsidRPr="00957EAD" w:rsidRDefault="00691A27" w:rsidP="00244804">
            <w:pPr>
              <w:tabs>
                <w:tab w:val="left" w:pos="288"/>
                <w:tab w:val="left" w:pos="532"/>
              </w:tabs>
              <w:jc w:val="both"/>
              <w:rPr>
                <w:rFonts w:ascii="Times New Roman" w:hAnsi="Times New Roman" w:cs="Times New Roman"/>
                <w:b/>
                <w:sz w:val="24"/>
                <w:szCs w:val="24"/>
              </w:rPr>
            </w:pPr>
            <w:r w:rsidRPr="00957EAD">
              <w:rPr>
                <w:rFonts w:ascii="Times New Roman" w:hAnsi="Times New Roman" w:cs="Times New Roman"/>
                <w:b/>
                <w:sz w:val="24"/>
                <w:szCs w:val="24"/>
              </w:rPr>
              <w:t xml:space="preserve">из раздела 9: </w:t>
            </w:r>
            <w:r w:rsidRPr="00957EAD">
              <w:rPr>
                <w:rFonts w:ascii="Times New Roman" w:hAnsi="Times New Roman" w:cs="Times New Roman"/>
                <w:bCs/>
                <w:sz w:val="24"/>
                <w:szCs w:val="24"/>
              </w:rPr>
              <w:t>1-</w:t>
            </w:r>
            <w:r w:rsidR="00244804">
              <w:rPr>
                <w:rFonts w:ascii="Times New Roman" w:hAnsi="Times New Roman" w:cs="Times New Roman"/>
                <w:bCs/>
                <w:sz w:val="24"/>
                <w:szCs w:val="24"/>
              </w:rPr>
              <w:t>16</w:t>
            </w:r>
          </w:p>
        </w:tc>
        <w:tc>
          <w:tcPr>
            <w:tcW w:w="1977" w:type="dxa"/>
          </w:tcPr>
          <w:p w14:paraId="4F3A6A07" w14:textId="77777777" w:rsidR="007678F4" w:rsidRPr="00066D50" w:rsidRDefault="007678F4" w:rsidP="00977E8C">
            <w:pPr>
              <w:autoSpaceDE w:val="0"/>
              <w:autoSpaceDN w:val="0"/>
              <w:adjustRightInd w:val="0"/>
              <w:rPr>
                <w:rFonts w:ascii="Times New Roman" w:hAnsi="Times New Roman" w:cs="Times New Roman"/>
                <w:sz w:val="24"/>
                <w:szCs w:val="24"/>
              </w:rPr>
            </w:pPr>
            <w:r w:rsidRPr="00066D50">
              <w:rPr>
                <w:rFonts w:ascii="Times New Roman" w:hAnsi="Times New Roman" w:cs="Times New Roman"/>
                <w:sz w:val="24"/>
                <w:szCs w:val="24"/>
              </w:rPr>
              <w:t xml:space="preserve">Многостороння коммуникация; устный опрос; </w:t>
            </w:r>
          </w:p>
          <w:p w14:paraId="0F026D68" w14:textId="01EE2726" w:rsidR="007678F4" w:rsidRPr="00066D50" w:rsidRDefault="007678F4" w:rsidP="00977E8C">
            <w:pPr>
              <w:autoSpaceDE w:val="0"/>
              <w:autoSpaceDN w:val="0"/>
              <w:adjustRightInd w:val="0"/>
              <w:rPr>
                <w:rFonts w:ascii="Times New Roman" w:hAnsi="Times New Roman" w:cs="Times New Roman"/>
                <w:sz w:val="24"/>
                <w:szCs w:val="24"/>
              </w:rPr>
            </w:pPr>
            <w:r w:rsidRPr="00066D50">
              <w:rPr>
                <w:rStyle w:val="212pt"/>
                <w:rFonts w:eastAsiaTheme="minorHAnsi"/>
                <w:color w:val="auto"/>
              </w:rPr>
              <w:t>решение задач</w:t>
            </w:r>
            <w:r w:rsidRPr="00066D50">
              <w:rPr>
                <w:rFonts w:ascii="Times New Roman" w:hAnsi="Times New Roman" w:cs="Times New Roman"/>
                <w:sz w:val="24"/>
                <w:szCs w:val="24"/>
              </w:rPr>
              <w:t xml:space="preserve"> по теме</w:t>
            </w:r>
            <w:r w:rsidR="002F3C9C" w:rsidRPr="00066D50">
              <w:rPr>
                <w:rFonts w:ascii="Times New Roman" w:hAnsi="Times New Roman" w:cs="Times New Roman"/>
                <w:sz w:val="24"/>
                <w:szCs w:val="24"/>
              </w:rPr>
              <w:t>;</w:t>
            </w:r>
          </w:p>
          <w:p w14:paraId="49CBA56F" w14:textId="13F80EB5" w:rsidR="00054071" w:rsidRPr="00066D50" w:rsidRDefault="007678F4" w:rsidP="00977E8C">
            <w:pPr>
              <w:pStyle w:val="3"/>
              <w:spacing w:after="0"/>
              <w:jc w:val="both"/>
              <w:rPr>
                <w:bCs/>
                <w:sz w:val="24"/>
                <w:szCs w:val="28"/>
              </w:rPr>
            </w:pPr>
            <w:r w:rsidRPr="00066D50">
              <w:rPr>
                <w:sz w:val="24"/>
                <w:szCs w:val="24"/>
              </w:rPr>
              <w:t>тестирование</w:t>
            </w:r>
            <w:r w:rsidR="002F3C9C" w:rsidRPr="00066D50">
              <w:rPr>
                <w:sz w:val="24"/>
                <w:szCs w:val="24"/>
              </w:rPr>
              <w:t>;</w:t>
            </w:r>
            <w:r w:rsidRPr="00066D50">
              <w:rPr>
                <w:sz w:val="24"/>
                <w:szCs w:val="24"/>
              </w:rPr>
              <w:t xml:space="preserve"> деловая игра</w:t>
            </w:r>
            <w:r w:rsidR="00066D50">
              <w:rPr>
                <w:sz w:val="24"/>
                <w:szCs w:val="24"/>
              </w:rPr>
              <w:t>.</w:t>
            </w:r>
          </w:p>
        </w:tc>
      </w:tr>
      <w:tr w:rsidR="00054071" w:rsidRPr="002F3C9C" w14:paraId="6ADCB5A2" w14:textId="77777777" w:rsidTr="00705289">
        <w:tc>
          <w:tcPr>
            <w:tcW w:w="2269" w:type="dxa"/>
          </w:tcPr>
          <w:p w14:paraId="16256BAF" w14:textId="7D7EDB7F" w:rsidR="00054071" w:rsidRPr="002F3C9C" w:rsidRDefault="00A833EA" w:rsidP="00A833EA">
            <w:pPr>
              <w:pStyle w:val="2"/>
              <w:spacing w:before="0"/>
              <w:jc w:val="both"/>
              <w:outlineLvl w:val="1"/>
              <w:rPr>
                <w:b/>
                <w:sz w:val="24"/>
                <w:szCs w:val="24"/>
              </w:rPr>
            </w:pPr>
            <w:r>
              <w:rPr>
                <w:rFonts w:ascii="Times New Roman" w:eastAsiaTheme="minorHAnsi" w:hAnsi="Times New Roman" w:cs="Times New Roman"/>
                <w:color w:val="000000" w:themeColor="text1"/>
                <w:sz w:val="24"/>
                <w:szCs w:val="24"/>
              </w:rPr>
              <w:t>Тема </w:t>
            </w:r>
            <w:r w:rsidRPr="00A833EA">
              <w:rPr>
                <w:rFonts w:ascii="Times New Roman" w:eastAsiaTheme="minorHAnsi" w:hAnsi="Times New Roman" w:cs="Times New Roman"/>
                <w:color w:val="000000" w:themeColor="text1"/>
                <w:sz w:val="24"/>
                <w:szCs w:val="24"/>
              </w:rPr>
              <w:t>7. Таможенные процедуры. Особенности порядка и условий перемещения через таможенную границу ЕАЭС отдельных категорий товаров</w:t>
            </w:r>
          </w:p>
        </w:tc>
        <w:tc>
          <w:tcPr>
            <w:tcW w:w="6670" w:type="dxa"/>
          </w:tcPr>
          <w:p w14:paraId="6A6DEBF9" w14:textId="1682E744" w:rsidR="00DA50AB" w:rsidRPr="002F3C9C" w:rsidRDefault="00DA50AB" w:rsidP="00977E8C">
            <w:pPr>
              <w:rPr>
                <w:rFonts w:ascii="Times New Roman" w:hAnsi="Times New Roman" w:cs="Times New Roman"/>
                <w:sz w:val="24"/>
                <w:szCs w:val="24"/>
              </w:rPr>
            </w:pPr>
            <w:r w:rsidRPr="002F3C9C">
              <w:rPr>
                <w:rFonts w:ascii="Times New Roman" w:hAnsi="Times New Roman" w:cs="Times New Roman"/>
                <w:sz w:val="24"/>
                <w:szCs w:val="24"/>
              </w:rPr>
              <w:t>1.Понятие и сущность таможенной процедуры.</w:t>
            </w:r>
            <w:r w:rsidRPr="002F3C9C">
              <w:rPr>
                <w:rFonts w:ascii="Times New Roman" w:hAnsi="Times New Roman" w:cs="Times New Roman"/>
                <w:b/>
                <w:sz w:val="24"/>
                <w:szCs w:val="24"/>
              </w:rPr>
              <w:t xml:space="preserve"> </w:t>
            </w:r>
            <w:r w:rsidRPr="002F3C9C">
              <w:rPr>
                <w:rFonts w:ascii="Times New Roman" w:hAnsi="Times New Roman" w:cs="Times New Roman"/>
                <w:sz w:val="24"/>
                <w:szCs w:val="24"/>
              </w:rPr>
              <w:t>Виды таможенных процедур.</w:t>
            </w:r>
            <w:r w:rsidRPr="002F3C9C">
              <w:rPr>
                <w:rFonts w:ascii="Times New Roman" w:hAnsi="Times New Roman" w:cs="Times New Roman"/>
                <w:b/>
                <w:sz w:val="24"/>
                <w:szCs w:val="24"/>
              </w:rPr>
              <w:t xml:space="preserve"> </w:t>
            </w:r>
          </w:p>
          <w:p w14:paraId="1602A792" w14:textId="0B3075A2" w:rsidR="00DA50AB" w:rsidRPr="002F3C9C" w:rsidRDefault="00DA50AB" w:rsidP="00977E8C">
            <w:pPr>
              <w:jc w:val="both"/>
              <w:rPr>
                <w:rFonts w:ascii="Times New Roman" w:hAnsi="Times New Roman" w:cs="Times New Roman"/>
                <w:sz w:val="24"/>
                <w:szCs w:val="24"/>
              </w:rPr>
            </w:pPr>
            <w:r w:rsidRPr="002F3C9C">
              <w:rPr>
                <w:rFonts w:ascii="Times New Roman" w:hAnsi="Times New Roman" w:cs="Times New Roman"/>
                <w:sz w:val="24"/>
                <w:szCs w:val="24"/>
              </w:rPr>
              <w:t xml:space="preserve">2.Выпуск для внутреннего потребления, экспорт, таможенный транзит. </w:t>
            </w:r>
          </w:p>
          <w:p w14:paraId="7EE34608" w14:textId="2A5F8431" w:rsidR="00DA50AB" w:rsidRPr="002F3C9C" w:rsidRDefault="00DA50AB" w:rsidP="00977E8C">
            <w:pPr>
              <w:jc w:val="both"/>
              <w:rPr>
                <w:rFonts w:ascii="Times New Roman" w:hAnsi="Times New Roman" w:cs="Times New Roman"/>
                <w:sz w:val="24"/>
                <w:szCs w:val="24"/>
              </w:rPr>
            </w:pPr>
            <w:r w:rsidRPr="002F3C9C">
              <w:rPr>
                <w:rFonts w:ascii="Times New Roman" w:hAnsi="Times New Roman" w:cs="Times New Roman"/>
                <w:sz w:val="24"/>
                <w:szCs w:val="24"/>
              </w:rPr>
              <w:t>3.Таможенный склад как разновидность таможенной процедуры.</w:t>
            </w:r>
          </w:p>
          <w:p w14:paraId="7002915F" w14:textId="203C9091" w:rsidR="00DA50AB" w:rsidRPr="002F3C9C" w:rsidRDefault="00953DF5" w:rsidP="00977E8C">
            <w:pPr>
              <w:jc w:val="both"/>
              <w:rPr>
                <w:rFonts w:ascii="Times New Roman" w:hAnsi="Times New Roman" w:cs="Times New Roman"/>
                <w:sz w:val="24"/>
                <w:szCs w:val="24"/>
              </w:rPr>
            </w:pPr>
            <w:r w:rsidRPr="002F3C9C">
              <w:rPr>
                <w:rFonts w:ascii="Times New Roman" w:hAnsi="Times New Roman" w:cs="Times New Roman"/>
                <w:sz w:val="24"/>
                <w:szCs w:val="24"/>
              </w:rPr>
              <w:t>4</w:t>
            </w:r>
            <w:r w:rsidR="00DA50AB" w:rsidRPr="002F3C9C">
              <w:rPr>
                <w:rFonts w:ascii="Times New Roman" w:hAnsi="Times New Roman" w:cs="Times New Roman"/>
                <w:sz w:val="24"/>
                <w:szCs w:val="24"/>
              </w:rPr>
              <w:t xml:space="preserve">.Таможенные процедуры переработки товаров (на таможенной территории, для внутреннего потребления, вне таможенной территории).  Понятие переработки. </w:t>
            </w:r>
          </w:p>
          <w:p w14:paraId="2D8FDC14" w14:textId="598D25AE" w:rsidR="00DA50AB" w:rsidRPr="002F3C9C" w:rsidRDefault="00953DF5" w:rsidP="00977E8C">
            <w:pPr>
              <w:jc w:val="both"/>
              <w:rPr>
                <w:rFonts w:ascii="Times New Roman" w:hAnsi="Times New Roman" w:cs="Times New Roman"/>
                <w:sz w:val="24"/>
                <w:szCs w:val="24"/>
              </w:rPr>
            </w:pPr>
            <w:r w:rsidRPr="002F3C9C">
              <w:rPr>
                <w:rFonts w:ascii="Times New Roman" w:hAnsi="Times New Roman" w:cs="Times New Roman"/>
                <w:sz w:val="24"/>
                <w:szCs w:val="24"/>
              </w:rPr>
              <w:t>5</w:t>
            </w:r>
            <w:r w:rsidR="00DA50AB" w:rsidRPr="002F3C9C">
              <w:rPr>
                <w:rFonts w:ascii="Times New Roman" w:hAnsi="Times New Roman" w:cs="Times New Roman"/>
                <w:sz w:val="24"/>
                <w:szCs w:val="24"/>
              </w:rPr>
              <w:t>.Свободная таможенная зона, свободный склад как виды таможенных процедур.</w:t>
            </w:r>
          </w:p>
          <w:p w14:paraId="0D92AEED" w14:textId="77777777" w:rsidR="00691A27" w:rsidRPr="002F3C9C" w:rsidRDefault="00691A27" w:rsidP="00977E8C">
            <w:pPr>
              <w:pStyle w:val="a4"/>
              <w:tabs>
                <w:tab w:val="left" w:pos="288"/>
                <w:tab w:val="left" w:pos="532"/>
              </w:tabs>
              <w:ind w:left="69"/>
              <w:jc w:val="both"/>
              <w:rPr>
                <w:rFonts w:ascii="Times New Roman" w:hAnsi="Times New Roman" w:cs="Times New Roman"/>
                <w:b/>
                <w:sz w:val="24"/>
                <w:szCs w:val="24"/>
              </w:rPr>
            </w:pPr>
            <w:r w:rsidRPr="002F3C9C">
              <w:rPr>
                <w:rFonts w:ascii="Times New Roman" w:hAnsi="Times New Roman" w:cs="Times New Roman"/>
                <w:b/>
                <w:sz w:val="24"/>
                <w:szCs w:val="24"/>
              </w:rPr>
              <w:t xml:space="preserve">Рекомендуемые источники </w:t>
            </w:r>
          </w:p>
          <w:p w14:paraId="4F4D7836" w14:textId="78B742CF" w:rsidR="00691A27" w:rsidRPr="002F3C9C" w:rsidRDefault="00691A27" w:rsidP="00977E8C">
            <w:pPr>
              <w:shd w:val="clear" w:color="auto" w:fill="FFFFFF"/>
              <w:rPr>
                <w:rFonts w:ascii="Times New Roman" w:hAnsi="Times New Roman" w:cs="Times New Roman"/>
                <w:sz w:val="24"/>
                <w:szCs w:val="24"/>
              </w:rPr>
            </w:pPr>
            <w:r w:rsidRPr="002F3C9C">
              <w:rPr>
                <w:rFonts w:ascii="Times New Roman" w:hAnsi="Times New Roman" w:cs="Times New Roman"/>
                <w:b/>
                <w:sz w:val="24"/>
                <w:szCs w:val="24"/>
              </w:rPr>
              <w:t>из раздела 8:</w:t>
            </w:r>
            <w:r w:rsidRPr="002F3C9C">
              <w:rPr>
                <w:rFonts w:ascii="Times New Roman" w:hAnsi="Times New Roman" w:cs="Times New Roman"/>
                <w:bCs/>
                <w:sz w:val="24"/>
                <w:szCs w:val="24"/>
              </w:rPr>
              <w:t xml:space="preserve"> 2-4, 9,</w:t>
            </w:r>
            <w:r w:rsidR="00EC677D">
              <w:rPr>
                <w:rFonts w:ascii="Times New Roman" w:hAnsi="Times New Roman" w:cs="Times New Roman"/>
                <w:bCs/>
                <w:sz w:val="24"/>
                <w:szCs w:val="24"/>
              </w:rPr>
              <w:t xml:space="preserve"> </w:t>
            </w:r>
            <w:r w:rsidRPr="002F3C9C">
              <w:rPr>
                <w:rFonts w:ascii="Times New Roman" w:hAnsi="Times New Roman" w:cs="Times New Roman"/>
                <w:bCs/>
                <w:sz w:val="24"/>
                <w:szCs w:val="24"/>
              </w:rPr>
              <w:t>11-13</w:t>
            </w:r>
            <w:r w:rsidR="00AD5CD8" w:rsidRPr="002F3C9C">
              <w:rPr>
                <w:rFonts w:ascii="Times New Roman" w:hAnsi="Times New Roman" w:cs="Times New Roman"/>
                <w:bCs/>
                <w:sz w:val="24"/>
                <w:szCs w:val="24"/>
              </w:rPr>
              <w:t>, 16</w:t>
            </w:r>
          </w:p>
          <w:p w14:paraId="34A0DA10" w14:textId="0EA3767F" w:rsidR="00054071" w:rsidRPr="00244804" w:rsidRDefault="00691A27" w:rsidP="00244804">
            <w:pPr>
              <w:tabs>
                <w:tab w:val="left" w:pos="288"/>
                <w:tab w:val="left" w:pos="532"/>
              </w:tabs>
              <w:jc w:val="both"/>
              <w:rPr>
                <w:rFonts w:ascii="Times New Roman" w:hAnsi="Times New Roman" w:cs="Times New Roman"/>
                <w:b/>
                <w:sz w:val="24"/>
                <w:szCs w:val="24"/>
              </w:rPr>
            </w:pPr>
            <w:r w:rsidRPr="00244804">
              <w:rPr>
                <w:rFonts w:ascii="Times New Roman" w:hAnsi="Times New Roman" w:cs="Times New Roman"/>
                <w:b/>
                <w:sz w:val="24"/>
                <w:szCs w:val="24"/>
              </w:rPr>
              <w:t>из раздела 9</w:t>
            </w:r>
            <w:r w:rsidRPr="00244804">
              <w:rPr>
                <w:b/>
                <w:sz w:val="24"/>
                <w:szCs w:val="24"/>
              </w:rPr>
              <w:t>:</w:t>
            </w:r>
            <w:r w:rsidRPr="00244804">
              <w:rPr>
                <w:rFonts w:ascii="Times New Roman" w:hAnsi="Times New Roman" w:cs="Times New Roman"/>
                <w:b/>
                <w:sz w:val="24"/>
                <w:szCs w:val="24"/>
              </w:rPr>
              <w:t xml:space="preserve"> </w:t>
            </w:r>
            <w:r w:rsidRPr="00244804">
              <w:rPr>
                <w:rFonts w:ascii="Times New Roman" w:hAnsi="Times New Roman" w:cs="Times New Roman"/>
                <w:bCs/>
                <w:sz w:val="24"/>
                <w:szCs w:val="24"/>
              </w:rPr>
              <w:t>1-</w:t>
            </w:r>
            <w:r w:rsidR="00244804" w:rsidRPr="00244804">
              <w:rPr>
                <w:rFonts w:ascii="Times New Roman" w:hAnsi="Times New Roman" w:cs="Times New Roman"/>
                <w:bCs/>
                <w:sz w:val="24"/>
                <w:szCs w:val="24"/>
              </w:rPr>
              <w:t>16</w:t>
            </w:r>
          </w:p>
        </w:tc>
        <w:tc>
          <w:tcPr>
            <w:tcW w:w="1977" w:type="dxa"/>
          </w:tcPr>
          <w:p w14:paraId="50E5731A" w14:textId="77777777" w:rsidR="007678F4" w:rsidRPr="00066D50" w:rsidRDefault="007678F4" w:rsidP="00977E8C">
            <w:pPr>
              <w:autoSpaceDE w:val="0"/>
              <w:autoSpaceDN w:val="0"/>
              <w:adjustRightInd w:val="0"/>
              <w:rPr>
                <w:rFonts w:ascii="Times New Roman" w:hAnsi="Times New Roman" w:cs="Times New Roman"/>
                <w:sz w:val="24"/>
                <w:szCs w:val="24"/>
              </w:rPr>
            </w:pPr>
            <w:r w:rsidRPr="00066D50">
              <w:rPr>
                <w:rFonts w:ascii="Times New Roman" w:hAnsi="Times New Roman" w:cs="Times New Roman"/>
                <w:sz w:val="24"/>
                <w:szCs w:val="24"/>
              </w:rPr>
              <w:t xml:space="preserve">Многостороння коммуникация; устный опрос; </w:t>
            </w:r>
          </w:p>
          <w:p w14:paraId="0D7D8D8E" w14:textId="0968F1AE" w:rsidR="007678F4" w:rsidRPr="00066D50" w:rsidRDefault="007678F4" w:rsidP="00977E8C">
            <w:pPr>
              <w:autoSpaceDE w:val="0"/>
              <w:autoSpaceDN w:val="0"/>
              <w:adjustRightInd w:val="0"/>
              <w:rPr>
                <w:rFonts w:ascii="Times New Roman" w:hAnsi="Times New Roman" w:cs="Times New Roman"/>
                <w:sz w:val="24"/>
                <w:szCs w:val="24"/>
              </w:rPr>
            </w:pPr>
            <w:r w:rsidRPr="00066D50">
              <w:rPr>
                <w:rStyle w:val="212pt"/>
                <w:rFonts w:eastAsiaTheme="minorHAnsi"/>
                <w:color w:val="auto"/>
              </w:rPr>
              <w:t>решение задач</w:t>
            </w:r>
            <w:r w:rsidRPr="00066D50">
              <w:rPr>
                <w:rFonts w:ascii="Times New Roman" w:hAnsi="Times New Roman" w:cs="Times New Roman"/>
                <w:sz w:val="24"/>
                <w:szCs w:val="24"/>
              </w:rPr>
              <w:t xml:space="preserve"> по теме</w:t>
            </w:r>
            <w:r w:rsidR="002F3C9C" w:rsidRPr="00066D50">
              <w:rPr>
                <w:rFonts w:ascii="Times New Roman" w:hAnsi="Times New Roman" w:cs="Times New Roman"/>
                <w:sz w:val="24"/>
                <w:szCs w:val="24"/>
              </w:rPr>
              <w:t>;</w:t>
            </w:r>
          </w:p>
          <w:p w14:paraId="19DA6837" w14:textId="782A4192" w:rsidR="00054071" w:rsidRPr="00066D50" w:rsidRDefault="007678F4" w:rsidP="00977E8C">
            <w:pPr>
              <w:pStyle w:val="3"/>
              <w:spacing w:after="0"/>
              <w:jc w:val="both"/>
              <w:rPr>
                <w:bCs/>
                <w:sz w:val="24"/>
                <w:szCs w:val="28"/>
              </w:rPr>
            </w:pPr>
            <w:r w:rsidRPr="00066D50">
              <w:rPr>
                <w:sz w:val="24"/>
                <w:szCs w:val="24"/>
              </w:rPr>
              <w:t>тестирование</w:t>
            </w:r>
            <w:r w:rsidR="00066D50">
              <w:rPr>
                <w:sz w:val="24"/>
                <w:szCs w:val="24"/>
              </w:rPr>
              <w:t>.</w:t>
            </w:r>
          </w:p>
        </w:tc>
      </w:tr>
      <w:tr w:rsidR="00054071" w:rsidRPr="002F3C9C" w14:paraId="64F9D7D2" w14:textId="77777777" w:rsidTr="00705289">
        <w:tc>
          <w:tcPr>
            <w:tcW w:w="2269" w:type="dxa"/>
          </w:tcPr>
          <w:p w14:paraId="7434D3C8" w14:textId="653B1D89" w:rsidR="00054071" w:rsidRPr="002F3C9C" w:rsidRDefault="00054071" w:rsidP="00977E8C">
            <w:pPr>
              <w:pStyle w:val="3"/>
              <w:spacing w:after="0"/>
              <w:ind w:right="-113"/>
              <w:rPr>
                <w:b/>
                <w:sz w:val="24"/>
                <w:szCs w:val="24"/>
              </w:rPr>
            </w:pPr>
            <w:r w:rsidRPr="002F3C9C">
              <w:rPr>
                <w:sz w:val="24"/>
                <w:szCs w:val="24"/>
              </w:rPr>
              <w:t>Тема 8. Правовые основы таможенного и валютного контроля</w:t>
            </w:r>
          </w:p>
        </w:tc>
        <w:tc>
          <w:tcPr>
            <w:tcW w:w="6670" w:type="dxa"/>
          </w:tcPr>
          <w:p w14:paraId="067192DF" w14:textId="52306D68" w:rsidR="00B31C47" w:rsidRPr="002F3C9C" w:rsidRDefault="00B31C47" w:rsidP="00977E8C">
            <w:pPr>
              <w:rPr>
                <w:rFonts w:ascii="Times New Roman" w:hAnsi="Times New Roman" w:cs="Times New Roman"/>
                <w:sz w:val="24"/>
                <w:szCs w:val="24"/>
              </w:rPr>
            </w:pPr>
            <w:r w:rsidRPr="002F3C9C">
              <w:rPr>
                <w:rFonts w:ascii="Times New Roman" w:hAnsi="Times New Roman" w:cs="Times New Roman"/>
                <w:sz w:val="24"/>
                <w:szCs w:val="24"/>
              </w:rPr>
              <w:t>1.Понятие таможенного контроля</w:t>
            </w:r>
            <w:r w:rsidR="00042E83" w:rsidRPr="002F3C9C">
              <w:rPr>
                <w:rFonts w:ascii="Times New Roman" w:hAnsi="Times New Roman" w:cs="Times New Roman"/>
                <w:sz w:val="24"/>
                <w:szCs w:val="24"/>
              </w:rPr>
              <w:t xml:space="preserve"> и принципы его осуществления.</w:t>
            </w:r>
            <w:r w:rsidR="00CC3E03" w:rsidRPr="002F3C9C">
              <w:rPr>
                <w:rFonts w:ascii="Times New Roman" w:hAnsi="Times New Roman" w:cs="Times New Roman"/>
                <w:sz w:val="24"/>
                <w:szCs w:val="24"/>
              </w:rPr>
              <w:t xml:space="preserve"> О</w:t>
            </w:r>
            <w:r w:rsidRPr="002F3C9C">
              <w:rPr>
                <w:rFonts w:ascii="Times New Roman" w:hAnsi="Times New Roman" w:cs="Times New Roman"/>
                <w:sz w:val="24"/>
                <w:szCs w:val="24"/>
              </w:rPr>
              <w:t xml:space="preserve">бъекты таможенного контроля. </w:t>
            </w:r>
          </w:p>
          <w:p w14:paraId="4A9845E5" w14:textId="2AF1B21F" w:rsidR="00B31C47" w:rsidRPr="002F3C9C" w:rsidRDefault="00CC3E03" w:rsidP="00977E8C">
            <w:pPr>
              <w:rPr>
                <w:rFonts w:ascii="Times New Roman" w:hAnsi="Times New Roman" w:cs="Times New Roman"/>
                <w:sz w:val="24"/>
                <w:szCs w:val="24"/>
              </w:rPr>
            </w:pPr>
            <w:r w:rsidRPr="002F3C9C">
              <w:rPr>
                <w:rFonts w:ascii="Times New Roman" w:hAnsi="Times New Roman" w:cs="Times New Roman"/>
                <w:sz w:val="24"/>
                <w:szCs w:val="24"/>
              </w:rPr>
              <w:t>2</w:t>
            </w:r>
            <w:r w:rsidR="00B31C47" w:rsidRPr="002F3C9C">
              <w:rPr>
                <w:rFonts w:ascii="Times New Roman" w:hAnsi="Times New Roman" w:cs="Times New Roman"/>
                <w:sz w:val="24"/>
                <w:szCs w:val="24"/>
              </w:rPr>
              <w:t>. Система управления рисками: понятие и назначение</w:t>
            </w:r>
          </w:p>
          <w:p w14:paraId="4EBE330A" w14:textId="7610041F" w:rsidR="00B31C47" w:rsidRPr="002F3C9C" w:rsidRDefault="00CC3E03" w:rsidP="00977E8C">
            <w:pPr>
              <w:autoSpaceDE w:val="0"/>
              <w:autoSpaceDN w:val="0"/>
              <w:adjustRightInd w:val="0"/>
              <w:jc w:val="both"/>
              <w:rPr>
                <w:rFonts w:ascii="Times New Roman" w:hAnsi="Times New Roman" w:cs="Times New Roman"/>
                <w:b/>
                <w:bCs/>
                <w:sz w:val="24"/>
                <w:szCs w:val="24"/>
              </w:rPr>
            </w:pPr>
            <w:r w:rsidRPr="002F3C9C">
              <w:rPr>
                <w:rFonts w:ascii="Times New Roman" w:hAnsi="Times New Roman" w:cs="Times New Roman"/>
                <w:sz w:val="24"/>
                <w:szCs w:val="24"/>
              </w:rPr>
              <w:t>3</w:t>
            </w:r>
            <w:r w:rsidR="00B31C47" w:rsidRPr="002F3C9C">
              <w:rPr>
                <w:rFonts w:ascii="Times New Roman" w:hAnsi="Times New Roman" w:cs="Times New Roman"/>
                <w:sz w:val="24"/>
                <w:szCs w:val="24"/>
              </w:rPr>
              <w:t>.Формы таможенного контроля</w:t>
            </w:r>
            <w:r w:rsidRPr="002F3C9C">
              <w:rPr>
                <w:rFonts w:ascii="Times New Roman" w:hAnsi="Times New Roman" w:cs="Times New Roman"/>
                <w:sz w:val="24"/>
                <w:szCs w:val="24"/>
              </w:rPr>
              <w:t>: понятие, виды.</w:t>
            </w:r>
          </w:p>
          <w:p w14:paraId="71B8E018" w14:textId="5CCC066D" w:rsidR="00B31C47" w:rsidRPr="002F3C9C" w:rsidRDefault="00CC3E03" w:rsidP="00977E8C">
            <w:pPr>
              <w:jc w:val="both"/>
              <w:rPr>
                <w:rFonts w:ascii="Times New Roman" w:hAnsi="Times New Roman" w:cs="Times New Roman"/>
                <w:sz w:val="24"/>
                <w:szCs w:val="24"/>
              </w:rPr>
            </w:pPr>
            <w:r w:rsidRPr="002F3C9C">
              <w:rPr>
                <w:rFonts w:ascii="Times New Roman" w:hAnsi="Times New Roman" w:cs="Times New Roman"/>
                <w:sz w:val="24"/>
                <w:szCs w:val="24"/>
              </w:rPr>
              <w:t>4</w:t>
            </w:r>
            <w:r w:rsidR="00B31C47" w:rsidRPr="002F3C9C">
              <w:rPr>
                <w:rFonts w:ascii="Times New Roman" w:hAnsi="Times New Roman" w:cs="Times New Roman"/>
                <w:sz w:val="24"/>
                <w:szCs w:val="24"/>
              </w:rPr>
              <w:t>.</w:t>
            </w:r>
            <w:r w:rsidR="009D473E" w:rsidRPr="002F3C9C">
              <w:rPr>
                <w:rFonts w:ascii="Times New Roman" w:hAnsi="Times New Roman" w:cs="Times New Roman"/>
                <w:sz w:val="24"/>
                <w:szCs w:val="24"/>
              </w:rPr>
              <w:t>Порядок и</w:t>
            </w:r>
            <w:r w:rsidR="00B31C47" w:rsidRPr="002F3C9C">
              <w:rPr>
                <w:rFonts w:ascii="Times New Roman" w:hAnsi="Times New Roman" w:cs="Times New Roman"/>
                <w:sz w:val="24"/>
                <w:szCs w:val="24"/>
              </w:rPr>
              <w:t xml:space="preserve"> сроки проведения таможенного контроля. </w:t>
            </w:r>
          </w:p>
          <w:p w14:paraId="5C79F446" w14:textId="528F364D" w:rsidR="00B31C47" w:rsidRPr="002F3C9C" w:rsidRDefault="00CC3E03" w:rsidP="00977E8C">
            <w:pPr>
              <w:jc w:val="both"/>
              <w:rPr>
                <w:rFonts w:ascii="Times New Roman" w:hAnsi="Times New Roman" w:cs="Times New Roman"/>
                <w:sz w:val="24"/>
                <w:szCs w:val="24"/>
              </w:rPr>
            </w:pPr>
            <w:r w:rsidRPr="002F3C9C">
              <w:rPr>
                <w:rFonts w:ascii="Times New Roman" w:hAnsi="Times New Roman" w:cs="Times New Roman"/>
                <w:sz w:val="24"/>
                <w:szCs w:val="24"/>
              </w:rPr>
              <w:t>5</w:t>
            </w:r>
            <w:r w:rsidR="00B31C47" w:rsidRPr="002F3C9C">
              <w:rPr>
                <w:rFonts w:ascii="Times New Roman" w:hAnsi="Times New Roman" w:cs="Times New Roman"/>
                <w:sz w:val="24"/>
                <w:szCs w:val="24"/>
              </w:rPr>
              <w:t>.</w:t>
            </w:r>
            <w:r w:rsidR="009D473E" w:rsidRPr="002F3C9C">
              <w:rPr>
                <w:rFonts w:ascii="Times New Roman" w:hAnsi="Times New Roman" w:cs="Times New Roman"/>
                <w:sz w:val="24"/>
                <w:szCs w:val="24"/>
              </w:rPr>
              <w:t>Особенности таможенного</w:t>
            </w:r>
            <w:r w:rsidR="00B31C47" w:rsidRPr="002F3C9C">
              <w:rPr>
                <w:rFonts w:ascii="Times New Roman" w:hAnsi="Times New Roman" w:cs="Times New Roman"/>
                <w:sz w:val="24"/>
                <w:szCs w:val="24"/>
              </w:rPr>
              <w:t xml:space="preserve"> контроля после выпуска товаров. </w:t>
            </w:r>
          </w:p>
          <w:p w14:paraId="2258D0A4" w14:textId="77777777" w:rsidR="00691A27" w:rsidRPr="002F3C9C" w:rsidRDefault="00691A27" w:rsidP="00977E8C">
            <w:pPr>
              <w:pStyle w:val="a4"/>
              <w:tabs>
                <w:tab w:val="left" w:pos="288"/>
                <w:tab w:val="left" w:pos="532"/>
              </w:tabs>
              <w:ind w:left="69"/>
              <w:jc w:val="both"/>
              <w:rPr>
                <w:rFonts w:ascii="Times New Roman" w:hAnsi="Times New Roman" w:cs="Times New Roman"/>
                <w:b/>
                <w:sz w:val="24"/>
                <w:szCs w:val="24"/>
              </w:rPr>
            </w:pPr>
            <w:r w:rsidRPr="002F3C9C">
              <w:rPr>
                <w:rFonts w:ascii="Times New Roman" w:hAnsi="Times New Roman" w:cs="Times New Roman"/>
                <w:b/>
                <w:sz w:val="24"/>
                <w:szCs w:val="24"/>
              </w:rPr>
              <w:t xml:space="preserve">Рекомендуемые источники </w:t>
            </w:r>
          </w:p>
          <w:p w14:paraId="4448F9F8" w14:textId="1D3436DC" w:rsidR="00691A27" w:rsidRPr="002F3C9C" w:rsidRDefault="00691A27" w:rsidP="00977E8C">
            <w:pPr>
              <w:shd w:val="clear" w:color="auto" w:fill="FFFFFF"/>
              <w:rPr>
                <w:rFonts w:ascii="Times New Roman" w:hAnsi="Times New Roman" w:cs="Times New Roman"/>
                <w:sz w:val="24"/>
                <w:szCs w:val="24"/>
              </w:rPr>
            </w:pPr>
            <w:r w:rsidRPr="002F3C9C">
              <w:rPr>
                <w:rFonts w:ascii="Times New Roman" w:hAnsi="Times New Roman" w:cs="Times New Roman"/>
                <w:b/>
                <w:sz w:val="24"/>
                <w:szCs w:val="24"/>
              </w:rPr>
              <w:t>из раздела 8:</w:t>
            </w:r>
            <w:r w:rsidRPr="002F3C9C">
              <w:rPr>
                <w:rFonts w:ascii="Times New Roman" w:hAnsi="Times New Roman" w:cs="Times New Roman"/>
                <w:bCs/>
                <w:sz w:val="24"/>
                <w:szCs w:val="24"/>
              </w:rPr>
              <w:t xml:space="preserve"> 2-4, 9,</w:t>
            </w:r>
            <w:r w:rsidR="00EC677D">
              <w:rPr>
                <w:rFonts w:ascii="Times New Roman" w:hAnsi="Times New Roman" w:cs="Times New Roman"/>
                <w:bCs/>
                <w:sz w:val="24"/>
                <w:szCs w:val="24"/>
              </w:rPr>
              <w:t xml:space="preserve"> </w:t>
            </w:r>
            <w:r w:rsidRPr="002F3C9C">
              <w:rPr>
                <w:rFonts w:ascii="Times New Roman" w:hAnsi="Times New Roman" w:cs="Times New Roman"/>
                <w:bCs/>
                <w:sz w:val="24"/>
                <w:szCs w:val="24"/>
              </w:rPr>
              <w:t>11-1</w:t>
            </w:r>
            <w:r w:rsidR="00AD5CD8" w:rsidRPr="002F3C9C">
              <w:rPr>
                <w:rFonts w:ascii="Times New Roman" w:hAnsi="Times New Roman" w:cs="Times New Roman"/>
                <w:bCs/>
                <w:sz w:val="24"/>
                <w:szCs w:val="24"/>
              </w:rPr>
              <w:t>5</w:t>
            </w:r>
          </w:p>
          <w:p w14:paraId="29ADA04F" w14:textId="1B8D9760" w:rsidR="00054071" w:rsidRPr="00244804" w:rsidRDefault="00691A27" w:rsidP="00244804">
            <w:pPr>
              <w:tabs>
                <w:tab w:val="left" w:pos="288"/>
                <w:tab w:val="left" w:pos="532"/>
              </w:tabs>
              <w:jc w:val="both"/>
              <w:rPr>
                <w:rFonts w:ascii="Times New Roman" w:hAnsi="Times New Roman" w:cs="Times New Roman"/>
                <w:b/>
                <w:sz w:val="24"/>
                <w:szCs w:val="24"/>
              </w:rPr>
            </w:pPr>
            <w:r w:rsidRPr="00244804">
              <w:rPr>
                <w:rFonts w:ascii="Times New Roman" w:hAnsi="Times New Roman" w:cs="Times New Roman"/>
                <w:b/>
                <w:sz w:val="24"/>
                <w:szCs w:val="24"/>
              </w:rPr>
              <w:t xml:space="preserve">из раздела 9: </w:t>
            </w:r>
            <w:r w:rsidRPr="00244804">
              <w:rPr>
                <w:rFonts w:ascii="Times New Roman" w:hAnsi="Times New Roman" w:cs="Times New Roman"/>
                <w:bCs/>
                <w:sz w:val="24"/>
                <w:szCs w:val="24"/>
              </w:rPr>
              <w:t>1-</w:t>
            </w:r>
            <w:r w:rsidR="00244804" w:rsidRPr="00244804">
              <w:rPr>
                <w:rFonts w:ascii="Times New Roman" w:hAnsi="Times New Roman" w:cs="Times New Roman"/>
                <w:bCs/>
                <w:sz w:val="24"/>
                <w:szCs w:val="24"/>
              </w:rPr>
              <w:t>16</w:t>
            </w:r>
          </w:p>
        </w:tc>
        <w:tc>
          <w:tcPr>
            <w:tcW w:w="1977" w:type="dxa"/>
          </w:tcPr>
          <w:p w14:paraId="13BD589A" w14:textId="77777777" w:rsidR="007678F4" w:rsidRPr="00066D50" w:rsidRDefault="007678F4" w:rsidP="00977E8C">
            <w:pPr>
              <w:autoSpaceDE w:val="0"/>
              <w:autoSpaceDN w:val="0"/>
              <w:adjustRightInd w:val="0"/>
              <w:rPr>
                <w:rFonts w:ascii="Times New Roman" w:hAnsi="Times New Roman" w:cs="Times New Roman"/>
                <w:sz w:val="24"/>
                <w:szCs w:val="24"/>
              </w:rPr>
            </w:pPr>
            <w:r w:rsidRPr="00066D50">
              <w:rPr>
                <w:rFonts w:ascii="Times New Roman" w:hAnsi="Times New Roman" w:cs="Times New Roman"/>
                <w:sz w:val="24"/>
                <w:szCs w:val="24"/>
              </w:rPr>
              <w:t xml:space="preserve">Многостороння коммуникация; устный опрос; </w:t>
            </w:r>
          </w:p>
          <w:p w14:paraId="61FCCDA8" w14:textId="3E3CB556" w:rsidR="007678F4" w:rsidRPr="00066D50" w:rsidRDefault="007678F4" w:rsidP="00977E8C">
            <w:pPr>
              <w:autoSpaceDE w:val="0"/>
              <w:autoSpaceDN w:val="0"/>
              <w:adjustRightInd w:val="0"/>
              <w:rPr>
                <w:rFonts w:ascii="Times New Roman" w:hAnsi="Times New Roman" w:cs="Times New Roman"/>
                <w:sz w:val="24"/>
                <w:szCs w:val="24"/>
              </w:rPr>
            </w:pPr>
            <w:r w:rsidRPr="00066D50">
              <w:rPr>
                <w:rStyle w:val="212pt"/>
                <w:rFonts w:eastAsiaTheme="minorHAnsi"/>
                <w:color w:val="auto"/>
              </w:rPr>
              <w:t>решение задач</w:t>
            </w:r>
            <w:r w:rsidRPr="00066D50">
              <w:rPr>
                <w:rFonts w:ascii="Times New Roman" w:hAnsi="Times New Roman" w:cs="Times New Roman"/>
                <w:sz w:val="24"/>
                <w:szCs w:val="24"/>
              </w:rPr>
              <w:t xml:space="preserve"> по теме;</w:t>
            </w:r>
          </w:p>
          <w:p w14:paraId="59750E23" w14:textId="45F123C6" w:rsidR="007678F4" w:rsidRPr="00066D50" w:rsidRDefault="007678F4" w:rsidP="00977E8C">
            <w:pPr>
              <w:autoSpaceDE w:val="0"/>
              <w:autoSpaceDN w:val="0"/>
              <w:adjustRightInd w:val="0"/>
              <w:rPr>
                <w:rFonts w:ascii="Times New Roman" w:hAnsi="Times New Roman" w:cs="Times New Roman"/>
                <w:sz w:val="24"/>
                <w:szCs w:val="24"/>
              </w:rPr>
            </w:pPr>
            <w:r w:rsidRPr="00066D50">
              <w:rPr>
                <w:rFonts w:ascii="Times New Roman" w:hAnsi="Times New Roman" w:cs="Times New Roman"/>
                <w:sz w:val="24"/>
                <w:szCs w:val="24"/>
              </w:rPr>
              <w:t>доклады в форме презентаций;</w:t>
            </w:r>
          </w:p>
          <w:p w14:paraId="04EBCBE6" w14:textId="214DA082" w:rsidR="00054071" w:rsidRPr="00066D50" w:rsidRDefault="007678F4" w:rsidP="00977E8C">
            <w:pPr>
              <w:pStyle w:val="3"/>
              <w:spacing w:after="0"/>
              <w:jc w:val="both"/>
              <w:rPr>
                <w:bCs/>
                <w:sz w:val="24"/>
                <w:szCs w:val="28"/>
              </w:rPr>
            </w:pPr>
            <w:r w:rsidRPr="00066D50">
              <w:rPr>
                <w:sz w:val="24"/>
                <w:szCs w:val="24"/>
              </w:rPr>
              <w:t>тестирование</w:t>
            </w:r>
            <w:r w:rsidR="00066D50">
              <w:rPr>
                <w:sz w:val="24"/>
                <w:szCs w:val="24"/>
              </w:rPr>
              <w:t>.</w:t>
            </w:r>
          </w:p>
        </w:tc>
      </w:tr>
      <w:tr w:rsidR="00054071" w:rsidRPr="002F3C9C" w14:paraId="51705867" w14:textId="77777777" w:rsidTr="00705289">
        <w:tc>
          <w:tcPr>
            <w:tcW w:w="2269" w:type="dxa"/>
          </w:tcPr>
          <w:p w14:paraId="02428093" w14:textId="77777777" w:rsidR="001E7232" w:rsidRPr="002F3C9C" w:rsidRDefault="001E7232" w:rsidP="00977E8C">
            <w:pPr>
              <w:autoSpaceDE w:val="0"/>
              <w:autoSpaceDN w:val="0"/>
              <w:adjustRightInd w:val="0"/>
              <w:rPr>
                <w:rFonts w:ascii="Times New Roman" w:hAnsi="Times New Roman" w:cs="Times New Roman"/>
                <w:sz w:val="24"/>
                <w:szCs w:val="24"/>
              </w:rPr>
            </w:pPr>
            <w:r w:rsidRPr="002F3C9C">
              <w:rPr>
                <w:rFonts w:ascii="Times New Roman" w:hAnsi="Times New Roman" w:cs="Times New Roman"/>
                <w:sz w:val="24"/>
                <w:szCs w:val="24"/>
              </w:rPr>
              <w:t>Тема 9. Юридическая ответственность</w:t>
            </w:r>
          </w:p>
          <w:p w14:paraId="4C4B2B84" w14:textId="77777777" w:rsidR="001E7232" w:rsidRPr="002F3C9C" w:rsidRDefault="001E7232" w:rsidP="00977E8C">
            <w:pPr>
              <w:autoSpaceDE w:val="0"/>
              <w:autoSpaceDN w:val="0"/>
              <w:adjustRightInd w:val="0"/>
              <w:rPr>
                <w:rFonts w:ascii="Times New Roman" w:hAnsi="Times New Roman" w:cs="Times New Roman"/>
                <w:sz w:val="24"/>
                <w:szCs w:val="24"/>
              </w:rPr>
            </w:pPr>
            <w:r w:rsidRPr="002F3C9C">
              <w:rPr>
                <w:rFonts w:ascii="Times New Roman" w:hAnsi="Times New Roman" w:cs="Times New Roman"/>
                <w:sz w:val="24"/>
                <w:szCs w:val="24"/>
              </w:rPr>
              <w:t xml:space="preserve"> за нарушения таможенных правил</w:t>
            </w:r>
          </w:p>
          <w:p w14:paraId="1EB4D49F" w14:textId="12E8A65A" w:rsidR="00054071" w:rsidRPr="002F3C9C" w:rsidRDefault="00054071" w:rsidP="00977E8C">
            <w:pPr>
              <w:pStyle w:val="3"/>
              <w:spacing w:after="0"/>
              <w:ind w:right="-113"/>
              <w:rPr>
                <w:b/>
                <w:sz w:val="24"/>
                <w:szCs w:val="24"/>
              </w:rPr>
            </w:pPr>
          </w:p>
        </w:tc>
        <w:tc>
          <w:tcPr>
            <w:tcW w:w="6670" w:type="dxa"/>
          </w:tcPr>
          <w:p w14:paraId="43563526" w14:textId="4A3ED122" w:rsidR="00CC3E03" w:rsidRPr="002F3C9C" w:rsidRDefault="008152E3" w:rsidP="00977E8C">
            <w:pPr>
              <w:pStyle w:val="BodyText21"/>
              <w:spacing w:line="240" w:lineRule="auto"/>
              <w:rPr>
                <w:b w:val="0"/>
                <w:sz w:val="24"/>
                <w:szCs w:val="24"/>
              </w:rPr>
            </w:pPr>
            <w:r w:rsidRPr="002F3C9C">
              <w:rPr>
                <w:b w:val="0"/>
                <w:sz w:val="24"/>
                <w:szCs w:val="24"/>
              </w:rPr>
              <w:t>1.</w:t>
            </w:r>
            <w:r w:rsidR="00CC3E03" w:rsidRPr="002F3C9C">
              <w:rPr>
                <w:b w:val="0"/>
                <w:sz w:val="24"/>
                <w:szCs w:val="24"/>
              </w:rPr>
              <w:t xml:space="preserve">Понятие и основные признаки административной ответственности за нарушения таможенных правил. </w:t>
            </w:r>
          </w:p>
          <w:p w14:paraId="5D41DC61" w14:textId="1B14104C" w:rsidR="00CC3E03" w:rsidRPr="002F3C9C" w:rsidRDefault="008152E3" w:rsidP="00977E8C">
            <w:pPr>
              <w:pStyle w:val="BodyTextIndent21"/>
              <w:ind w:firstLine="0"/>
              <w:jc w:val="both"/>
              <w:rPr>
                <w:sz w:val="24"/>
                <w:szCs w:val="24"/>
              </w:rPr>
            </w:pPr>
            <w:r w:rsidRPr="002F3C9C">
              <w:rPr>
                <w:sz w:val="24"/>
                <w:szCs w:val="24"/>
              </w:rPr>
              <w:t>2.</w:t>
            </w:r>
            <w:r w:rsidR="00CC3E03" w:rsidRPr="002F3C9C">
              <w:rPr>
                <w:sz w:val="24"/>
                <w:szCs w:val="24"/>
              </w:rPr>
              <w:t xml:space="preserve">Нарушение таможенных правил: понятие, состав. </w:t>
            </w:r>
          </w:p>
          <w:p w14:paraId="28AD120B" w14:textId="170DF81C" w:rsidR="008152E3" w:rsidRPr="002F3C9C" w:rsidRDefault="008152E3" w:rsidP="00977E8C">
            <w:pPr>
              <w:pStyle w:val="BodyTextIndent21"/>
              <w:ind w:firstLine="0"/>
              <w:jc w:val="both"/>
              <w:rPr>
                <w:sz w:val="24"/>
                <w:szCs w:val="24"/>
              </w:rPr>
            </w:pPr>
            <w:r w:rsidRPr="002F3C9C">
              <w:rPr>
                <w:sz w:val="24"/>
                <w:szCs w:val="24"/>
              </w:rPr>
              <w:t xml:space="preserve">3.Административные наказания за нарушение таможенных правил: предупреждение, административный штраф, конфискация. </w:t>
            </w:r>
          </w:p>
          <w:p w14:paraId="42B04C74" w14:textId="5772A80D" w:rsidR="00CC3E03" w:rsidRPr="002F3C9C" w:rsidRDefault="008152E3" w:rsidP="00977E8C">
            <w:pPr>
              <w:pStyle w:val="BodyTextIndent21"/>
              <w:ind w:firstLine="0"/>
              <w:jc w:val="both"/>
              <w:rPr>
                <w:sz w:val="24"/>
                <w:szCs w:val="24"/>
              </w:rPr>
            </w:pPr>
            <w:r w:rsidRPr="002F3C9C">
              <w:rPr>
                <w:sz w:val="24"/>
                <w:szCs w:val="24"/>
              </w:rPr>
              <w:t>4.</w:t>
            </w:r>
            <w:r w:rsidR="00CC3E03" w:rsidRPr="002F3C9C">
              <w:rPr>
                <w:sz w:val="24"/>
                <w:szCs w:val="24"/>
              </w:rPr>
              <w:t>Виды административных правонарушений в области таможенного дела и особенности их квалификации.</w:t>
            </w:r>
          </w:p>
          <w:p w14:paraId="18A92B63" w14:textId="139BD641" w:rsidR="008152E3" w:rsidRPr="002F3C9C" w:rsidRDefault="008152E3" w:rsidP="00977E8C">
            <w:pPr>
              <w:rPr>
                <w:rFonts w:ascii="Times New Roman" w:hAnsi="Times New Roman" w:cs="Times New Roman"/>
                <w:sz w:val="24"/>
                <w:szCs w:val="24"/>
              </w:rPr>
            </w:pPr>
            <w:r w:rsidRPr="002F3C9C">
              <w:rPr>
                <w:rFonts w:ascii="Times New Roman" w:hAnsi="Times New Roman" w:cs="Times New Roman"/>
                <w:sz w:val="24"/>
                <w:szCs w:val="24"/>
              </w:rPr>
              <w:t xml:space="preserve">5. </w:t>
            </w:r>
            <w:r w:rsidR="00527E22" w:rsidRPr="002F3C9C">
              <w:rPr>
                <w:rFonts w:ascii="Times New Roman" w:hAnsi="Times New Roman" w:cs="Times New Roman"/>
                <w:sz w:val="24"/>
                <w:szCs w:val="24"/>
              </w:rPr>
              <w:t>Уголовная ответственность за преступные посягательства, совершаемые в области таможенного дела: понятие, основания</w:t>
            </w:r>
            <w:r w:rsidRPr="002F3C9C">
              <w:rPr>
                <w:rFonts w:ascii="Times New Roman" w:hAnsi="Times New Roman" w:cs="Times New Roman"/>
                <w:sz w:val="24"/>
                <w:szCs w:val="24"/>
              </w:rPr>
              <w:t>.</w:t>
            </w:r>
          </w:p>
          <w:p w14:paraId="2CEFED68" w14:textId="7443198C" w:rsidR="00CC3E03" w:rsidRPr="002F3C9C" w:rsidRDefault="008152E3" w:rsidP="00977E8C">
            <w:pPr>
              <w:rPr>
                <w:rFonts w:ascii="Times New Roman" w:hAnsi="Times New Roman" w:cs="Times New Roman"/>
                <w:sz w:val="24"/>
                <w:szCs w:val="24"/>
              </w:rPr>
            </w:pPr>
            <w:r w:rsidRPr="002F3C9C">
              <w:rPr>
                <w:rFonts w:ascii="Times New Roman" w:hAnsi="Times New Roman" w:cs="Times New Roman"/>
                <w:sz w:val="24"/>
                <w:szCs w:val="24"/>
              </w:rPr>
              <w:t>6.</w:t>
            </w:r>
            <w:r w:rsidR="00CC3E03" w:rsidRPr="002F3C9C">
              <w:rPr>
                <w:rFonts w:ascii="Times New Roman" w:hAnsi="Times New Roman" w:cs="Times New Roman"/>
                <w:sz w:val="24"/>
                <w:szCs w:val="24"/>
              </w:rPr>
              <w:t xml:space="preserve">Виды преступлений в области таможенного дела. </w:t>
            </w:r>
          </w:p>
          <w:p w14:paraId="64F19799" w14:textId="77777777" w:rsidR="00691A27" w:rsidRPr="002F3C9C" w:rsidRDefault="00691A27" w:rsidP="00977E8C">
            <w:pPr>
              <w:pStyle w:val="a4"/>
              <w:tabs>
                <w:tab w:val="left" w:pos="288"/>
                <w:tab w:val="left" w:pos="532"/>
              </w:tabs>
              <w:ind w:left="69"/>
              <w:jc w:val="both"/>
              <w:rPr>
                <w:rFonts w:ascii="Times New Roman" w:hAnsi="Times New Roman" w:cs="Times New Roman"/>
                <w:b/>
                <w:sz w:val="24"/>
                <w:szCs w:val="24"/>
              </w:rPr>
            </w:pPr>
            <w:r w:rsidRPr="002F3C9C">
              <w:rPr>
                <w:rFonts w:ascii="Times New Roman" w:hAnsi="Times New Roman" w:cs="Times New Roman"/>
                <w:b/>
                <w:sz w:val="24"/>
                <w:szCs w:val="24"/>
              </w:rPr>
              <w:t xml:space="preserve">Рекомендуемые источники </w:t>
            </w:r>
          </w:p>
          <w:p w14:paraId="2351C531" w14:textId="5DE0A6FC" w:rsidR="00691A27" w:rsidRPr="002F3C9C" w:rsidRDefault="00691A27" w:rsidP="00977E8C">
            <w:pPr>
              <w:shd w:val="clear" w:color="auto" w:fill="FFFFFF"/>
              <w:rPr>
                <w:rFonts w:ascii="Times New Roman" w:hAnsi="Times New Roman" w:cs="Times New Roman"/>
                <w:sz w:val="24"/>
                <w:szCs w:val="24"/>
              </w:rPr>
            </w:pPr>
            <w:r w:rsidRPr="002F3C9C">
              <w:rPr>
                <w:rFonts w:ascii="Times New Roman" w:hAnsi="Times New Roman" w:cs="Times New Roman"/>
                <w:b/>
                <w:sz w:val="24"/>
                <w:szCs w:val="24"/>
              </w:rPr>
              <w:t>из раздела 8:</w:t>
            </w:r>
            <w:r w:rsidRPr="002F3C9C">
              <w:rPr>
                <w:rFonts w:ascii="Times New Roman" w:hAnsi="Times New Roman" w:cs="Times New Roman"/>
                <w:bCs/>
                <w:sz w:val="24"/>
                <w:szCs w:val="24"/>
              </w:rPr>
              <w:t xml:space="preserve"> 2</w:t>
            </w:r>
            <w:r w:rsidR="00AD5CD8" w:rsidRPr="002F3C9C">
              <w:rPr>
                <w:rFonts w:ascii="Times New Roman" w:hAnsi="Times New Roman" w:cs="Times New Roman"/>
                <w:bCs/>
                <w:sz w:val="24"/>
                <w:szCs w:val="24"/>
              </w:rPr>
              <w:t>, 4-7</w:t>
            </w:r>
            <w:r w:rsidRPr="002F3C9C">
              <w:rPr>
                <w:rFonts w:ascii="Times New Roman" w:hAnsi="Times New Roman" w:cs="Times New Roman"/>
                <w:bCs/>
                <w:sz w:val="24"/>
                <w:szCs w:val="24"/>
              </w:rPr>
              <w:t>, 9,</w:t>
            </w:r>
            <w:r w:rsidR="00EC677D">
              <w:rPr>
                <w:rFonts w:ascii="Times New Roman" w:hAnsi="Times New Roman" w:cs="Times New Roman"/>
                <w:bCs/>
                <w:sz w:val="24"/>
                <w:szCs w:val="24"/>
              </w:rPr>
              <w:t xml:space="preserve"> </w:t>
            </w:r>
            <w:r w:rsidRPr="002F3C9C">
              <w:rPr>
                <w:rFonts w:ascii="Times New Roman" w:hAnsi="Times New Roman" w:cs="Times New Roman"/>
                <w:bCs/>
                <w:sz w:val="24"/>
                <w:szCs w:val="24"/>
              </w:rPr>
              <w:t>11-13</w:t>
            </w:r>
            <w:r w:rsidR="00AD5CD8" w:rsidRPr="002F3C9C">
              <w:rPr>
                <w:rFonts w:ascii="Times New Roman" w:hAnsi="Times New Roman" w:cs="Times New Roman"/>
                <w:bCs/>
                <w:sz w:val="24"/>
                <w:szCs w:val="24"/>
              </w:rPr>
              <w:t>, 16,</w:t>
            </w:r>
            <w:r w:rsidR="00EC677D">
              <w:rPr>
                <w:rFonts w:ascii="Times New Roman" w:hAnsi="Times New Roman" w:cs="Times New Roman"/>
                <w:bCs/>
                <w:sz w:val="24"/>
                <w:szCs w:val="24"/>
              </w:rPr>
              <w:t xml:space="preserve"> </w:t>
            </w:r>
            <w:r w:rsidR="00BB55D8">
              <w:rPr>
                <w:rFonts w:ascii="Times New Roman" w:hAnsi="Times New Roman" w:cs="Times New Roman"/>
                <w:bCs/>
                <w:sz w:val="24"/>
                <w:szCs w:val="24"/>
              </w:rPr>
              <w:t>17</w:t>
            </w:r>
          </w:p>
          <w:p w14:paraId="1A4DA16B" w14:textId="0753DB28" w:rsidR="00054071" w:rsidRPr="002F3C9C" w:rsidRDefault="00691A27" w:rsidP="00244804">
            <w:pPr>
              <w:autoSpaceDE w:val="0"/>
              <w:autoSpaceDN w:val="0"/>
              <w:adjustRightInd w:val="0"/>
              <w:rPr>
                <w:rFonts w:ascii="Times New Roman" w:hAnsi="Times New Roman" w:cs="Times New Roman"/>
                <w:b/>
                <w:sz w:val="24"/>
                <w:szCs w:val="24"/>
              </w:rPr>
            </w:pPr>
            <w:r w:rsidRPr="002F3C9C">
              <w:rPr>
                <w:rFonts w:ascii="Times New Roman" w:hAnsi="Times New Roman" w:cs="Times New Roman"/>
                <w:b/>
                <w:sz w:val="24"/>
                <w:szCs w:val="24"/>
              </w:rPr>
              <w:t>из раздела 9</w:t>
            </w:r>
            <w:r w:rsidRPr="002F3C9C">
              <w:rPr>
                <w:b/>
                <w:sz w:val="24"/>
                <w:szCs w:val="24"/>
              </w:rPr>
              <w:t>:</w:t>
            </w:r>
            <w:r w:rsidRPr="002F3C9C">
              <w:rPr>
                <w:rFonts w:ascii="Times New Roman" w:hAnsi="Times New Roman" w:cs="Times New Roman"/>
                <w:b/>
                <w:sz w:val="24"/>
                <w:szCs w:val="24"/>
              </w:rPr>
              <w:t xml:space="preserve"> </w:t>
            </w:r>
            <w:r w:rsidRPr="002F3C9C">
              <w:rPr>
                <w:rFonts w:ascii="Times New Roman" w:hAnsi="Times New Roman" w:cs="Times New Roman"/>
                <w:bCs/>
                <w:sz w:val="24"/>
                <w:szCs w:val="24"/>
              </w:rPr>
              <w:t>1-</w:t>
            </w:r>
            <w:r w:rsidR="00244804">
              <w:rPr>
                <w:rFonts w:ascii="Times New Roman" w:hAnsi="Times New Roman" w:cs="Times New Roman"/>
                <w:bCs/>
                <w:sz w:val="24"/>
                <w:szCs w:val="24"/>
              </w:rPr>
              <w:t>16</w:t>
            </w:r>
          </w:p>
        </w:tc>
        <w:tc>
          <w:tcPr>
            <w:tcW w:w="1977" w:type="dxa"/>
          </w:tcPr>
          <w:p w14:paraId="7B6530BF" w14:textId="77777777" w:rsidR="007678F4" w:rsidRPr="00066D50" w:rsidRDefault="007678F4" w:rsidP="00977E8C">
            <w:pPr>
              <w:autoSpaceDE w:val="0"/>
              <w:autoSpaceDN w:val="0"/>
              <w:adjustRightInd w:val="0"/>
              <w:rPr>
                <w:rFonts w:ascii="Times New Roman" w:hAnsi="Times New Roman" w:cs="Times New Roman"/>
                <w:sz w:val="24"/>
                <w:szCs w:val="24"/>
              </w:rPr>
            </w:pPr>
            <w:r w:rsidRPr="00066D50">
              <w:rPr>
                <w:rFonts w:ascii="Times New Roman" w:hAnsi="Times New Roman" w:cs="Times New Roman"/>
                <w:sz w:val="24"/>
                <w:szCs w:val="24"/>
              </w:rPr>
              <w:t xml:space="preserve">Многостороння коммуникация; устный опрос; </w:t>
            </w:r>
          </w:p>
          <w:p w14:paraId="740BFCC7" w14:textId="02D4D579" w:rsidR="007678F4" w:rsidRPr="00066D50" w:rsidRDefault="007678F4" w:rsidP="00977E8C">
            <w:pPr>
              <w:autoSpaceDE w:val="0"/>
              <w:autoSpaceDN w:val="0"/>
              <w:adjustRightInd w:val="0"/>
              <w:rPr>
                <w:rFonts w:ascii="Times New Roman" w:hAnsi="Times New Roman" w:cs="Times New Roman"/>
                <w:sz w:val="24"/>
                <w:szCs w:val="24"/>
              </w:rPr>
            </w:pPr>
            <w:r w:rsidRPr="00066D50">
              <w:rPr>
                <w:rStyle w:val="212pt"/>
                <w:rFonts w:eastAsiaTheme="minorHAnsi"/>
                <w:color w:val="auto"/>
              </w:rPr>
              <w:t>решение задач</w:t>
            </w:r>
            <w:r w:rsidRPr="00066D50">
              <w:rPr>
                <w:rFonts w:ascii="Times New Roman" w:hAnsi="Times New Roman" w:cs="Times New Roman"/>
                <w:sz w:val="24"/>
                <w:szCs w:val="24"/>
              </w:rPr>
              <w:t xml:space="preserve"> по теме;</w:t>
            </w:r>
          </w:p>
          <w:p w14:paraId="669D1DA3" w14:textId="39005647" w:rsidR="007678F4" w:rsidRPr="00066D50" w:rsidRDefault="007678F4" w:rsidP="00977E8C">
            <w:pPr>
              <w:autoSpaceDE w:val="0"/>
              <w:autoSpaceDN w:val="0"/>
              <w:adjustRightInd w:val="0"/>
              <w:rPr>
                <w:rFonts w:ascii="Times New Roman" w:hAnsi="Times New Roman" w:cs="Times New Roman"/>
                <w:sz w:val="24"/>
                <w:szCs w:val="24"/>
              </w:rPr>
            </w:pPr>
            <w:r w:rsidRPr="00066D50">
              <w:rPr>
                <w:rFonts w:ascii="Times New Roman" w:hAnsi="Times New Roman" w:cs="Times New Roman"/>
                <w:sz w:val="24"/>
                <w:szCs w:val="24"/>
              </w:rPr>
              <w:t>доклады в форме презентаций;</w:t>
            </w:r>
          </w:p>
          <w:p w14:paraId="2F364E8E" w14:textId="61DC41E4" w:rsidR="00054071" w:rsidRPr="00066D50" w:rsidRDefault="007678F4" w:rsidP="00977E8C">
            <w:pPr>
              <w:pStyle w:val="3"/>
              <w:spacing w:after="0"/>
              <w:jc w:val="both"/>
              <w:rPr>
                <w:bCs/>
                <w:sz w:val="24"/>
                <w:szCs w:val="28"/>
              </w:rPr>
            </w:pPr>
            <w:r w:rsidRPr="00066D50">
              <w:rPr>
                <w:sz w:val="24"/>
                <w:szCs w:val="24"/>
              </w:rPr>
              <w:t>тестирование</w:t>
            </w:r>
            <w:r w:rsidR="00066D50">
              <w:rPr>
                <w:sz w:val="24"/>
                <w:szCs w:val="24"/>
              </w:rPr>
              <w:t>.</w:t>
            </w:r>
          </w:p>
        </w:tc>
      </w:tr>
    </w:tbl>
    <w:p w14:paraId="0B370409" w14:textId="799F4E68" w:rsidR="006D2390" w:rsidRDefault="006D2390" w:rsidP="00977E8C">
      <w:pPr>
        <w:pStyle w:val="a4"/>
        <w:spacing w:after="0" w:line="240" w:lineRule="auto"/>
        <w:ind w:left="0" w:firstLine="709"/>
        <w:jc w:val="both"/>
        <w:rPr>
          <w:rFonts w:ascii="Times New Roman" w:hAnsi="Times New Roman" w:cs="Times New Roman"/>
          <w:b/>
          <w:sz w:val="28"/>
          <w:szCs w:val="28"/>
        </w:rPr>
      </w:pPr>
      <w:r w:rsidRPr="00BE755E">
        <w:rPr>
          <w:rFonts w:ascii="Times New Roman" w:hAnsi="Times New Roman" w:cs="Times New Roman"/>
          <w:b/>
          <w:sz w:val="28"/>
          <w:szCs w:val="28"/>
          <w:lang w:eastAsia="ru-RU"/>
        </w:rPr>
        <w:lastRenderedPageBreak/>
        <w:t xml:space="preserve">6. </w:t>
      </w:r>
      <w:r w:rsidRPr="00BE755E">
        <w:rPr>
          <w:rFonts w:ascii="Times New Roman" w:hAnsi="Times New Roman" w:cs="Times New Roman"/>
          <w:b/>
          <w:sz w:val="28"/>
          <w:szCs w:val="28"/>
        </w:rPr>
        <w:t>Перечень учебно-методического обеспечения для самостоятельной работы обучающихся по дисциплине</w:t>
      </w:r>
    </w:p>
    <w:p w14:paraId="0B37040A" w14:textId="77777777" w:rsidR="008621C0" w:rsidRPr="00BE755E" w:rsidRDefault="008621C0" w:rsidP="00977E8C">
      <w:pPr>
        <w:pStyle w:val="a4"/>
        <w:spacing w:after="0" w:line="240" w:lineRule="auto"/>
        <w:ind w:left="0" w:firstLine="709"/>
        <w:jc w:val="both"/>
        <w:rPr>
          <w:rFonts w:ascii="Times New Roman" w:hAnsi="Times New Roman" w:cs="Times New Roman"/>
          <w:b/>
          <w:sz w:val="28"/>
          <w:szCs w:val="28"/>
          <w:lang w:eastAsia="ru-RU"/>
        </w:rPr>
      </w:pPr>
    </w:p>
    <w:p w14:paraId="0B37040B" w14:textId="5514F6B4" w:rsidR="006D2390" w:rsidRDefault="006D2390" w:rsidP="00977E8C">
      <w:pPr>
        <w:pStyle w:val="a4"/>
        <w:spacing w:after="0" w:line="240" w:lineRule="auto"/>
        <w:ind w:left="0" w:firstLine="709"/>
        <w:jc w:val="both"/>
        <w:rPr>
          <w:rFonts w:ascii="Times New Roman" w:hAnsi="Times New Roman" w:cs="Times New Roman"/>
          <w:b/>
          <w:sz w:val="28"/>
          <w:szCs w:val="28"/>
        </w:rPr>
      </w:pPr>
      <w:r w:rsidRPr="00BE755E">
        <w:rPr>
          <w:rFonts w:ascii="Times New Roman" w:hAnsi="Times New Roman" w:cs="Times New Roman"/>
          <w:b/>
          <w:sz w:val="28"/>
          <w:szCs w:val="28"/>
          <w:lang w:eastAsia="ru-RU"/>
        </w:rPr>
        <w:t xml:space="preserve">6.1. </w:t>
      </w:r>
      <w:r w:rsidRPr="00BE755E">
        <w:rPr>
          <w:rFonts w:ascii="Times New Roman" w:hAnsi="Times New Roman" w:cs="Times New Roman"/>
          <w:b/>
          <w:sz w:val="28"/>
          <w:szCs w:val="28"/>
        </w:rPr>
        <w:t>Перечень вопросов, отводимых на самостоятельное освоение дисциплины, формы внеаудиторной самостоятельной работы</w:t>
      </w:r>
    </w:p>
    <w:p w14:paraId="20493EF2" w14:textId="0723F904" w:rsidR="00D110B9" w:rsidRDefault="00D110B9" w:rsidP="00977E8C">
      <w:pPr>
        <w:pStyle w:val="a4"/>
        <w:spacing w:after="0" w:line="240" w:lineRule="auto"/>
        <w:ind w:left="0" w:firstLine="709"/>
        <w:jc w:val="both"/>
        <w:rPr>
          <w:rFonts w:ascii="Times New Roman" w:hAnsi="Times New Roman" w:cs="Times New Roman"/>
          <w:b/>
          <w:sz w:val="28"/>
          <w:szCs w:val="28"/>
        </w:rPr>
      </w:pP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5528"/>
        <w:gridCol w:w="2835"/>
      </w:tblGrid>
      <w:tr w:rsidR="006D2390" w:rsidRPr="00BE755E" w14:paraId="0B370411" w14:textId="77777777" w:rsidTr="00EF4A87">
        <w:tc>
          <w:tcPr>
            <w:tcW w:w="2269" w:type="dxa"/>
            <w:shd w:val="clear" w:color="auto" w:fill="auto"/>
            <w:vAlign w:val="center"/>
          </w:tcPr>
          <w:p w14:paraId="0B37040D" w14:textId="77777777" w:rsidR="006D2390" w:rsidRPr="00BE755E" w:rsidRDefault="006D2390" w:rsidP="00977E8C">
            <w:pPr>
              <w:suppressAutoHyphens/>
              <w:spacing w:after="0" w:line="240" w:lineRule="auto"/>
              <w:jc w:val="center"/>
              <w:rPr>
                <w:rFonts w:ascii="Times New Roman" w:hAnsi="Times New Roman" w:cs="Times New Roman"/>
                <w:b/>
                <w:sz w:val="24"/>
                <w:szCs w:val="24"/>
              </w:rPr>
            </w:pPr>
            <w:r w:rsidRPr="00BE755E">
              <w:rPr>
                <w:rFonts w:ascii="Times New Roman" w:hAnsi="Times New Roman" w:cs="Times New Roman"/>
                <w:b/>
                <w:sz w:val="24"/>
                <w:szCs w:val="24"/>
              </w:rPr>
              <w:t>Название тем дисциплины</w:t>
            </w:r>
          </w:p>
        </w:tc>
        <w:tc>
          <w:tcPr>
            <w:tcW w:w="5528" w:type="dxa"/>
            <w:shd w:val="clear" w:color="auto" w:fill="auto"/>
            <w:vAlign w:val="center"/>
          </w:tcPr>
          <w:p w14:paraId="0B37040E" w14:textId="77777777" w:rsidR="006D2390" w:rsidRPr="00BE755E" w:rsidRDefault="006D2390" w:rsidP="00977E8C">
            <w:pPr>
              <w:spacing w:after="0" w:line="240" w:lineRule="auto"/>
              <w:jc w:val="center"/>
              <w:rPr>
                <w:rFonts w:ascii="Times New Roman" w:hAnsi="Times New Roman" w:cs="Times New Roman"/>
                <w:b/>
                <w:sz w:val="24"/>
              </w:rPr>
            </w:pPr>
            <w:r w:rsidRPr="00BE755E">
              <w:rPr>
                <w:rFonts w:ascii="Times New Roman" w:hAnsi="Times New Roman" w:cs="Times New Roman"/>
                <w:b/>
                <w:sz w:val="24"/>
              </w:rPr>
              <w:t xml:space="preserve">Перечень вопросов, </w:t>
            </w:r>
          </w:p>
          <w:p w14:paraId="0B37040F" w14:textId="77777777" w:rsidR="006D2390" w:rsidRPr="00BE755E" w:rsidRDefault="006D2390" w:rsidP="00977E8C">
            <w:pPr>
              <w:spacing w:after="0" w:line="240" w:lineRule="auto"/>
              <w:jc w:val="center"/>
              <w:rPr>
                <w:rFonts w:ascii="Times New Roman" w:hAnsi="Times New Roman" w:cs="Times New Roman"/>
                <w:sz w:val="24"/>
              </w:rPr>
            </w:pPr>
            <w:r w:rsidRPr="00BE755E">
              <w:rPr>
                <w:rFonts w:ascii="Times New Roman" w:hAnsi="Times New Roman" w:cs="Times New Roman"/>
                <w:b/>
                <w:sz w:val="24"/>
              </w:rPr>
              <w:t>отводимых на самостоятельное освоение</w:t>
            </w:r>
          </w:p>
        </w:tc>
        <w:tc>
          <w:tcPr>
            <w:tcW w:w="2835" w:type="dxa"/>
            <w:vAlign w:val="center"/>
          </w:tcPr>
          <w:p w14:paraId="0B370410" w14:textId="77777777" w:rsidR="006D2390" w:rsidRPr="00BE755E" w:rsidRDefault="006D2390" w:rsidP="00977E8C">
            <w:pPr>
              <w:spacing w:after="0" w:line="240" w:lineRule="auto"/>
              <w:rPr>
                <w:rFonts w:ascii="Times New Roman" w:hAnsi="Times New Roman" w:cs="Times New Roman"/>
                <w:sz w:val="24"/>
              </w:rPr>
            </w:pPr>
            <w:r w:rsidRPr="00BE755E">
              <w:rPr>
                <w:rFonts w:ascii="Times New Roman" w:hAnsi="Times New Roman" w:cs="Times New Roman"/>
                <w:b/>
                <w:sz w:val="24"/>
              </w:rPr>
              <w:t>Формы внеаудиторной самостоятельной работы</w:t>
            </w:r>
          </w:p>
        </w:tc>
      </w:tr>
      <w:tr w:rsidR="006D2390" w:rsidRPr="00BE755E" w14:paraId="0B37041A" w14:textId="77777777" w:rsidTr="00EF4A87">
        <w:tc>
          <w:tcPr>
            <w:tcW w:w="2269" w:type="dxa"/>
            <w:shd w:val="clear" w:color="auto" w:fill="auto"/>
          </w:tcPr>
          <w:p w14:paraId="0B370414" w14:textId="7E2283E4" w:rsidR="006D2390" w:rsidRPr="007678F4" w:rsidRDefault="001E7232" w:rsidP="00977E8C">
            <w:pPr>
              <w:pStyle w:val="3"/>
              <w:spacing w:after="0"/>
              <w:rPr>
                <w:sz w:val="24"/>
                <w:szCs w:val="24"/>
                <w:lang w:eastAsia="ru-RU"/>
              </w:rPr>
            </w:pPr>
            <w:r w:rsidRPr="007678F4">
              <w:rPr>
                <w:color w:val="000000" w:themeColor="text1"/>
                <w:sz w:val="24"/>
                <w:szCs w:val="24"/>
              </w:rPr>
              <w:t>Тема 1. Евразийский экономический союз: генезис, правовые и институциональные основы функционирования</w:t>
            </w:r>
          </w:p>
        </w:tc>
        <w:tc>
          <w:tcPr>
            <w:tcW w:w="5528" w:type="dxa"/>
            <w:shd w:val="clear" w:color="auto" w:fill="auto"/>
          </w:tcPr>
          <w:p w14:paraId="4FF75522" w14:textId="157AC0A8" w:rsidR="001E7232" w:rsidRPr="007678F4" w:rsidRDefault="00484D43" w:rsidP="00977E8C">
            <w:pPr>
              <w:spacing w:after="0" w:line="240" w:lineRule="auto"/>
              <w:contextualSpacing/>
              <w:jc w:val="both"/>
              <w:rPr>
                <w:rFonts w:ascii="Times New Roman" w:hAnsi="Times New Roman" w:cs="Times New Roman"/>
                <w:sz w:val="24"/>
                <w:szCs w:val="24"/>
              </w:rPr>
            </w:pPr>
            <w:r w:rsidRPr="007678F4">
              <w:rPr>
                <w:rFonts w:ascii="Times New Roman" w:hAnsi="Times New Roman" w:cs="Times New Roman"/>
                <w:sz w:val="24"/>
                <w:szCs w:val="24"/>
              </w:rPr>
              <w:t>1.</w:t>
            </w:r>
            <w:r w:rsidR="001E7232" w:rsidRPr="007678F4">
              <w:rPr>
                <w:rFonts w:ascii="Times New Roman" w:hAnsi="Times New Roman" w:cs="Times New Roman"/>
                <w:sz w:val="24"/>
                <w:szCs w:val="24"/>
              </w:rPr>
              <w:t>Высший Евразийский экономический совет как орган ЕАЭС.</w:t>
            </w:r>
          </w:p>
          <w:p w14:paraId="0D4ED73D" w14:textId="3127F5A7" w:rsidR="001E7232" w:rsidRPr="007678F4" w:rsidRDefault="00484D43" w:rsidP="00977E8C">
            <w:pPr>
              <w:spacing w:after="0" w:line="240" w:lineRule="auto"/>
              <w:contextualSpacing/>
              <w:jc w:val="both"/>
              <w:rPr>
                <w:rFonts w:ascii="Times New Roman" w:hAnsi="Times New Roman" w:cs="Times New Roman"/>
                <w:sz w:val="24"/>
                <w:szCs w:val="24"/>
              </w:rPr>
            </w:pPr>
            <w:r w:rsidRPr="007678F4">
              <w:rPr>
                <w:rFonts w:ascii="Times New Roman" w:hAnsi="Times New Roman" w:cs="Times New Roman"/>
                <w:sz w:val="24"/>
                <w:szCs w:val="24"/>
              </w:rPr>
              <w:t>2.</w:t>
            </w:r>
            <w:r w:rsidR="001E7232" w:rsidRPr="007678F4">
              <w:rPr>
                <w:rFonts w:ascii="Times New Roman" w:hAnsi="Times New Roman" w:cs="Times New Roman"/>
                <w:sz w:val="24"/>
                <w:szCs w:val="24"/>
              </w:rPr>
              <w:t xml:space="preserve">Межправительственный совет как орган ЕАЭС. </w:t>
            </w:r>
          </w:p>
          <w:p w14:paraId="0B370418" w14:textId="378D074B" w:rsidR="00245896" w:rsidRPr="007678F4" w:rsidRDefault="00484D43" w:rsidP="00977E8C">
            <w:pPr>
              <w:spacing w:after="0" w:line="240" w:lineRule="auto"/>
              <w:contextualSpacing/>
              <w:jc w:val="both"/>
              <w:rPr>
                <w:rFonts w:ascii="Times New Roman" w:hAnsi="Times New Roman" w:cs="Times New Roman"/>
                <w:sz w:val="24"/>
                <w:szCs w:val="24"/>
              </w:rPr>
            </w:pPr>
            <w:r w:rsidRPr="007678F4">
              <w:rPr>
                <w:rFonts w:ascii="Times New Roman" w:hAnsi="Times New Roman" w:cs="Times New Roman"/>
                <w:color w:val="000000"/>
                <w:sz w:val="24"/>
                <w:szCs w:val="24"/>
                <w:shd w:val="clear" w:color="auto" w:fill="FFFFFF"/>
              </w:rPr>
              <w:t>3.</w:t>
            </w:r>
            <w:r w:rsidR="006473D7" w:rsidRPr="007678F4">
              <w:rPr>
                <w:rFonts w:ascii="Times New Roman" w:hAnsi="Times New Roman" w:cs="Times New Roman"/>
                <w:color w:val="000000"/>
                <w:sz w:val="24"/>
                <w:szCs w:val="24"/>
                <w:shd w:val="clear" w:color="auto" w:fill="FFFFFF"/>
              </w:rPr>
              <w:t>Суд ЕАЭС: полномочия, структура, порядок формирования.</w:t>
            </w:r>
            <w:r w:rsidR="00E977CE" w:rsidRPr="007678F4">
              <w:rPr>
                <w:rFonts w:ascii="Times New Roman" w:hAnsi="Times New Roman" w:cs="Times New Roman"/>
                <w:color w:val="000000"/>
                <w:sz w:val="24"/>
                <w:szCs w:val="24"/>
                <w:shd w:val="clear" w:color="auto" w:fill="FFFFFF"/>
              </w:rPr>
              <w:t xml:space="preserve"> </w:t>
            </w:r>
          </w:p>
        </w:tc>
        <w:tc>
          <w:tcPr>
            <w:tcW w:w="2835" w:type="dxa"/>
          </w:tcPr>
          <w:p w14:paraId="3A179F05" w14:textId="7F0B392E" w:rsidR="006D2390" w:rsidRPr="007678F4" w:rsidRDefault="006D2390" w:rsidP="00977E8C">
            <w:pPr>
              <w:spacing w:after="0" w:line="240" w:lineRule="auto"/>
              <w:jc w:val="both"/>
              <w:rPr>
                <w:rFonts w:ascii="Times New Roman" w:hAnsi="Times New Roman" w:cs="Times New Roman"/>
                <w:sz w:val="24"/>
                <w:szCs w:val="24"/>
              </w:rPr>
            </w:pPr>
            <w:r w:rsidRPr="007678F4">
              <w:rPr>
                <w:rFonts w:ascii="Times New Roman" w:hAnsi="Times New Roman" w:cs="Times New Roman"/>
                <w:sz w:val="24"/>
                <w:szCs w:val="24"/>
              </w:rPr>
              <w:t>Подготовка ответов на вопросы по теме занятия из рабочей программы дисциплины, работа со справочно-правовыми системами, подбор материала к дискуссии, изучение рекомендованных к заня</w:t>
            </w:r>
            <w:r w:rsidR="00AA4756" w:rsidRPr="007678F4">
              <w:rPr>
                <w:rFonts w:ascii="Times New Roman" w:hAnsi="Times New Roman" w:cs="Times New Roman"/>
                <w:sz w:val="24"/>
                <w:szCs w:val="24"/>
              </w:rPr>
              <w:t>тию нормативных правовых актов, специальной научной и учебной литературы</w:t>
            </w:r>
            <w:r w:rsidRPr="007678F4">
              <w:rPr>
                <w:rFonts w:ascii="Times New Roman" w:hAnsi="Times New Roman" w:cs="Times New Roman"/>
                <w:sz w:val="24"/>
                <w:szCs w:val="24"/>
              </w:rPr>
              <w:t>.</w:t>
            </w:r>
          </w:p>
          <w:p w14:paraId="0B370419" w14:textId="32B3AA29" w:rsidR="00AA4756" w:rsidRPr="007678F4" w:rsidRDefault="00AA4756" w:rsidP="00977E8C">
            <w:pPr>
              <w:spacing w:after="0" w:line="240" w:lineRule="auto"/>
              <w:jc w:val="both"/>
              <w:rPr>
                <w:rFonts w:ascii="Times New Roman" w:hAnsi="Times New Roman" w:cs="Times New Roman"/>
                <w:sz w:val="24"/>
                <w:szCs w:val="24"/>
              </w:rPr>
            </w:pPr>
            <w:r w:rsidRPr="007678F4">
              <w:rPr>
                <w:rStyle w:val="212pt"/>
                <w:rFonts w:eastAsiaTheme="minorHAnsi"/>
              </w:rPr>
              <w:t>Подготовка к тестированию.</w:t>
            </w:r>
          </w:p>
        </w:tc>
      </w:tr>
      <w:tr w:rsidR="006D2390" w:rsidRPr="00BE755E" w14:paraId="0B370424" w14:textId="77777777" w:rsidTr="00EF4A87">
        <w:tc>
          <w:tcPr>
            <w:tcW w:w="2269" w:type="dxa"/>
            <w:shd w:val="clear" w:color="auto" w:fill="auto"/>
          </w:tcPr>
          <w:p w14:paraId="25A9508B" w14:textId="663C79D8" w:rsidR="001E7232" w:rsidRPr="007678F4" w:rsidRDefault="001E7232" w:rsidP="00977E8C">
            <w:pPr>
              <w:autoSpaceDE w:val="0"/>
              <w:autoSpaceDN w:val="0"/>
              <w:adjustRightInd w:val="0"/>
              <w:spacing w:after="0" w:line="240" w:lineRule="auto"/>
              <w:rPr>
                <w:rFonts w:ascii="Times New Roman" w:hAnsi="Times New Roman" w:cs="Times New Roman"/>
                <w:color w:val="000000" w:themeColor="text1"/>
                <w:sz w:val="24"/>
                <w:szCs w:val="24"/>
              </w:rPr>
            </w:pPr>
            <w:r w:rsidRPr="007678F4">
              <w:rPr>
                <w:rFonts w:ascii="Times New Roman" w:hAnsi="Times New Roman" w:cs="Times New Roman"/>
                <w:color w:val="000000" w:themeColor="text1"/>
                <w:sz w:val="24"/>
                <w:szCs w:val="24"/>
              </w:rPr>
              <w:t>Тема 2. Таможенное право ЕАЭС в структуре права</w:t>
            </w:r>
            <w:r w:rsidR="007678F4">
              <w:rPr>
                <w:rFonts w:ascii="Times New Roman" w:hAnsi="Times New Roman" w:cs="Times New Roman"/>
                <w:color w:val="000000" w:themeColor="text1"/>
                <w:sz w:val="24"/>
                <w:szCs w:val="24"/>
              </w:rPr>
              <w:t>.</w:t>
            </w:r>
          </w:p>
          <w:p w14:paraId="0B37041C" w14:textId="709EEFAC" w:rsidR="00A20546" w:rsidRPr="007678F4" w:rsidRDefault="00A20546" w:rsidP="00977E8C">
            <w:pPr>
              <w:autoSpaceDE w:val="0"/>
              <w:autoSpaceDN w:val="0"/>
              <w:adjustRightInd w:val="0"/>
              <w:spacing w:after="0" w:line="240" w:lineRule="auto"/>
              <w:ind w:right="-81"/>
              <w:rPr>
                <w:rFonts w:ascii="Times New Roman" w:hAnsi="Times New Roman" w:cs="Times New Roman"/>
                <w:sz w:val="24"/>
                <w:szCs w:val="24"/>
                <w:lang w:eastAsia="ru-RU"/>
              </w:rPr>
            </w:pPr>
          </w:p>
        </w:tc>
        <w:tc>
          <w:tcPr>
            <w:tcW w:w="5528" w:type="dxa"/>
            <w:shd w:val="clear" w:color="auto" w:fill="auto"/>
          </w:tcPr>
          <w:p w14:paraId="33FE876C" w14:textId="270FB5A2" w:rsidR="007678F4" w:rsidRDefault="009D473E" w:rsidP="00977E8C">
            <w:pPr>
              <w:spacing w:after="0" w:line="240" w:lineRule="auto"/>
              <w:jc w:val="both"/>
              <w:rPr>
                <w:rFonts w:ascii="Times New Roman" w:hAnsi="Times New Roman" w:cs="Times New Roman"/>
                <w:sz w:val="24"/>
                <w:szCs w:val="24"/>
              </w:rPr>
            </w:pPr>
            <w:r w:rsidRPr="007678F4">
              <w:rPr>
                <w:rFonts w:ascii="Times New Roman" w:hAnsi="Times New Roman" w:cs="Times New Roman"/>
                <w:sz w:val="24"/>
                <w:szCs w:val="24"/>
              </w:rPr>
              <w:t>1.. Принципы</w:t>
            </w:r>
            <w:r w:rsidR="001E7232" w:rsidRPr="007678F4">
              <w:rPr>
                <w:rFonts w:ascii="Times New Roman" w:hAnsi="Times New Roman" w:cs="Times New Roman"/>
                <w:sz w:val="24"/>
                <w:szCs w:val="24"/>
              </w:rPr>
              <w:t xml:space="preserve"> таможенного права ЕАЭС: общие и специальные. </w:t>
            </w:r>
          </w:p>
          <w:p w14:paraId="0312A1C1" w14:textId="6D92CE3A" w:rsidR="001E7232" w:rsidRPr="007678F4" w:rsidRDefault="001E7232" w:rsidP="00977E8C">
            <w:pPr>
              <w:spacing w:after="0" w:line="240" w:lineRule="auto"/>
              <w:jc w:val="both"/>
              <w:rPr>
                <w:rFonts w:ascii="Times New Roman" w:hAnsi="Times New Roman" w:cs="Times New Roman"/>
                <w:sz w:val="24"/>
                <w:szCs w:val="24"/>
              </w:rPr>
            </w:pPr>
            <w:r w:rsidRPr="007678F4">
              <w:rPr>
                <w:rFonts w:ascii="Times New Roman" w:hAnsi="Times New Roman" w:cs="Times New Roman"/>
                <w:sz w:val="24"/>
                <w:szCs w:val="24"/>
              </w:rPr>
              <w:t xml:space="preserve">2.Место таможенного права ЕАЭС в системе отраслей. </w:t>
            </w:r>
          </w:p>
          <w:p w14:paraId="341CCA4A" w14:textId="048F50A8" w:rsidR="00484D43" w:rsidRPr="007678F4" w:rsidRDefault="00484D43" w:rsidP="00977E8C">
            <w:pPr>
              <w:spacing w:after="0" w:line="240" w:lineRule="auto"/>
              <w:jc w:val="both"/>
              <w:rPr>
                <w:rFonts w:ascii="Times New Roman" w:hAnsi="Times New Roman" w:cs="Times New Roman"/>
                <w:sz w:val="24"/>
                <w:szCs w:val="24"/>
              </w:rPr>
            </w:pPr>
          </w:p>
          <w:p w14:paraId="0B370422" w14:textId="0E9CE918" w:rsidR="00C26456" w:rsidRPr="007678F4" w:rsidRDefault="00C26456" w:rsidP="00977E8C">
            <w:pPr>
              <w:spacing w:after="0" w:line="240" w:lineRule="auto"/>
              <w:ind w:firstLine="284"/>
              <w:contextualSpacing/>
              <w:jc w:val="both"/>
              <w:rPr>
                <w:rFonts w:ascii="Times New Roman" w:hAnsi="Times New Roman" w:cs="Times New Roman"/>
                <w:bCs/>
                <w:sz w:val="24"/>
                <w:szCs w:val="24"/>
              </w:rPr>
            </w:pPr>
          </w:p>
        </w:tc>
        <w:tc>
          <w:tcPr>
            <w:tcW w:w="2835" w:type="dxa"/>
          </w:tcPr>
          <w:p w14:paraId="0B370423" w14:textId="77F68EE9" w:rsidR="00FF6765" w:rsidRPr="007678F4" w:rsidRDefault="006D2390" w:rsidP="00977E8C">
            <w:pPr>
              <w:spacing w:after="0" w:line="240" w:lineRule="auto"/>
              <w:jc w:val="both"/>
              <w:rPr>
                <w:rFonts w:ascii="Times New Roman" w:hAnsi="Times New Roman" w:cs="Times New Roman"/>
                <w:sz w:val="24"/>
                <w:szCs w:val="24"/>
              </w:rPr>
            </w:pPr>
            <w:r w:rsidRPr="007678F4">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w:t>
            </w:r>
            <w:r w:rsidR="00AA4756" w:rsidRPr="007678F4">
              <w:rPr>
                <w:rFonts w:ascii="Times New Roman" w:hAnsi="Times New Roman" w:cs="Times New Roman"/>
                <w:sz w:val="24"/>
                <w:szCs w:val="24"/>
              </w:rPr>
              <w:t>тию нормативных правовых актов, научной и учебной литературы</w:t>
            </w:r>
            <w:r w:rsidRPr="007678F4">
              <w:rPr>
                <w:rFonts w:ascii="Times New Roman" w:hAnsi="Times New Roman" w:cs="Times New Roman"/>
                <w:sz w:val="24"/>
                <w:szCs w:val="24"/>
              </w:rPr>
              <w:t>.</w:t>
            </w:r>
            <w:r w:rsidR="00AA4756" w:rsidRPr="007678F4">
              <w:rPr>
                <w:rStyle w:val="212pt"/>
                <w:rFonts w:eastAsiaTheme="minorHAnsi"/>
              </w:rPr>
              <w:t xml:space="preserve"> Подготовка к тестированию.</w:t>
            </w:r>
          </w:p>
        </w:tc>
      </w:tr>
      <w:tr w:rsidR="006473D7" w:rsidRPr="00BE755E" w14:paraId="0B37042C" w14:textId="77777777" w:rsidTr="00EF4A87">
        <w:trPr>
          <w:trHeight w:val="698"/>
        </w:trPr>
        <w:tc>
          <w:tcPr>
            <w:tcW w:w="2269" w:type="dxa"/>
            <w:shd w:val="clear" w:color="auto" w:fill="auto"/>
          </w:tcPr>
          <w:p w14:paraId="6774A916" w14:textId="77777777" w:rsidR="006473D7" w:rsidRPr="007678F4" w:rsidRDefault="006473D7" w:rsidP="00977E8C">
            <w:pPr>
              <w:autoSpaceDE w:val="0"/>
              <w:autoSpaceDN w:val="0"/>
              <w:adjustRightInd w:val="0"/>
              <w:spacing w:after="0" w:line="240" w:lineRule="auto"/>
              <w:rPr>
                <w:rFonts w:ascii="Times New Roman" w:hAnsi="Times New Roman" w:cs="Times New Roman"/>
                <w:color w:val="000000" w:themeColor="text1"/>
                <w:sz w:val="24"/>
                <w:szCs w:val="24"/>
              </w:rPr>
            </w:pPr>
            <w:r w:rsidRPr="007678F4">
              <w:rPr>
                <w:rFonts w:ascii="Times New Roman" w:hAnsi="Times New Roman" w:cs="Times New Roman"/>
                <w:color w:val="000000" w:themeColor="text1"/>
                <w:sz w:val="24"/>
                <w:szCs w:val="24"/>
              </w:rPr>
              <w:t xml:space="preserve">Тема 3. </w:t>
            </w:r>
          </w:p>
          <w:p w14:paraId="0187A642" w14:textId="55B42E8E" w:rsidR="006473D7" w:rsidRPr="007678F4" w:rsidRDefault="006473D7" w:rsidP="00977E8C">
            <w:pPr>
              <w:autoSpaceDE w:val="0"/>
              <w:autoSpaceDN w:val="0"/>
              <w:adjustRightInd w:val="0"/>
              <w:spacing w:after="0" w:line="240" w:lineRule="auto"/>
              <w:rPr>
                <w:rFonts w:ascii="Times New Roman" w:hAnsi="Times New Roman" w:cs="Times New Roman"/>
                <w:color w:val="000000" w:themeColor="text1"/>
                <w:sz w:val="24"/>
                <w:szCs w:val="24"/>
              </w:rPr>
            </w:pPr>
            <w:r w:rsidRPr="007678F4">
              <w:rPr>
                <w:rFonts w:ascii="Times New Roman" w:hAnsi="Times New Roman" w:cs="Times New Roman"/>
                <w:color w:val="000000" w:themeColor="text1"/>
                <w:sz w:val="24"/>
                <w:szCs w:val="24"/>
              </w:rPr>
              <w:t>Таможенные правоотношения: понятие, виды, структура. Правовой статус субъектов таможенных правоотношений</w:t>
            </w:r>
            <w:r w:rsidR="007678F4">
              <w:rPr>
                <w:rFonts w:ascii="Times New Roman" w:hAnsi="Times New Roman" w:cs="Times New Roman"/>
                <w:color w:val="000000" w:themeColor="text1"/>
                <w:sz w:val="24"/>
                <w:szCs w:val="24"/>
              </w:rPr>
              <w:t>.</w:t>
            </w:r>
          </w:p>
          <w:p w14:paraId="0B370426" w14:textId="427DB4DC" w:rsidR="006473D7" w:rsidRPr="007678F4" w:rsidRDefault="006473D7" w:rsidP="00977E8C">
            <w:pPr>
              <w:spacing w:after="0" w:line="240" w:lineRule="auto"/>
              <w:ind w:right="-108"/>
              <w:rPr>
                <w:rFonts w:ascii="Times New Roman" w:hAnsi="Times New Roman" w:cs="Times New Roman"/>
                <w:sz w:val="24"/>
                <w:szCs w:val="24"/>
                <w:lang w:eastAsia="ar-SA"/>
              </w:rPr>
            </w:pPr>
          </w:p>
        </w:tc>
        <w:tc>
          <w:tcPr>
            <w:tcW w:w="5528" w:type="dxa"/>
            <w:shd w:val="clear" w:color="auto" w:fill="auto"/>
          </w:tcPr>
          <w:p w14:paraId="5249BAA7" w14:textId="3C9B5AF0" w:rsidR="006473D7" w:rsidRPr="007678F4" w:rsidRDefault="001E7232" w:rsidP="00977E8C">
            <w:pPr>
              <w:spacing w:after="0" w:line="240" w:lineRule="auto"/>
              <w:jc w:val="both"/>
              <w:rPr>
                <w:rFonts w:ascii="Times New Roman" w:hAnsi="Times New Roman" w:cs="Times New Roman"/>
                <w:sz w:val="24"/>
                <w:szCs w:val="24"/>
              </w:rPr>
            </w:pPr>
            <w:r w:rsidRPr="007678F4">
              <w:rPr>
                <w:rFonts w:ascii="Times New Roman" w:hAnsi="Times New Roman" w:cs="Times New Roman"/>
                <w:sz w:val="24"/>
                <w:szCs w:val="24"/>
              </w:rPr>
              <w:t>1.</w:t>
            </w:r>
            <w:r w:rsidR="006473D7" w:rsidRPr="007678F4">
              <w:rPr>
                <w:rFonts w:ascii="Times New Roman" w:hAnsi="Times New Roman" w:cs="Times New Roman"/>
                <w:sz w:val="24"/>
                <w:szCs w:val="24"/>
              </w:rPr>
              <w:t>Таможенные органы стран ЕАЭС: понятие, система.</w:t>
            </w:r>
          </w:p>
          <w:p w14:paraId="718A76B3" w14:textId="15A1C887" w:rsidR="006473D7" w:rsidRPr="007678F4" w:rsidRDefault="001E7232" w:rsidP="00977E8C">
            <w:pPr>
              <w:tabs>
                <w:tab w:val="left" w:pos="720"/>
              </w:tabs>
              <w:spacing w:after="0" w:line="240" w:lineRule="auto"/>
              <w:jc w:val="both"/>
              <w:rPr>
                <w:rFonts w:ascii="Times New Roman" w:hAnsi="Times New Roman" w:cs="Times New Roman"/>
                <w:sz w:val="24"/>
                <w:szCs w:val="24"/>
              </w:rPr>
            </w:pPr>
            <w:r w:rsidRPr="007678F4">
              <w:rPr>
                <w:rFonts w:ascii="Times New Roman" w:hAnsi="Times New Roman" w:cs="Times New Roman"/>
                <w:sz w:val="24"/>
                <w:szCs w:val="24"/>
              </w:rPr>
              <w:t>2.</w:t>
            </w:r>
            <w:r w:rsidR="006473D7" w:rsidRPr="007678F4">
              <w:rPr>
                <w:rFonts w:ascii="Times New Roman" w:hAnsi="Times New Roman" w:cs="Times New Roman"/>
                <w:sz w:val="24"/>
                <w:szCs w:val="24"/>
              </w:rPr>
              <w:t>Правовой статус государственных служащих таможенных органов в Российской Федерации.</w:t>
            </w:r>
          </w:p>
          <w:p w14:paraId="67F8AFA7" w14:textId="0AEB3920" w:rsidR="006473D7" w:rsidRPr="007678F4" w:rsidRDefault="001E7232" w:rsidP="00977E8C">
            <w:pPr>
              <w:spacing w:after="0" w:line="240" w:lineRule="auto"/>
              <w:rPr>
                <w:rFonts w:ascii="Times New Roman" w:hAnsi="Times New Roman" w:cs="Times New Roman"/>
                <w:sz w:val="24"/>
                <w:szCs w:val="24"/>
              </w:rPr>
            </w:pPr>
            <w:r w:rsidRPr="007678F4">
              <w:rPr>
                <w:rFonts w:ascii="Times New Roman" w:hAnsi="Times New Roman" w:cs="Times New Roman"/>
                <w:sz w:val="24"/>
                <w:szCs w:val="24"/>
              </w:rPr>
              <w:t>3.</w:t>
            </w:r>
            <w:r w:rsidR="006473D7" w:rsidRPr="007678F4">
              <w:rPr>
                <w:rFonts w:ascii="Times New Roman" w:hAnsi="Times New Roman" w:cs="Times New Roman"/>
                <w:sz w:val="24"/>
                <w:szCs w:val="24"/>
              </w:rPr>
              <w:t>Правовой статус таможенного представителя</w:t>
            </w:r>
            <w:r w:rsidRPr="007678F4">
              <w:rPr>
                <w:rFonts w:ascii="Times New Roman" w:hAnsi="Times New Roman" w:cs="Times New Roman"/>
                <w:sz w:val="24"/>
                <w:szCs w:val="24"/>
              </w:rPr>
              <w:t>.</w:t>
            </w:r>
          </w:p>
          <w:p w14:paraId="4A7798F9" w14:textId="53B5CCE6" w:rsidR="006473D7" w:rsidRPr="007678F4" w:rsidRDefault="001E7232" w:rsidP="00977E8C">
            <w:pPr>
              <w:spacing w:after="0" w:line="240" w:lineRule="auto"/>
              <w:rPr>
                <w:rFonts w:ascii="Times New Roman" w:hAnsi="Times New Roman" w:cs="Times New Roman"/>
                <w:sz w:val="24"/>
                <w:szCs w:val="24"/>
              </w:rPr>
            </w:pPr>
            <w:r w:rsidRPr="007678F4">
              <w:rPr>
                <w:rFonts w:ascii="Times New Roman" w:hAnsi="Times New Roman" w:cs="Times New Roman"/>
                <w:sz w:val="24"/>
                <w:szCs w:val="24"/>
              </w:rPr>
              <w:t>4.</w:t>
            </w:r>
            <w:r w:rsidR="006473D7" w:rsidRPr="007678F4">
              <w:rPr>
                <w:rFonts w:ascii="Times New Roman" w:hAnsi="Times New Roman" w:cs="Times New Roman"/>
                <w:sz w:val="24"/>
                <w:szCs w:val="24"/>
              </w:rPr>
              <w:t>Правовой статус таможенного перевозчика</w:t>
            </w:r>
            <w:r w:rsidRPr="007678F4">
              <w:rPr>
                <w:rFonts w:ascii="Times New Roman" w:hAnsi="Times New Roman" w:cs="Times New Roman"/>
                <w:sz w:val="24"/>
                <w:szCs w:val="24"/>
              </w:rPr>
              <w:t>.</w:t>
            </w:r>
          </w:p>
          <w:p w14:paraId="6934533C" w14:textId="55816D8B" w:rsidR="006473D7" w:rsidRPr="007678F4" w:rsidRDefault="001E7232" w:rsidP="00977E8C">
            <w:pPr>
              <w:spacing w:after="0" w:line="240" w:lineRule="auto"/>
              <w:rPr>
                <w:rFonts w:ascii="Times New Roman" w:hAnsi="Times New Roman" w:cs="Times New Roman"/>
                <w:sz w:val="24"/>
                <w:szCs w:val="24"/>
              </w:rPr>
            </w:pPr>
            <w:r w:rsidRPr="007678F4">
              <w:rPr>
                <w:rFonts w:ascii="Times New Roman" w:hAnsi="Times New Roman" w:cs="Times New Roman"/>
                <w:sz w:val="24"/>
                <w:szCs w:val="24"/>
              </w:rPr>
              <w:t>5.</w:t>
            </w:r>
            <w:r w:rsidR="006473D7" w:rsidRPr="007678F4">
              <w:rPr>
                <w:rFonts w:ascii="Times New Roman" w:hAnsi="Times New Roman" w:cs="Times New Roman"/>
                <w:sz w:val="24"/>
                <w:szCs w:val="24"/>
              </w:rPr>
              <w:t xml:space="preserve">Уполномоченный экономический оператор. </w:t>
            </w:r>
          </w:p>
          <w:p w14:paraId="0B37042A" w14:textId="16457DC0" w:rsidR="006473D7" w:rsidRPr="007678F4" w:rsidRDefault="006473D7" w:rsidP="00977E8C">
            <w:pPr>
              <w:spacing w:after="0" w:line="240" w:lineRule="auto"/>
              <w:ind w:firstLine="284"/>
              <w:contextualSpacing/>
              <w:jc w:val="both"/>
              <w:rPr>
                <w:rFonts w:ascii="Times New Roman" w:hAnsi="Times New Roman" w:cs="Times New Roman"/>
                <w:bCs/>
                <w:sz w:val="24"/>
                <w:szCs w:val="24"/>
              </w:rPr>
            </w:pPr>
          </w:p>
        </w:tc>
        <w:tc>
          <w:tcPr>
            <w:tcW w:w="2835" w:type="dxa"/>
          </w:tcPr>
          <w:p w14:paraId="3123462D" w14:textId="1B0CCDC4" w:rsidR="006473D7" w:rsidRPr="007678F4" w:rsidRDefault="006473D7" w:rsidP="00977E8C">
            <w:pPr>
              <w:spacing w:after="0" w:line="240" w:lineRule="auto"/>
              <w:jc w:val="both"/>
              <w:rPr>
                <w:rFonts w:ascii="Times New Roman" w:hAnsi="Times New Roman" w:cs="Times New Roman"/>
                <w:sz w:val="24"/>
                <w:szCs w:val="24"/>
              </w:rPr>
            </w:pPr>
            <w:r w:rsidRPr="007678F4">
              <w:rPr>
                <w:rFonts w:ascii="Times New Roman" w:hAnsi="Times New Roman" w:cs="Times New Roman"/>
                <w:sz w:val="24"/>
                <w:szCs w:val="24"/>
              </w:rPr>
              <w:t xml:space="preserve">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w:t>
            </w:r>
            <w:r w:rsidR="00D71CAE" w:rsidRPr="007678F4">
              <w:rPr>
                <w:rFonts w:ascii="Times New Roman" w:hAnsi="Times New Roman" w:cs="Times New Roman"/>
                <w:sz w:val="24"/>
                <w:szCs w:val="24"/>
              </w:rPr>
              <w:t xml:space="preserve">научной и учебной </w:t>
            </w:r>
            <w:r w:rsidR="00D209D7" w:rsidRPr="007678F4">
              <w:rPr>
                <w:rFonts w:ascii="Times New Roman" w:hAnsi="Times New Roman" w:cs="Times New Roman"/>
                <w:sz w:val="24"/>
                <w:szCs w:val="24"/>
              </w:rPr>
              <w:t>литературы</w:t>
            </w:r>
            <w:r w:rsidRPr="007678F4">
              <w:rPr>
                <w:rFonts w:ascii="Times New Roman" w:hAnsi="Times New Roman" w:cs="Times New Roman"/>
                <w:sz w:val="24"/>
                <w:szCs w:val="24"/>
              </w:rPr>
              <w:t xml:space="preserve">, </w:t>
            </w:r>
            <w:r w:rsidR="00AC62A8" w:rsidRPr="007678F4">
              <w:rPr>
                <w:rFonts w:ascii="Times New Roman" w:hAnsi="Times New Roman" w:cs="Times New Roman"/>
                <w:sz w:val="24"/>
                <w:szCs w:val="24"/>
              </w:rPr>
              <w:t>решение практических задач.</w:t>
            </w:r>
          </w:p>
          <w:p w14:paraId="0B37042B" w14:textId="7646F6F7" w:rsidR="00AA4756" w:rsidRPr="007678F4" w:rsidRDefault="00AA4756" w:rsidP="00977E8C">
            <w:pPr>
              <w:spacing w:after="0" w:line="240" w:lineRule="auto"/>
              <w:jc w:val="both"/>
              <w:rPr>
                <w:rFonts w:ascii="Times New Roman" w:hAnsi="Times New Roman" w:cs="Times New Roman"/>
                <w:sz w:val="24"/>
                <w:szCs w:val="24"/>
              </w:rPr>
            </w:pPr>
            <w:r w:rsidRPr="007678F4">
              <w:rPr>
                <w:rStyle w:val="212pt"/>
                <w:rFonts w:eastAsiaTheme="minorHAnsi"/>
              </w:rPr>
              <w:t>Подготовка к тестированию.</w:t>
            </w:r>
          </w:p>
        </w:tc>
      </w:tr>
      <w:tr w:rsidR="006473D7" w:rsidRPr="00BE755E" w14:paraId="0B370433" w14:textId="77777777" w:rsidTr="00EF4A87">
        <w:tc>
          <w:tcPr>
            <w:tcW w:w="2269" w:type="dxa"/>
            <w:shd w:val="clear" w:color="auto" w:fill="auto"/>
          </w:tcPr>
          <w:p w14:paraId="0B37042E" w14:textId="372FDBE0" w:rsidR="006473D7" w:rsidRPr="007678F4" w:rsidRDefault="001E7232" w:rsidP="00977E8C">
            <w:pPr>
              <w:autoSpaceDE w:val="0"/>
              <w:autoSpaceDN w:val="0"/>
              <w:adjustRightInd w:val="0"/>
              <w:spacing w:after="0" w:line="240" w:lineRule="auto"/>
              <w:ind w:right="-106"/>
              <w:rPr>
                <w:rFonts w:ascii="Times New Roman" w:hAnsi="Times New Roman" w:cs="Times New Roman"/>
                <w:sz w:val="24"/>
                <w:szCs w:val="24"/>
                <w:lang w:eastAsia="ru-RU"/>
              </w:rPr>
            </w:pPr>
            <w:r w:rsidRPr="007678F4">
              <w:rPr>
                <w:rFonts w:ascii="Times New Roman" w:hAnsi="Times New Roman" w:cs="Times New Roman"/>
                <w:sz w:val="24"/>
                <w:szCs w:val="24"/>
              </w:rPr>
              <w:t xml:space="preserve">Тема 4. </w:t>
            </w:r>
            <w:r w:rsidRPr="007678F4">
              <w:rPr>
                <w:rFonts w:ascii="Times New Roman" w:hAnsi="Times New Roman" w:cs="Times New Roman"/>
                <w:color w:val="000000" w:themeColor="text1"/>
                <w:sz w:val="24"/>
                <w:szCs w:val="24"/>
              </w:rPr>
              <w:t>Товары как предметы таможенных правоотношений</w:t>
            </w:r>
            <w:r w:rsidR="007678F4">
              <w:rPr>
                <w:rFonts w:ascii="Times New Roman" w:hAnsi="Times New Roman" w:cs="Times New Roman"/>
                <w:color w:val="000000" w:themeColor="text1"/>
                <w:sz w:val="24"/>
                <w:szCs w:val="24"/>
              </w:rPr>
              <w:t>.</w:t>
            </w:r>
          </w:p>
        </w:tc>
        <w:tc>
          <w:tcPr>
            <w:tcW w:w="5528" w:type="dxa"/>
            <w:shd w:val="clear" w:color="auto" w:fill="auto"/>
          </w:tcPr>
          <w:p w14:paraId="27332F73" w14:textId="77777777" w:rsidR="001E7232" w:rsidRPr="007678F4" w:rsidRDefault="001E7232" w:rsidP="00977E8C">
            <w:pPr>
              <w:tabs>
                <w:tab w:val="left" w:pos="720"/>
              </w:tabs>
              <w:spacing w:after="0" w:line="240" w:lineRule="auto"/>
              <w:jc w:val="both"/>
              <w:rPr>
                <w:rFonts w:ascii="Times New Roman" w:hAnsi="Times New Roman" w:cs="Times New Roman"/>
                <w:sz w:val="24"/>
                <w:szCs w:val="24"/>
              </w:rPr>
            </w:pPr>
            <w:r w:rsidRPr="007678F4">
              <w:rPr>
                <w:rFonts w:ascii="Times New Roman" w:hAnsi="Times New Roman" w:cs="Times New Roman"/>
                <w:sz w:val="24"/>
                <w:szCs w:val="24"/>
              </w:rPr>
              <w:t>1.</w:t>
            </w:r>
            <w:r w:rsidR="006473D7" w:rsidRPr="007678F4">
              <w:rPr>
                <w:rFonts w:ascii="Times New Roman" w:hAnsi="Times New Roman" w:cs="Times New Roman"/>
                <w:sz w:val="24"/>
                <w:szCs w:val="24"/>
              </w:rPr>
              <w:t xml:space="preserve">Понятие и виды мер нетарифного регулирования. </w:t>
            </w:r>
          </w:p>
          <w:p w14:paraId="693B32D7" w14:textId="37CF225C" w:rsidR="006473D7" w:rsidRPr="007678F4" w:rsidRDefault="001E7232" w:rsidP="00977E8C">
            <w:pPr>
              <w:tabs>
                <w:tab w:val="left" w:pos="720"/>
              </w:tabs>
              <w:spacing w:after="0" w:line="240" w:lineRule="auto"/>
              <w:jc w:val="both"/>
              <w:rPr>
                <w:rFonts w:ascii="Times New Roman" w:hAnsi="Times New Roman" w:cs="Times New Roman"/>
                <w:sz w:val="24"/>
                <w:szCs w:val="24"/>
              </w:rPr>
            </w:pPr>
            <w:r w:rsidRPr="007678F4">
              <w:rPr>
                <w:rFonts w:ascii="Times New Roman" w:hAnsi="Times New Roman" w:cs="Times New Roman"/>
                <w:sz w:val="24"/>
                <w:szCs w:val="24"/>
              </w:rPr>
              <w:t>2.</w:t>
            </w:r>
            <w:r w:rsidR="006473D7" w:rsidRPr="007678F4">
              <w:rPr>
                <w:rFonts w:ascii="Times New Roman" w:hAnsi="Times New Roman" w:cs="Times New Roman"/>
                <w:sz w:val="24"/>
                <w:szCs w:val="24"/>
              </w:rPr>
              <w:t>Основания применения нетарифных ограничений.</w:t>
            </w:r>
          </w:p>
          <w:p w14:paraId="0B370431" w14:textId="2DEDD359" w:rsidR="006473D7" w:rsidRPr="007678F4" w:rsidRDefault="001E7232" w:rsidP="00977E8C">
            <w:pPr>
              <w:spacing w:after="0" w:line="240" w:lineRule="auto"/>
              <w:jc w:val="both"/>
              <w:rPr>
                <w:rFonts w:ascii="Times New Roman" w:hAnsi="Times New Roman" w:cs="Times New Roman"/>
                <w:sz w:val="24"/>
                <w:szCs w:val="24"/>
              </w:rPr>
            </w:pPr>
            <w:r w:rsidRPr="007678F4">
              <w:rPr>
                <w:rFonts w:ascii="Times New Roman" w:hAnsi="Times New Roman" w:cs="Times New Roman"/>
                <w:sz w:val="24"/>
                <w:szCs w:val="24"/>
              </w:rPr>
              <w:t>3.</w:t>
            </w:r>
            <w:r w:rsidR="006473D7" w:rsidRPr="007678F4">
              <w:rPr>
                <w:rFonts w:ascii="Times New Roman" w:hAnsi="Times New Roman" w:cs="Times New Roman"/>
                <w:sz w:val="24"/>
                <w:szCs w:val="24"/>
              </w:rPr>
              <w:t xml:space="preserve">Иные ограничения внешней торговли товарами, применяемые в ЕАЭС в торговле с третьими </w:t>
            </w:r>
            <w:r w:rsidR="006473D7" w:rsidRPr="007678F4">
              <w:rPr>
                <w:rFonts w:ascii="Times New Roman" w:hAnsi="Times New Roman" w:cs="Times New Roman"/>
                <w:sz w:val="24"/>
                <w:szCs w:val="24"/>
              </w:rPr>
              <w:lastRenderedPageBreak/>
              <w:t>странами: меры защиты внутреннего рынка, меры технического регулирования, экспортный контроль, меры защиты внешнего финансового положения и обеспечение равновесия платежного баланса, ответные меры в торговле.</w:t>
            </w:r>
          </w:p>
        </w:tc>
        <w:tc>
          <w:tcPr>
            <w:tcW w:w="2835" w:type="dxa"/>
          </w:tcPr>
          <w:p w14:paraId="58A17A9B" w14:textId="4F8C06C2" w:rsidR="006473D7" w:rsidRPr="007678F4" w:rsidRDefault="006473D7" w:rsidP="00977E8C">
            <w:pPr>
              <w:spacing w:after="0" w:line="240" w:lineRule="auto"/>
              <w:jc w:val="both"/>
              <w:rPr>
                <w:rFonts w:ascii="Times New Roman" w:hAnsi="Times New Roman" w:cs="Times New Roman"/>
                <w:sz w:val="24"/>
                <w:szCs w:val="24"/>
              </w:rPr>
            </w:pPr>
            <w:r w:rsidRPr="007678F4">
              <w:rPr>
                <w:rFonts w:ascii="Times New Roman" w:hAnsi="Times New Roman" w:cs="Times New Roman"/>
                <w:sz w:val="24"/>
                <w:szCs w:val="24"/>
              </w:rPr>
              <w:lastRenderedPageBreak/>
              <w:t xml:space="preserve">Подготовка ответов на вопросы по теме занятия из рабочей программы дисциплины, изучение </w:t>
            </w:r>
            <w:r w:rsidRPr="007678F4">
              <w:rPr>
                <w:rFonts w:ascii="Times New Roman" w:hAnsi="Times New Roman" w:cs="Times New Roman"/>
                <w:sz w:val="24"/>
                <w:szCs w:val="24"/>
              </w:rPr>
              <w:lastRenderedPageBreak/>
              <w:t>рекомендованных к занятию нормативных правовых актов, судебной практики и литературных источников, решени</w:t>
            </w:r>
            <w:r w:rsidR="00AC62A8" w:rsidRPr="007678F4">
              <w:rPr>
                <w:rFonts w:ascii="Times New Roman" w:hAnsi="Times New Roman" w:cs="Times New Roman"/>
                <w:sz w:val="24"/>
                <w:szCs w:val="24"/>
              </w:rPr>
              <w:t>е</w:t>
            </w:r>
            <w:r w:rsidRPr="007678F4">
              <w:rPr>
                <w:rFonts w:ascii="Times New Roman" w:hAnsi="Times New Roman" w:cs="Times New Roman"/>
                <w:sz w:val="24"/>
                <w:szCs w:val="24"/>
              </w:rPr>
              <w:t xml:space="preserve"> практических задач.</w:t>
            </w:r>
          </w:p>
          <w:p w14:paraId="27DD434E" w14:textId="6169088A" w:rsidR="007678F4" w:rsidRDefault="007678F4" w:rsidP="00977E8C">
            <w:pPr>
              <w:spacing w:after="0" w:line="240" w:lineRule="auto"/>
              <w:jc w:val="both"/>
              <w:rPr>
                <w:rStyle w:val="212pt"/>
                <w:rFonts w:eastAsiaTheme="minorHAnsi"/>
              </w:rPr>
            </w:pPr>
            <w:r>
              <w:rPr>
                <w:rStyle w:val="212pt"/>
                <w:rFonts w:eastAsiaTheme="minorHAnsi"/>
              </w:rPr>
              <w:t>Подготовка текста доклада и презентации к нему.</w:t>
            </w:r>
          </w:p>
          <w:p w14:paraId="0B370432" w14:textId="60AB54B3" w:rsidR="00AA4756" w:rsidRPr="007678F4" w:rsidRDefault="00AA4756" w:rsidP="00977E8C">
            <w:pPr>
              <w:spacing w:after="0" w:line="240" w:lineRule="auto"/>
              <w:jc w:val="both"/>
              <w:rPr>
                <w:rFonts w:ascii="Times New Roman" w:hAnsi="Times New Roman" w:cs="Times New Roman"/>
                <w:sz w:val="24"/>
                <w:szCs w:val="24"/>
              </w:rPr>
            </w:pPr>
            <w:r w:rsidRPr="007678F4">
              <w:rPr>
                <w:rStyle w:val="212pt"/>
                <w:rFonts w:eastAsiaTheme="minorHAnsi"/>
              </w:rPr>
              <w:t>Подготовка к тестированию.</w:t>
            </w:r>
          </w:p>
        </w:tc>
      </w:tr>
      <w:tr w:rsidR="001E7232" w:rsidRPr="00BE755E" w14:paraId="18D42D8F" w14:textId="77777777" w:rsidTr="00EF4A87">
        <w:tc>
          <w:tcPr>
            <w:tcW w:w="2269" w:type="dxa"/>
            <w:shd w:val="clear" w:color="auto" w:fill="auto"/>
          </w:tcPr>
          <w:p w14:paraId="7D86428D" w14:textId="77777777" w:rsidR="001E7232" w:rsidRPr="007678F4" w:rsidRDefault="001E7232" w:rsidP="00977E8C">
            <w:pPr>
              <w:autoSpaceDE w:val="0"/>
              <w:autoSpaceDN w:val="0"/>
              <w:adjustRightInd w:val="0"/>
              <w:spacing w:after="0" w:line="240" w:lineRule="auto"/>
              <w:rPr>
                <w:rFonts w:ascii="Times New Roman" w:hAnsi="Times New Roman" w:cs="Times New Roman"/>
                <w:color w:val="000000" w:themeColor="text1"/>
                <w:sz w:val="24"/>
                <w:szCs w:val="24"/>
              </w:rPr>
            </w:pPr>
            <w:r w:rsidRPr="007678F4">
              <w:rPr>
                <w:rFonts w:ascii="Times New Roman" w:hAnsi="Times New Roman" w:cs="Times New Roman"/>
                <w:color w:val="000000" w:themeColor="text1"/>
                <w:sz w:val="24"/>
                <w:szCs w:val="24"/>
              </w:rPr>
              <w:lastRenderedPageBreak/>
              <w:t xml:space="preserve">Тема 5. Таможенные платежи, специальные, антидемпинговые, </w:t>
            </w:r>
          </w:p>
          <w:p w14:paraId="69E8717D" w14:textId="6FF296F4" w:rsidR="001E7232" w:rsidRPr="007678F4" w:rsidRDefault="001E7232" w:rsidP="00977E8C">
            <w:pPr>
              <w:autoSpaceDE w:val="0"/>
              <w:autoSpaceDN w:val="0"/>
              <w:adjustRightInd w:val="0"/>
              <w:spacing w:after="0" w:line="240" w:lineRule="auto"/>
              <w:ind w:right="-106"/>
              <w:rPr>
                <w:rStyle w:val="af0"/>
                <w:rFonts w:ascii="Times New Roman" w:eastAsiaTheme="minorHAnsi" w:hAnsi="Times New Roman"/>
                <w:noProof/>
                <w:color w:val="000000" w:themeColor="text1"/>
                <w:sz w:val="24"/>
                <w:szCs w:val="24"/>
              </w:rPr>
            </w:pPr>
            <w:r w:rsidRPr="007678F4">
              <w:rPr>
                <w:rFonts w:ascii="Times New Roman" w:hAnsi="Times New Roman" w:cs="Times New Roman"/>
                <w:color w:val="000000" w:themeColor="text1"/>
                <w:sz w:val="24"/>
                <w:szCs w:val="24"/>
              </w:rPr>
              <w:t>компенсационные пошлины</w:t>
            </w:r>
            <w:r w:rsidR="007678F4">
              <w:rPr>
                <w:rFonts w:ascii="Times New Roman" w:hAnsi="Times New Roman" w:cs="Times New Roman"/>
                <w:color w:val="000000" w:themeColor="text1"/>
                <w:sz w:val="24"/>
                <w:szCs w:val="24"/>
              </w:rPr>
              <w:t>.</w:t>
            </w:r>
            <w:r w:rsidRPr="007678F4">
              <w:rPr>
                <w:rFonts w:ascii="Times New Roman" w:hAnsi="Times New Roman" w:cs="Times New Roman"/>
                <w:color w:val="000000" w:themeColor="text1"/>
                <w:sz w:val="24"/>
                <w:szCs w:val="24"/>
              </w:rPr>
              <w:t xml:space="preserve"> </w:t>
            </w:r>
          </w:p>
        </w:tc>
        <w:tc>
          <w:tcPr>
            <w:tcW w:w="5528" w:type="dxa"/>
            <w:shd w:val="clear" w:color="auto" w:fill="auto"/>
          </w:tcPr>
          <w:p w14:paraId="1BBBDC36" w14:textId="2A6ED5FF" w:rsidR="00CD3CD3" w:rsidRPr="007678F4" w:rsidRDefault="00CD3CD3" w:rsidP="00977E8C">
            <w:pPr>
              <w:spacing w:after="0" w:line="240" w:lineRule="auto"/>
              <w:jc w:val="both"/>
              <w:rPr>
                <w:rFonts w:ascii="Times New Roman" w:hAnsi="Times New Roman" w:cs="Times New Roman"/>
                <w:sz w:val="24"/>
                <w:szCs w:val="24"/>
              </w:rPr>
            </w:pPr>
            <w:r w:rsidRPr="007678F4">
              <w:rPr>
                <w:rFonts w:ascii="Times New Roman" w:hAnsi="Times New Roman" w:cs="Times New Roman"/>
                <w:sz w:val="24"/>
                <w:szCs w:val="24"/>
              </w:rPr>
              <w:t xml:space="preserve">1.Таможенно-тарифное регулирование как метод регулирования внешнеторговой деятельности. </w:t>
            </w:r>
          </w:p>
          <w:p w14:paraId="10FBB419" w14:textId="748E0A4A" w:rsidR="00CD3CD3" w:rsidRPr="007678F4" w:rsidRDefault="00CD3CD3" w:rsidP="00977E8C">
            <w:pPr>
              <w:spacing w:after="0" w:line="240" w:lineRule="auto"/>
              <w:rPr>
                <w:rFonts w:ascii="Times New Roman" w:hAnsi="Times New Roman" w:cs="Times New Roman"/>
                <w:sz w:val="24"/>
                <w:szCs w:val="24"/>
              </w:rPr>
            </w:pPr>
            <w:r w:rsidRPr="007678F4">
              <w:rPr>
                <w:rFonts w:ascii="Times New Roman" w:hAnsi="Times New Roman" w:cs="Times New Roman"/>
                <w:sz w:val="24"/>
                <w:szCs w:val="24"/>
              </w:rPr>
              <w:t xml:space="preserve">2.Единая Товарная номенклатура внешнеэкономической деятельности. </w:t>
            </w:r>
          </w:p>
          <w:p w14:paraId="2338EA91" w14:textId="1CAD680A" w:rsidR="00CD3CD3" w:rsidRPr="007678F4" w:rsidRDefault="00CD3CD3" w:rsidP="00977E8C">
            <w:pPr>
              <w:pStyle w:val="BodyText21"/>
              <w:spacing w:line="240" w:lineRule="auto"/>
              <w:rPr>
                <w:b w:val="0"/>
                <w:sz w:val="24"/>
                <w:szCs w:val="24"/>
              </w:rPr>
            </w:pPr>
            <w:r w:rsidRPr="007678F4">
              <w:rPr>
                <w:b w:val="0"/>
                <w:sz w:val="24"/>
                <w:szCs w:val="24"/>
              </w:rPr>
              <w:t xml:space="preserve">3.Специальные, антидемпинговые и компенсационные пошлины как особые виды пошлин, взимаемых с целью защиты внутреннего рынка ЕАЭС, их отличие от таможенных пошлин. </w:t>
            </w:r>
          </w:p>
          <w:p w14:paraId="56FE06F5" w14:textId="71CB42C7" w:rsidR="00CD3CD3" w:rsidRPr="007678F4" w:rsidRDefault="00CD3CD3" w:rsidP="00977E8C">
            <w:pPr>
              <w:spacing w:after="0" w:line="240" w:lineRule="auto"/>
              <w:jc w:val="both"/>
              <w:rPr>
                <w:rFonts w:ascii="Times New Roman" w:hAnsi="Times New Roman" w:cs="Times New Roman"/>
                <w:sz w:val="24"/>
                <w:szCs w:val="24"/>
              </w:rPr>
            </w:pPr>
            <w:r w:rsidRPr="007678F4">
              <w:rPr>
                <w:rFonts w:ascii="Times New Roman" w:hAnsi="Times New Roman" w:cs="Times New Roman"/>
                <w:sz w:val="24"/>
                <w:szCs w:val="24"/>
              </w:rPr>
              <w:t>4.Возврат излишне уплаченных (взысканных) таможенных пошлин, налогов и иных денежных средств.</w:t>
            </w:r>
          </w:p>
          <w:p w14:paraId="1DCDC3F5" w14:textId="00DB83AC" w:rsidR="00CD3CD3" w:rsidRPr="007678F4" w:rsidRDefault="00CD3CD3" w:rsidP="00977E8C">
            <w:pPr>
              <w:spacing w:after="0" w:line="240" w:lineRule="auto"/>
              <w:jc w:val="both"/>
              <w:rPr>
                <w:rFonts w:ascii="Times New Roman" w:hAnsi="Times New Roman" w:cs="Times New Roman"/>
                <w:sz w:val="24"/>
                <w:szCs w:val="24"/>
              </w:rPr>
            </w:pPr>
            <w:r w:rsidRPr="007678F4">
              <w:rPr>
                <w:rFonts w:ascii="Times New Roman" w:hAnsi="Times New Roman" w:cs="Times New Roman"/>
                <w:sz w:val="24"/>
                <w:szCs w:val="24"/>
              </w:rPr>
              <w:t>5. Принудительное взыскание таможенных платежей.</w:t>
            </w:r>
          </w:p>
          <w:p w14:paraId="1556B941" w14:textId="6FDA762D" w:rsidR="001E7232" w:rsidRPr="007678F4" w:rsidRDefault="00CD3CD3" w:rsidP="00977E8C">
            <w:pPr>
              <w:tabs>
                <w:tab w:val="left" w:pos="720"/>
              </w:tabs>
              <w:spacing w:after="0" w:line="240" w:lineRule="auto"/>
              <w:jc w:val="both"/>
              <w:rPr>
                <w:rFonts w:ascii="Times New Roman" w:hAnsi="Times New Roman" w:cs="Times New Roman"/>
                <w:sz w:val="24"/>
                <w:szCs w:val="24"/>
              </w:rPr>
            </w:pPr>
            <w:r w:rsidRPr="007678F4">
              <w:rPr>
                <w:rFonts w:ascii="Times New Roman" w:hAnsi="Times New Roman" w:cs="Times New Roman"/>
                <w:sz w:val="24"/>
                <w:szCs w:val="24"/>
              </w:rPr>
              <w:t>6.Особенности уплаты таможенных платежей при перемещении товаров физическими лицами.</w:t>
            </w:r>
          </w:p>
        </w:tc>
        <w:tc>
          <w:tcPr>
            <w:tcW w:w="2835" w:type="dxa"/>
          </w:tcPr>
          <w:p w14:paraId="317DD45A" w14:textId="6A9AEFF5" w:rsidR="00AA4756" w:rsidRPr="007678F4" w:rsidRDefault="00AA4756" w:rsidP="00977E8C">
            <w:pPr>
              <w:spacing w:after="0" w:line="240" w:lineRule="auto"/>
              <w:jc w:val="both"/>
              <w:rPr>
                <w:rFonts w:ascii="Times New Roman" w:hAnsi="Times New Roman" w:cs="Times New Roman"/>
                <w:sz w:val="24"/>
                <w:szCs w:val="24"/>
              </w:rPr>
            </w:pPr>
            <w:r w:rsidRPr="007678F4">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анализ судебной практики и составление ее обзоров, изучение научной и учебной литератур</w:t>
            </w:r>
            <w:r w:rsidR="00D71CAE" w:rsidRPr="007678F4">
              <w:rPr>
                <w:rFonts w:ascii="Times New Roman" w:hAnsi="Times New Roman" w:cs="Times New Roman"/>
                <w:sz w:val="24"/>
                <w:szCs w:val="24"/>
              </w:rPr>
              <w:t>ы</w:t>
            </w:r>
            <w:r w:rsidRPr="007678F4">
              <w:rPr>
                <w:rFonts w:ascii="Times New Roman" w:hAnsi="Times New Roman" w:cs="Times New Roman"/>
                <w:sz w:val="24"/>
                <w:szCs w:val="24"/>
              </w:rPr>
              <w:t xml:space="preserve"> по </w:t>
            </w:r>
            <w:r w:rsidR="009D473E" w:rsidRPr="007678F4">
              <w:rPr>
                <w:rFonts w:ascii="Times New Roman" w:hAnsi="Times New Roman" w:cs="Times New Roman"/>
                <w:sz w:val="24"/>
                <w:szCs w:val="24"/>
              </w:rPr>
              <w:t>теме, решение</w:t>
            </w:r>
            <w:r w:rsidR="00AC62A8" w:rsidRPr="007678F4">
              <w:rPr>
                <w:rFonts w:ascii="Times New Roman" w:hAnsi="Times New Roman" w:cs="Times New Roman"/>
                <w:sz w:val="24"/>
                <w:szCs w:val="24"/>
              </w:rPr>
              <w:t xml:space="preserve"> практических задач.</w:t>
            </w:r>
          </w:p>
          <w:p w14:paraId="3B0DBB38" w14:textId="43483EF6" w:rsidR="001E7232" w:rsidRPr="007678F4" w:rsidRDefault="00AA4756" w:rsidP="00977E8C">
            <w:pPr>
              <w:spacing w:after="0" w:line="240" w:lineRule="auto"/>
              <w:jc w:val="both"/>
              <w:rPr>
                <w:rFonts w:ascii="Times New Roman" w:hAnsi="Times New Roman" w:cs="Times New Roman"/>
                <w:sz w:val="24"/>
                <w:szCs w:val="24"/>
              </w:rPr>
            </w:pPr>
            <w:r w:rsidRPr="007678F4">
              <w:rPr>
                <w:rStyle w:val="212pt"/>
                <w:rFonts w:eastAsiaTheme="minorHAnsi"/>
              </w:rPr>
              <w:t>Подготовка к тестированию.</w:t>
            </w:r>
          </w:p>
        </w:tc>
      </w:tr>
      <w:tr w:rsidR="001E7232" w:rsidRPr="00BE755E" w14:paraId="16E94229" w14:textId="77777777" w:rsidTr="00EF4A87">
        <w:tc>
          <w:tcPr>
            <w:tcW w:w="2269" w:type="dxa"/>
            <w:shd w:val="clear" w:color="auto" w:fill="auto"/>
          </w:tcPr>
          <w:p w14:paraId="643F1816" w14:textId="3EF5CF14" w:rsidR="001E7232" w:rsidRPr="007678F4" w:rsidRDefault="001E7232" w:rsidP="00977E8C">
            <w:pPr>
              <w:autoSpaceDE w:val="0"/>
              <w:autoSpaceDN w:val="0"/>
              <w:adjustRightInd w:val="0"/>
              <w:spacing w:after="0" w:line="240" w:lineRule="auto"/>
              <w:rPr>
                <w:rFonts w:ascii="Times New Roman" w:hAnsi="Times New Roman" w:cs="Times New Roman"/>
                <w:color w:val="000000" w:themeColor="text1"/>
                <w:sz w:val="24"/>
                <w:szCs w:val="24"/>
              </w:rPr>
            </w:pPr>
            <w:r w:rsidRPr="007678F4">
              <w:rPr>
                <w:rFonts w:ascii="Times New Roman" w:hAnsi="Times New Roman" w:cs="Times New Roman"/>
                <w:color w:val="000000" w:themeColor="text1"/>
                <w:sz w:val="24"/>
                <w:szCs w:val="24"/>
              </w:rPr>
              <w:t>Тема 6.  Таможенные операции</w:t>
            </w:r>
            <w:r w:rsidR="007678F4">
              <w:rPr>
                <w:rFonts w:ascii="Times New Roman" w:hAnsi="Times New Roman" w:cs="Times New Roman"/>
                <w:color w:val="000000" w:themeColor="text1"/>
                <w:sz w:val="24"/>
                <w:szCs w:val="24"/>
              </w:rPr>
              <w:t>.</w:t>
            </w:r>
          </w:p>
        </w:tc>
        <w:tc>
          <w:tcPr>
            <w:tcW w:w="5528" w:type="dxa"/>
            <w:shd w:val="clear" w:color="auto" w:fill="auto"/>
          </w:tcPr>
          <w:p w14:paraId="6A607DA1" w14:textId="7D9D5F71" w:rsidR="006764DB" w:rsidRDefault="007F6B66" w:rsidP="00977E8C">
            <w:pPr>
              <w:spacing w:after="0" w:line="240" w:lineRule="auto"/>
              <w:rPr>
                <w:rFonts w:ascii="Times New Roman" w:hAnsi="Times New Roman" w:cs="Times New Roman"/>
                <w:sz w:val="24"/>
                <w:szCs w:val="24"/>
              </w:rPr>
            </w:pPr>
            <w:r w:rsidRPr="001B3712">
              <w:rPr>
                <w:rFonts w:ascii="Times New Roman" w:hAnsi="Times New Roman" w:cs="Times New Roman"/>
                <w:sz w:val="24"/>
                <w:szCs w:val="24"/>
              </w:rPr>
              <w:t>1.</w:t>
            </w:r>
            <w:r w:rsidR="006764DB">
              <w:rPr>
                <w:rFonts w:ascii="Times New Roman" w:hAnsi="Times New Roman" w:cs="Times New Roman"/>
                <w:sz w:val="24"/>
                <w:szCs w:val="24"/>
              </w:rPr>
              <w:t>Правовой статус владельца СВХ.</w:t>
            </w:r>
          </w:p>
          <w:p w14:paraId="4FD46381" w14:textId="289C98B9" w:rsidR="004E3C7A" w:rsidRPr="001B3712" w:rsidRDefault="006764DB" w:rsidP="00977E8C">
            <w:pPr>
              <w:spacing w:after="0" w:line="240" w:lineRule="auto"/>
              <w:rPr>
                <w:rFonts w:ascii="Times New Roman" w:hAnsi="Times New Roman" w:cs="Times New Roman"/>
                <w:sz w:val="24"/>
                <w:szCs w:val="24"/>
              </w:rPr>
            </w:pPr>
            <w:r>
              <w:rPr>
                <w:rFonts w:ascii="Times New Roman" w:hAnsi="Times New Roman" w:cs="Times New Roman"/>
                <w:sz w:val="24"/>
                <w:szCs w:val="24"/>
              </w:rPr>
              <w:t>2.</w:t>
            </w:r>
            <w:r w:rsidR="007F6B66" w:rsidRPr="001B3712">
              <w:rPr>
                <w:rFonts w:ascii="Times New Roman" w:hAnsi="Times New Roman" w:cs="Times New Roman"/>
                <w:sz w:val="24"/>
                <w:szCs w:val="24"/>
              </w:rPr>
              <w:t>Особый порядок декларирования:</w:t>
            </w:r>
            <w:r w:rsidR="004E3C7A" w:rsidRPr="001B3712">
              <w:rPr>
                <w:rFonts w:ascii="Times New Roman" w:hAnsi="Times New Roman" w:cs="Times New Roman"/>
                <w:sz w:val="24"/>
                <w:szCs w:val="24"/>
              </w:rPr>
              <w:t xml:space="preserve"> </w:t>
            </w:r>
            <w:r w:rsidR="007F6B66" w:rsidRPr="001B3712">
              <w:rPr>
                <w:rFonts w:ascii="Times New Roman" w:hAnsi="Times New Roman" w:cs="Times New Roman"/>
                <w:sz w:val="24"/>
                <w:szCs w:val="24"/>
              </w:rPr>
              <w:t>о</w:t>
            </w:r>
            <w:r w:rsidR="004E3C7A" w:rsidRPr="001B3712">
              <w:rPr>
                <w:rFonts w:ascii="Times New Roman" w:hAnsi="Times New Roman" w:cs="Times New Roman"/>
                <w:sz w:val="24"/>
                <w:szCs w:val="24"/>
              </w:rPr>
              <w:t>бстоятельства представления в таможенный орган предварительной т</w:t>
            </w:r>
            <w:r w:rsidR="007F6B66" w:rsidRPr="001B3712">
              <w:rPr>
                <w:rFonts w:ascii="Times New Roman" w:hAnsi="Times New Roman" w:cs="Times New Roman"/>
                <w:sz w:val="24"/>
                <w:szCs w:val="24"/>
              </w:rPr>
              <w:t>аможенной декларации на товар; у</w:t>
            </w:r>
            <w:r w:rsidR="004E3C7A" w:rsidRPr="001B3712">
              <w:rPr>
                <w:rFonts w:ascii="Times New Roman" w:hAnsi="Times New Roman" w:cs="Times New Roman"/>
                <w:sz w:val="24"/>
                <w:szCs w:val="24"/>
              </w:rPr>
              <w:t>словия подачи н</w:t>
            </w:r>
            <w:r w:rsidR="007F6B66" w:rsidRPr="001B3712">
              <w:rPr>
                <w:rFonts w:ascii="Times New Roman" w:hAnsi="Times New Roman" w:cs="Times New Roman"/>
                <w:sz w:val="24"/>
                <w:szCs w:val="24"/>
              </w:rPr>
              <w:t>еполной таможенной декларации; п</w:t>
            </w:r>
            <w:r w:rsidR="004E3C7A" w:rsidRPr="001B3712">
              <w:rPr>
                <w:rFonts w:ascii="Times New Roman" w:hAnsi="Times New Roman" w:cs="Times New Roman"/>
                <w:sz w:val="24"/>
                <w:szCs w:val="24"/>
              </w:rPr>
              <w:t>ериод</w:t>
            </w:r>
            <w:r w:rsidR="007F6B66" w:rsidRPr="001B3712">
              <w:rPr>
                <w:rFonts w:ascii="Times New Roman" w:hAnsi="Times New Roman" w:cs="Times New Roman"/>
                <w:sz w:val="24"/>
                <w:szCs w:val="24"/>
              </w:rPr>
              <w:t>ическая таможенная декларация; в</w:t>
            </w:r>
            <w:r w:rsidR="004E3C7A" w:rsidRPr="001B3712">
              <w:rPr>
                <w:rFonts w:ascii="Times New Roman" w:hAnsi="Times New Roman" w:cs="Times New Roman"/>
                <w:sz w:val="24"/>
                <w:szCs w:val="24"/>
              </w:rPr>
              <w:t>ременное периодичес</w:t>
            </w:r>
            <w:r w:rsidR="007F6B66" w:rsidRPr="001B3712">
              <w:rPr>
                <w:rFonts w:ascii="Times New Roman" w:hAnsi="Times New Roman" w:cs="Times New Roman"/>
                <w:sz w:val="24"/>
                <w:szCs w:val="24"/>
              </w:rPr>
              <w:t>кое таможенное декларирование; д</w:t>
            </w:r>
            <w:r w:rsidR="004E3C7A" w:rsidRPr="001B3712">
              <w:rPr>
                <w:rFonts w:ascii="Times New Roman" w:hAnsi="Times New Roman" w:cs="Times New Roman"/>
                <w:sz w:val="24"/>
                <w:szCs w:val="24"/>
              </w:rPr>
              <w:t xml:space="preserve">екларирование транспортных средств международной перевозки.  </w:t>
            </w:r>
          </w:p>
          <w:p w14:paraId="143A7F6E" w14:textId="2CF1639D" w:rsidR="004E3C7A" w:rsidRPr="001B3712" w:rsidRDefault="006764DB" w:rsidP="00977E8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004E3C7A" w:rsidRPr="001B3712">
              <w:rPr>
                <w:rFonts w:ascii="Times New Roman" w:hAnsi="Times New Roman" w:cs="Times New Roman"/>
                <w:sz w:val="24"/>
                <w:szCs w:val="24"/>
              </w:rPr>
              <w:t xml:space="preserve">.Условный выпуск товаров: понятие, особенности. </w:t>
            </w:r>
          </w:p>
          <w:p w14:paraId="638BFBF3" w14:textId="718269CB" w:rsidR="001E7232" w:rsidRPr="001B3712" w:rsidRDefault="006764DB" w:rsidP="00977E8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sidR="004E3C7A" w:rsidRPr="001B3712">
              <w:rPr>
                <w:rFonts w:ascii="Times New Roman" w:hAnsi="Times New Roman" w:cs="Times New Roman"/>
                <w:sz w:val="24"/>
                <w:szCs w:val="24"/>
              </w:rPr>
              <w:t>.Выпуск товаров до подачи таможенной декларации.</w:t>
            </w:r>
          </w:p>
        </w:tc>
        <w:tc>
          <w:tcPr>
            <w:tcW w:w="2835" w:type="dxa"/>
          </w:tcPr>
          <w:p w14:paraId="253A6E56" w14:textId="77777777" w:rsidR="007F6B66" w:rsidRDefault="00AA4756" w:rsidP="00977E8C">
            <w:pPr>
              <w:spacing w:after="0" w:line="240" w:lineRule="auto"/>
              <w:jc w:val="both"/>
              <w:rPr>
                <w:rFonts w:ascii="Times New Roman" w:hAnsi="Times New Roman" w:cs="Times New Roman"/>
                <w:sz w:val="24"/>
                <w:szCs w:val="24"/>
              </w:rPr>
            </w:pPr>
            <w:r w:rsidRPr="007678F4">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анализ судебной практики и составление ее обзоров, изучение научной и учебной литератур</w:t>
            </w:r>
            <w:r w:rsidR="00D71CAE" w:rsidRPr="007678F4">
              <w:rPr>
                <w:rFonts w:ascii="Times New Roman" w:hAnsi="Times New Roman" w:cs="Times New Roman"/>
                <w:sz w:val="24"/>
                <w:szCs w:val="24"/>
              </w:rPr>
              <w:t>ы</w:t>
            </w:r>
            <w:r w:rsidRPr="007678F4">
              <w:rPr>
                <w:rFonts w:ascii="Times New Roman" w:hAnsi="Times New Roman" w:cs="Times New Roman"/>
                <w:sz w:val="24"/>
                <w:szCs w:val="24"/>
              </w:rPr>
              <w:t xml:space="preserve"> по теме, </w:t>
            </w:r>
          </w:p>
          <w:p w14:paraId="6B4E9E7C" w14:textId="6F1F778E" w:rsidR="00AA4756" w:rsidRPr="007678F4" w:rsidRDefault="00AA4756" w:rsidP="00977E8C">
            <w:pPr>
              <w:spacing w:after="0" w:line="240" w:lineRule="auto"/>
              <w:jc w:val="both"/>
              <w:rPr>
                <w:rFonts w:ascii="Times New Roman" w:hAnsi="Times New Roman" w:cs="Times New Roman"/>
                <w:sz w:val="24"/>
                <w:szCs w:val="24"/>
              </w:rPr>
            </w:pPr>
            <w:r w:rsidRPr="007678F4">
              <w:rPr>
                <w:rFonts w:ascii="Times New Roman" w:hAnsi="Times New Roman" w:cs="Times New Roman"/>
                <w:sz w:val="24"/>
                <w:szCs w:val="24"/>
              </w:rPr>
              <w:t xml:space="preserve"> </w:t>
            </w:r>
            <w:r w:rsidR="00AC62A8" w:rsidRPr="007678F4">
              <w:rPr>
                <w:rFonts w:ascii="Times New Roman" w:hAnsi="Times New Roman" w:cs="Times New Roman"/>
                <w:sz w:val="24"/>
                <w:szCs w:val="24"/>
              </w:rPr>
              <w:t>решение практических и ситуативных задач.</w:t>
            </w:r>
          </w:p>
          <w:p w14:paraId="0C4D9211" w14:textId="146ABCC6" w:rsidR="001E7232" w:rsidRPr="007678F4" w:rsidRDefault="00AA4756" w:rsidP="00977E8C">
            <w:pPr>
              <w:spacing w:after="0" w:line="240" w:lineRule="auto"/>
              <w:jc w:val="both"/>
              <w:rPr>
                <w:rFonts w:ascii="Times New Roman" w:hAnsi="Times New Roman" w:cs="Times New Roman"/>
                <w:sz w:val="24"/>
                <w:szCs w:val="24"/>
              </w:rPr>
            </w:pPr>
            <w:r w:rsidRPr="007678F4">
              <w:rPr>
                <w:rStyle w:val="212pt"/>
                <w:rFonts w:eastAsiaTheme="minorHAnsi"/>
              </w:rPr>
              <w:t>Подготовка к деловой игре по теме</w:t>
            </w:r>
            <w:r w:rsidR="00AC62A8" w:rsidRPr="007678F4">
              <w:rPr>
                <w:rStyle w:val="212pt"/>
                <w:rFonts w:eastAsiaTheme="minorHAnsi"/>
              </w:rPr>
              <w:t xml:space="preserve"> и тестированию.</w:t>
            </w:r>
          </w:p>
        </w:tc>
      </w:tr>
      <w:tr w:rsidR="009702C6" w:rsidRPr="00BE755E" w14:paraId="4F7AFBC9" w14:textId="77777777" w:rsidTr="00EF4A87">
        <w:tc>
          <w:tcPr>
            <w:tcW w:w="2269" w:type="dxa"/>
            <w:shd w:val="clear" w:color="auto" w:fill="auto"/>
          </w:tcPr>
          <w:p w14:paraId="5905BCF6" w14:textId="01B4A2F3" w:rsidR="009702C6" w:rsidRPr="007678F4" w:rsidRDefault="009702C6" w:rsidP="009702C6">
            <w:pPr>
              <w:autoSpaceDE w:val="0"/>
              <w:autoSpaceDN w:val="0"/>
              <w:adjustRightInd w:val="0"/>
              <w:spacing w:after="0" w:line="240" w:lineRule="auto"/>
              <w:rPr>
                <w:rFonts w:ascii="Times New Roman" w:hAnsi="Times New Roman" w:cs="Times New Roman"/>
                <w:color w:val="000000" w:themeColor="text1"/>
                <w:sz w:val="24"/>
                <w:szCs w:val="24"/>
              </w:rPr>
            </w:pPr>
            <w:r w:rsidRPr="00A833EA">
              <w:rPr>
                <w:rFonts w:ascii="Times New Roman" w:hAnsi="Times New Roman" w:cs="Times New Roman"/>
                <w:color w:val="000000" w:themeColor="text1"/>
                <w:sz w:val="24"/>
                <w:szCs w:val="24"/>
              </w:rPr>
              <w:t xml:space="preserve">Тема 7. Таможенные процедуры. Особенности порядка и условий перемещения через таможенную границу ЕАЭС </w:t>
            </w:r>
            <w:r w:rsidRPr="00A833EA">
              <w:rPr>
                <w:rFonts w:ascii="Times New Roman" w:hAnsi="Times New Roman" w:cs="Times New Roman"/>
                <w:color w:val="000000" w:themeColor="text1"/>
                <w:sz w:val="24"/>
                <w:szCs w:val="24"/>
              </w:rPr>
              <w:lastRenderedPageBreak/>
              <w:t>отдельных категорий товаров</w:t>
            </w:r>
            <w:r w:rsidRPr="007678F4">
              <w:rPr>
                <w:rFonts w:ascii="Times New Roman" w:hAnsi="Times New Roman" w:cs="Times New Roman"/>
                <w:color w:val="000000" w:themeColor="text1"/>
                <w:sz w:val="24"/>
                <w:szCs w:val="24"/>
              </w:rPr>
              <w:t xml:space="preserve"> </w:t>
            </w:r>
          </w:p>
        </w:tc>
        <w:tc>
          <w:tcPr>
            <w:tcW w:w="5528" w:type="dxa"/>
            <w:shd w:val="clear" w:color="auto" w:fill="auto"/>
          </w:tcPr>
          <w:p w14:paraId="09DBE819" w14:textId="77777777" w:rsidR="009702C6" w:rsidRPr="007678F4" w:rsidRDefault="009702C6" w:rsidP="009702C6">
            <w:pPr>
              <w:spacing w:after="0" w:line="240" w:lineRule="auto"/>
              <w:jc w:val="both"/>
              <w:rPr>
                <w:rFonts w:ascii="Times New Roman" w:hAnsi="Times New Roman" w:cs="Times New Roman"/>
                <w:sz w:val="24"/>
                <w:szCs w:val="24"/>
              </w:rPr>
            </w:pPr>
            <w:r w:rsidRPr="007678F4">
              <w:rPr>
                <w:rFonts w:ascii="Times New Roman" w:hAnsi="Times New Roman" w:cs="Times New Roman"/>
                <w:sz w:val="24"/>
                <w:szCs w:val="24"/>
              </w:rPr>
              <w:lastRenderedPageBreak/>
              <w:t>1.Реимпорт, реэкспорт, уничтожение, отказ в пользу государства как виды таможенных процедур.</w:t>
            </w:r>
          </w:p>
          <w:p w14:paraId="5463B3D1" w14:textId="77777777" w:rsidR="009702C6" w:rsidRPr="007678F4" w:rsidRDefault="009702C6" w:rsidP="009702C6">
            <w:pPr>
              <w:spacing w:after="0" w:line="240" w:lineRule="auto"/>
              <w:jc w:val="both"/>
              <w:rPr>
                <w:rFonts w:ascii="Times New Roman" w:hAnsi="Times New Roman" w:cs="Times New Roman"/>
                <w:sz w:val="24"/>
                <w:szCs w:val="24"/>
              </w:rPr>
            </w:pPr>
            <w:r w:rsidRPr="007678F4">
              <w:rPr>
                <w:rFonts w:ascii="Times New Roman" w:hAnsi="Times New Roman" w:cs="Times New Roman"/>
                <w:sz w:val="24"/>
                <w:szCs w:val="24"/>
              </w:rPr>
              <w:t>2.Временный ввоз (допуск), временный вывоз товаров.</w:t>
            </w:r>
          </w:p>
          <w:p w14:paraId="0FF63442" w14:textId="77777777" w:rsidR="009702C6" w:rsidRPr="007678F4" w:rsidRDefault="009702C6" w:rsidP="009702C6">
            <w:pPr>
              <w:spacing w:after="0" w:line="240" w:lineRule="auto"/>
              <w:jc w:val="both"/>
              <w:rPr>
                <w:rFonts w:ascii="Times New Roman" w:hAnsi="Times New Roman" w:cs="Times New Roman"/>
                <w:sz w:val="24"/>
                <w:szCs w:val="24"/>
              </w:rPr>
            </w:pPr>
            <w:r w:rsidRPr="007678F4">
              <w:rPr>
                <w:rFonts w:ascii="Times New Roman" w:hAnsi="Times New Roman" w:cs="Times New Roman"/>
                <w:sz w:val="24"/>
                <w:szCs w:val="24"/>
              </w:rPr>
              <w:t>3.Беспошлинная торговля как вид таможенной процедуры.</w:t>
            </w:r>
          </w:p>
          <w:p w14:paraId="733F7C46" w14:textId="77777777" w:rsidR="009702C6" w:rsidRPr="007678F4" w:rsidRDefault="009702C6" w:rsidP="009702C6">
            <w:pPr>
              <w:spacing w:after="0" w:line="240" w:lineRule="auto"/>
              <w:jc w:val="both"/>
              <w:rPr>
                <w:rFonts w:ascii="Times New Roman" w:hAnsi="Times New Roman" w:cs="Times New Roman"/>
                <w:sz w:val="24"/>
                <w:szCs w:val="24"/>
              </w:rPr>
            </w:pPr>
            <w:r w:rsidRPr="007678F4">
              <w:rPr>
                <w:rFonts w:ascii="Times New Roman" w:hAnsi="Times New Roman" w:cs="Times New Roman"/>
                <w:sz w:val="24"/>
                <w:szCs w:val="24"/>
              </w:rPr>
              <w:t>4.Специальная таможенная процедура.</w:t>
            </w:r>
          </w:p>
          <w:p w14:paraId="658F8163" w14:textId="77777777" w:rsidR="009702C6" w:rsidRPr="007678F4" w:rsidRDefault="009702C6" w:rsidP="009702C6">
            <w:pPr>
              <w:pStyle w:val="aligncenter"/>
              <w:shd w:val="clear" w:color="auto" w:fill="FFFFFF"/>
              <w:spacing w:before="0" w:beforeAutospacing="0" w:after="0" w:afterAutospacing="0"/>
              <w:rPr>
                <w:bCs/>
                <w:color w:val="000000"/>
              </w:rPr>
            </w:pPr>
            <w:r w:rsidRPr="007678F4">
              <w:lastRenderedPageBreak/>
              <w:t>5.</w:t>
            </w:r>
            <w:r w:rsidRPr="007678F4">
              <w:rPr>
                <w:b/>
                <w:bCs/>
                <w:color w:val="000000"/>
              </w:rPr>
              <w:t xml:space="preserve"> </w:t>
            </w:r>
            <w:r w:rsidRPr="007678F4">
              <w:rPr>
                <w:bCs/>
                <w:color w:val="000000"/>
              </w:rPr>
              <w:t>Особенности порядка и условий перемещения транспортных средств международной перевозки через таможенную границу Союза.</w:t>
            </w:r>
          </w:p>
          <w:p w14:paraId="4D63ABD3" w14:textId="77777777" w:rsidR="009702C6" w:rsidRPr="007678F4" w:rsidRDefault="009702C6" w:rsidP="009702C6">
            <w:pPr>
              <w:pStyle w:val="aligncenter"/>
              <w:shd w:val="clear" w:color="auto" w:fill="FFFFFF"/>
              <w:spacing w:before="0" w:beforeAutospacing="0" w:after="0" w:afterAutospacing="0"/>
              <w:jc w:val="both"/>
              <w:rPr>
                <w:bCs/>
                <w:color w:val="000000"/>
              </w:rPr>
            </w:pPr>
            <w:r w:rsidRPr="007678F4">
              <w:rPr>
                <w:bCs/>
                <w:color w:val="000000"/>
              </w:rPr>
              <w:t>6.Особенности порядка и условий перемещения через таможенную границу Союза международных почтовых отправлений и пересылаемых в них товаров.</w:t>
            </w:r>
          </w:p>
          <w:p w14:paraId="4C2F066D" w14:textId="03C396F9" w:rsidR="009702C6" w:rsidRPr="00A220D0" w:rsidRDefault="009702C6" w:rsidP="009702C6">
            <w:pPr>
              <w:spacing w:after="0" w:line="240" w:lineRule="auto"/>
              <w:rPr>
                <w:rFonts w:ascii="Times New Roman" w:hAnsi="Times New Roman" w:cs="Times New Roman"/>
                <w:sz w:val="24"/>
                <w:szCs w:val="24"/>
              </w:rPr>
            </w:pPr>
            <w:r w:rsidRPr="00A220D0">
              <w:rPr>
                <w:rFonts w:ascii="Times New Roman" w:hAnsi="Times New Roman" w:cs="Times New Roman"/>
                <w:bCs/>
                <w:color w:val="000000"/>
              </w:rPr>
              <w:t>7.Особенности порядка и условий перемещения через таможенную границу Союза товаров, перемещаемых трубопроводным транспортом или по линиям электропередачи.</w:t>
            </w:r>
          </w:p>
        </w:tc>
        <w:tc>
          <w:tcPr>
            <w:tcW w:w="2835" w:type="dxa"/>
          </w:tcPr>
          <w:p w14:paraId="01836F5B" w14:textId="77777777" w:rsidR="009702C6" w:rsidRDefault="009702C6" w:rsidP="009702C6">
            <w:pPr>
              <w:spacing w:after="0" w:line="240" w:lineRule="auto"/>
              <w:jc w:val="both"/>
              <w:rPr>
                <w:rFonts w:ascii="Times New Roman" w:hAnsi="Times New Roman" w:cs="Times New Roman"/>
                <w:sz w:val="24"/>
                <w:szCs w:val="24"/>
              </w:rPr>
            </w:pPr>
            <w:r w:rsidRPr="007678F4">
              <w:rPr>
                <w:rFonts w:ascii="Times New Roman" w:hAnsi="Times New Roman" w:cs="Times New Roman"/>
                <w:sz w:val="24"/>
                <w:szCs w:val="24"/>
              </w:rPr>
              <w:lastRenderedPageBreak/>
              <w:t xml:space="preserve">Подготовка ответов на вопросы по теме занятия из рабочей программы дисциплины, изучение рекомендованных к занятию нормативных правовых актов, анализ судебной практики и </w:t>
            </w:r>
            <w:r w:rsidRPr="007678F4">
              <w:rPr>
                <w:rFonts w:ascii="Times New Roman" w:hAnsi="Times New Roman" w:cs="Times New Roman"/>
                <w:sz w:val="24"/>
                <w:szCs w:val="24"/>
              </w:rPr>
              <w:lastRenderedPageBreak/>
              <w:t xml:space="preserve">составление ее обзоров, изучение научной и учебной литературы по теме,  </w:t>
            </w:r>
          </w:p>
          <w:p w14:paraId="2A539F92" w14:textId="77777777" w:rsidR="009702C6" w:rsidRPr="007678F4" w:rsidRDefault="009702C6" w:rsidP="009702C6">
            <w:pPr>
              <w:spacing w:after="0" w:line="240" w:lineRule="auto"/>
              <w:jc w:val="both"/>
              <w:rPr>
                <w:rFonts w:ascii="Times New Roman" w:hAnsi="Times New Roman" w:cs="Times New Roman"/>
                <w:sz w:val="24"/>
                <w:szCs w:val="24"/>
              </w:rPr>
            </w:pPr>
            <w:r w:rsidRPr="007678F4">
              <w:rPr>
                <w:rFonts w:ascii="Times New Roman" w:hAnsi="Times New Roman" w:cs="Times New Roman"/>
                <w:sz w:val="24"/>
                <w:szCs w:val="24"/>
              </w:rPr>
              <w:t>решение практических задач.</w:t>
            </w:r>
          </w:p>
          <w:p w14:paraId="4316745D" w14:textId="651D6FA4" w:rsidR="009702C6" w:rsidRPr="007678F4" w:rsidRDefault="009702C6" w:rsidP="009702C6">
            <w:pPr>
              <w:spacing w:after="0" w:line="240" w:lineRule="auto"/>
              <w:jc w:val="both"/>
              <w:rPr>
                <w:rFonts w:ascii="Times New Roman" w:hAnsi="Times New Roman" w:cs="Times New Roman"/>
                <w:sz w:val="24"/>
                <w:szCs w:val="24"/>
              </w:rPr>
            </w:pPr>
            <w:r w:rsidRPr="007678F4">
              <w:rPr>
                <w:rStyle w:val="212pt"/>
                <w:rFonts w:eastAsiaTheme="minorHAnsi"/>
              </w:rPr>
              <w:t>Подготовка к тестированию.</w:t>
            </w:r>
          </w:p>
        </w:tc>
      </w:tr>
      <w:tr w:rsidR="009702C6" w:rsidRPr="00BE755E" w14:paraId="7CAC3AAA" w14:textId="77777777" w:rsidTr="00EF4A87">
        <w:tc>
          <w:tcPr>
            <w:tcW w:w="2269" w:type="dxa"/>
            <w:shd w:val="clear" w:color="auto" w:fill="auto"/>
          </w:tcPr>
          <w:p w14:paraId="13FBA5F8" w14:textId="4B21888D" w:rsidR="009702C6" w:rsidRPr="007678F4" w:rsidRDefault="009702C6" w:rsidP="009702C6">
            <w:pPr>
              <w:pStyle w:val="2"/>
              <w:spacing w:before="0" w:line="240" w:lineRule="auto"/>
              <w:jc w:val="both"/>
              <w:rPr>
                <w:rFonts w:ascii="Times New Roman" w:hAnsi="Times New Roman" w:cs="Times New Roman"/>
                <w:color w:val="000000" w:themeColor="text1"/>
                <w:sz w:val="24"/>
                <w:szCs w:val="24"/>
              </w:rPr>
            </w:pPr>
            <w:r w:rsidRPr="007678F4">
              <w:rPr>
                <w:rFonts w:ascii="Times New Roman" w:hAnsi="Times New Roman" w:cs="Times New Roman"/>
                <w:color w:val="000000" w:themeColor="text1"/>
                <w:sz w:val="24"/>
                <w:szCs w:val="24"/>
              </w:rPr>
              <w:lastRenderedPageBreak/>
              <w:t>Тема 8. Правовые основы таможенного и валютного контроля</w:t>
            </w:r>
            <w:r>
              <w:rPr>
                <w:rFonts w:ascii="Times New Roman" w:hAnsi="Times New Roman" w:cs="Times New Roman"/>
                <w:color w:val="000000" w:themeColor="text1"/>
                <w:sz w:val="24"/>
                <w:szCs w:val="24"/>
              </w:rPr>
              <w:t>.</w:t>
            </w:r>
          </w:p>
        </w:tc>
        <w:tc>
          <w:tcPr>
            <w:tcW w:w="5528" w:type="dxa"/>
            <w:shd w:val="clear" w:color="auto" w:fill="auto"/>
          </w:tcPr>
          <w:p w14:paraId="60806F80" w14:textId="77777777" w:rsidR="009702C6" w:rsidRPr="007678F4" w:rsidRDefault="009702C6" w:rsidP="009702C6">
            <w:pPr>
              <w:spacing w:after="0" w:line="240" w:lineRule="auto"/>
              <w:rPr>
                <w:rFonts w:ascii="Times New Roman" w:hAnsi="Times New Roman" w:cs="Times New Roman"/>
                <w:sz w:val="24"/>
                <w:szCs w:val="24"/>
              </w:rPr>
            </w:pPr>
            <w:r w:rsidRPr="007678F4">
              <w:rPr>
                <w:rFonts w:ascii="Times New Roman" w:hAnsi="Times New Roman" w:cs="Times New Roman"/>
                <w:sz w:val="24"/>
                <w:szCs w:val="24"/>
              </w:rPr>
              <w:t xml:space="preserve">1.Меры, обеспечивающие проведение таможенного контроля. </w:t>
            </w:r>
          </w:p>
          <w:p w14:paraId="3A425904" w14:textId="77777777" w:rsidR="009702C6" w:rsidRPr="007678F4" w:rsidRDefault="009702C6" w:rsidP="009702C6">
            <w:pPr>
              <w:spacing w:after="0" w:line="240" w:lineRule="auto"/>
              <w:jc w:val="both"/>
              <w:rPr>
                <w:rFonts w:ascii="Times New Roman" w:hAnsi="Times New Roman" w:cs="Times New Roman"/>
                <w:sz w:val="24"/>
                <w:szCs w:val="24"/>
              </w:rPr>
            </w:pPr>
            <w:r w:rsidRPr="007678F4">
              <w:rPr>
                <w:rFonts w:ascii="Times New Roman" w:hAnsi="Times New Roman" w:cs="Times New Roman"/>
                <w:sz w:val="24"/>
                <w:szCs w:val="24"/>
              </w:rPr>
              <w:t xml:space="preserve">2.Порядок проведения таможенной экспертизы при проведении таможенного контроля. </w:t>
            </w:r>
          </w:p>
          <w:p w14:paraId="1E5DCE4A" w14:textId="77777777" w:rsidR="009702C6" w:rsidRPr="007678F4" w:rsidRDefault="009702C6" w:rsidP="009702C6">
            <w:pPr>
              <w:spacing w:after="0" w:line="240" w:lineRule="auto"/>
              <w:jc w:val="both"/>
              <w:rPr>
                <w:rFonts w:ascii="Times New Roman" w:hAnsi="Times New Roman" w:cs="Times New Roman"/>
                <w:sz w:val="24"/>
                <w:szCs w:val="24"/>
              </w:rPr>
            </w:pPr>
            <w:r w:rsidRPr="007678F4">
              <w:rPr>
                <w:rFonts w:ascii="Times New Roman" w:hAnsi="Times New Roman" w:cs="Times New Roman"/>
                <w:sz w:val="24"/>
                <w:szCs w:val="24"/>
              </w:rPr>
              <w:t xml:space="preserve">3.Особенности таможенного контроля после выпуска товаров. </w:t>
            </w:r>
          </w:p>
          <w:p w14:paraId="0FBFAC93" w14:textId="77777777" w:rsidR="009702C6" w:rsidRPr="007678F4" w:rsidRDefault="009702C6" w:rsidP="009702C6">
            <w:pPr>
              <w:spacing w:after="0" w:line="240" w:lineRule="auto"/>
              <w:jc w:val="both"/>
              <w:rPr>
                <w:rFonts w:ascii="Times New Roman" w:hAnsi="Times New Roman" w:cs="Times New Roman"/>
                <w:sz w:val="24"/>
                <w:szCs w:val="24"/>
              </w:rPr>
            </w:pPr>
            <w:r w:rsidRPr="007678F4">
              <w:rPr>
                <w:rFonts w:ascii="Times New Roman" w:hAnsi="Times New Roman" w:cs="Times New Roman"/>
                <w:sz w:val="24"/>
                <w:szCs w:val="24"/>
              </w:rPr>
              <w:t>4.Таможенный контроль за объектами интеллектуальной собственности: понятие, цель, порядок осуществления</w:t>
            </w:r>
          </w:p>
          <w:p w14:paraId="381ADA1C" w14:textId="474C4603" w:rsidR="009702C6" w:rsidRPr="007678F4" w:rsidRDefault="009702C6" w:rsidP="009702C6">
            <w:pPr>
              <w:pStyle w:val="aligncenter"/>
              <w:shd w:val="clear" w:color="auto" w:fill="FFFFFF"/>
              <w:spacing w:before="0" w:beforeAutospacing="0" w:after="0" w:afterAutospacing="0"/>
              <w:jc w:val="both"/>
            </w:pPr>
            <w:r>
              <w:t>5.</w:t>
            </w:r>
            <w:r w:rsidRPr="007678F4">
              <w:t>Валютный контроль в области таможенного дела</w:t>
            </w:r>
            <w:r>
              <w:t>.</w:t>
            </w:r>
          </w:p>
        </w:tc>
        <w:tc>
          <w:tcPr>
            <w:tcW w:w="2835" w:type="dxa"/>
          </w:tcPr>
          <w:p w14:paraId="5426CD49" w14:textId="77777777" w:rsidR="009702C6" w:rsidRDefault="009702C6" w:rsidP="009702C6">
            <w:pPr>
              <w:spacing w:after="0" w:line="240" w:lineRule="auto"/>
              <w:jc w:val="both"/>
              <w:rPr>
                <w:rStyle w:val="212pt"/>
                <w:rFonts w:eastAsiaTheme="minorHAnsi"/>
              </w:rPr>
            </w:pPr>
            <w:r w:rsidRPr="007678F4">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анализ судебной практики и составление ее обзоров, изучение научной и учебной литературы по теме, решение практических задач.</w:t>
            </w:r>
            <w:r w:rsidRPr="007678F4">
              <w:rPr>
                <w:rStyle w:val="212pt"/>
                <w:rFonts w:eastAsiaTheme="minorHAnsi"/>
              </w:rPr>
              <w:t xml:space="preserve"> </w:t>
            </w:r>
          </w:p>
          <w:p w14:paraId="6F9E4E72" w14:textId="77777777" w:rsidR="009702C6" w:rsidRDefault="009702C6" w:rsidP="009702C6">
            <w:pPr>
              <w:spacing w:after="0" w:line="240" w:lineRule="auto"/>
              <w:jc w:val="both"/>
              <w:rPr>
                <w:rStyle w:val="212pt"/>
                <w:rFonts w:eastAsiaTheme="minorHAnsi"/>
              </w:rPr>
            </w:pPr>
            <w:r>
              <w:rPr>
                <w:rStyle w:val="212pt"/>
                <w:rFonts w:eastAsiaTheme="minorHAnsi"/>
              </w:rPr>
              <w:t>Подготовка текста доклада и презентации к нему.</w:t>
            </w:r>
          </w:p>
          <w:p w14:paraId="792E34CB" w14:textId="27345EF5" w:rsidR="009702C6" w:rsidRPr="007678F4" w:rsidRDefault="009702C6" w:rsidP="009702C6">
            <w:pPr>
              <w:spacing w:after="0" w:line="240" w:lineRule="auto"/>
              <w:jc w:val="both"/>
              <w:rPr>
                <w:rFonts w:ascii="Times New Roman" w:hAnsi="Times New Roman" w:cs="Times New Roman"/>
                <w:sz w:val="24"/>
                <w:szCs w:val="24"/>
              </w:rPr>
            </w:pPr>
            <w:r w:rsidRPr="007678F4">
              <w:rPr>
                <w:rStyle w:val="212pt"/>
                <w:rFonts w:eastAsiaTheme="minorHAnsi"/>
              </w:rPr>
              <w:t>Подготовка к тестированию.</w:t>
            </w:r>
          </w:p>
        </w:tc>
      </w:tr>
      <w:tr w:rsidR="009702C6" w:rsidRPr="00BE755E" w14:paraId="03C1FD3A" w14:textId="77777777" w:rsidTr="00EF4A87">
        <w:tc>
          <w:tcPr>
            <w:tcW w:w="2269" w:type="dxa"/>
            <w:shd w:val="clear" w:color="auto" w:fill="auto"/>
          </w:tcPr>
          <w:p w14:paraId="10424972" w14:textId="77777777" w:rsidR="009702C6" w:rsidRPr="007678F4" w:rsidRDefault="009702C6" w:rsidP="009702C6">
            <w:pPr>
              <w:autoSpaceDE w:val="0"/>
              <w:autoSpaceDN w:val="0"/>
              <w:adjustRightInd w:val="0"/>
              <w:spacing w:after="0" w:line="240" w:lineRule="auto"/>
              <w:rPr>
                <w:rFonts w:ascii="Times New Roman" w:hAnsi="Times New Roman" w:cs="Times New Roman"/>
                <w:color w:val="000000" w:themeColor="text1"/>
                <w:sz w:val="24"/>
                <w:szCs w:val="24"/>
              </w:rPr>
            </w:pPr>
            <w:r w:rsidRPr="007678F4">
              <w:rPr>
                <w:rFonts w:ascii="Times New Roman" w:hAnsi="Times New Roman" w:cs="Times New Roman"/>
                <w:color w:val="000000" w:themeColor="text1"/>
                <w:sz w:val="24"/>
                <w:szCs w:val="24"/>
              </w:rPr>
              <w:t>Тема 9. Юридическая ответственность</w:t>
            </w:r>
          </w:p>
          <w:p w14:paraId="5A084EDD" w14:textId="77777777" w:rsidR="009702C6" w:rsidRPr="007678F4" w:rsidRDefault="009702C6" w:rsidP="009702C6">
            <w:pPr>
              <w:autoSpaceDE w:val="0"/>
              <w:autoSpaceDN w:val="0"/>
              <w:adjustRightInd w:val="0"/>
              <w:spacing w:after="0" w:line="240" w:lineRule="auto"/>
              <w:rPr>
                <w:rFonts w:ascii="Times New Roman" w:hAnsi="Times New Roman" w:cs="Times New Roman"/>
                <w:color w:val="000000" w:themeColor="text1"/>
                <w:sz w:val="24"/>
                <w:szCs w:val="24"/>
              </w:rPr>
            </w:pPr>
            <w:r w:rsidRPr="007678F4">
              <w:rPr>
                <w:rFonts w:ascii="Times New Roman" w:hAnsi="Times New Roman" w:cs="Times New Roman"/>
                <w:color w:val="000000" w:themeColor="text1"/>
                <w:sz w:val="24"/>
                <w:szCs w:val="24"/>
              </w:rPr>
              <w:t xml:space="preserve"> за нарушения таможенных правил</w:t>
            </w:r>
            <w:r>
              <w:rPr>
                <w:rFonts w:ascii="Times New Roman" w:hAnsi="Times New Roman" w:cs="Times New Roman"/>
                <w:color w:val="000000" w:themeColor="text1"/>
                <w:sz w:val="24"/>
                <w:szCs w:val="24"/>
              </w:rPr>
              <w:t>.</w:t>
            </w:r>
          </w:p>
          <w:p w14:paraId="0486A4F4" w14:textId="0A38AE98" w:rsidR="009702C6" w:rsidRPr="007678F4" w:rsidRDefault="009702C6" w:rsidP="009702C6">
            <w:pPr>
              <w:autoSpaceDE w:val="0"/>
              <w:autoSpaceDN w:val="0"/>
              <w:adjustRightInd w:val="0"/>
              <w:spacing w:after="0" w:line="240" w:lineRule="auto"/>
              <w:rPr>
                <w:rFonts w:ascii="Times New Roman" w:hAnsi="Times New Roman" w:cs="Times New Roman"/>
                <w:color w:val="000000" w:themeColor="text1"/>
                <w:sz w:val="24"/>
                <w:szCs w:val="24"/>
              </w:rPr>
            </w:pPr>
          </w:p>
        </w:tc>
        <w:tc>
          <w:tcPr>
            <w:tcW w:w="5528" w:type="dxa"/>
            <w:shd w:val="clear" w:color="auto" w:fill="auto"/>
          </w:tcPr>
          <w:p w14:paraId="0BC653D2" w14:textId="77777777" w:rsidR="009702C6" w:rsidRPr="00D42E49" w:rsidRDefault="009702C6" w:rsidP="009702C6">
            <w:pPr>
              <w:pStyle w:val="BodyTextIndent21"/>
              <w:ind w:firstLine="0"/>
              <w:jc w:val="both"/>
              <w:rPr>
                <w:sz w:val="24"/>
                <w:szCs w:val="24"/>
              </w:rPr>
            </w:pPr>
            <w:r w:rsidRPr="00D42E49">
              <w:rPr>
                <w:sz w:val="24"/>
                <w:szCs w:val="24"/>
              </w:rPr>
              <w:t xml:space="preserve">1.Меры административного принуждения, применяемые таможенными органами: понятие, виды. </w:t>
            </w:r>
          </w:p>
          <w:p w14:paraId="528A6978" w14:textId="77777777" w:rsidR="009702C6" w:rsidRPr="007678F4" w:rsidRDefault="009702C6" w:rsidP="009702C6">
            <w:pPr>
              <w:pStyle w:val="BodyTextIndent21"/>
              <w:ind w:firstLine="0"/>
              <w:jc w:val="both"/>
              <w:rPr>
                <w:sz w:val="24"/>
                <w:szCs w:val="24"/>
              </w:rPr>
            </w:pPr>
            <w:r w:rsidRPr="007678F4">
              <w:rPr>
                <w:sz w:val="24"/>
                <w:szCs w:val="24"/>
              </w:rPr>
              <w:t>2.Виды административных правонарушений в области таможенного дела и особенности их квалификации.</w:t>
            </w:r>
          </w:p>
          <w:p w14:paraId="22FCF3B1" w14:textId="77777777" w:rsidR="009702C6" w:rsidRPr="007678F4" w:rsidRDefault="009702C6" w:rsidP="009702C6">
            <w:pPr>
              <w:pStyle w:val="BodyTextIndent21"/>
              <w:ind w:firstLine="0"/>
              <w:jc w:val="both"/>
              <w:rPr>
                <w:sz w:val="24"/>
                <w:szCs w:val="24"/>
              </w:rPr>
            </w:pPr>
            <w:r w:rsidRPr="007678F4">
              <w:rPr>
                <w:sz w:val="24"/>
                <w:szCs w:val="24"/>
              </w:rPr>
              <w:t xml:space="preserve">3.Общая характеристика производства по делам об административных правонарушениях в области таможенного дела (нарушениях таможенных правил): понятие, принципы, задачи и стадии. </w:t>
            </w:r>
          </w:p>
          <w:p w14:paraId="3C72CF5A" w14:textId="35210E64" w:rsidR="009702C6" w:rsidRPr="007678F4" w:rsidRDefault="009702C6" w:rsidP="009702C6">
            <w:pPr>
              <w:spacing w:after="0" w:line="240" w:lineRule="auto"/>
              <w:rPr>
                <w:rFonts w:ascii="Times New Roman" w:hAnsi="Times New Roman" w:cs="Times New Roman"/>
                <w:sz w:val="24"/>
                <w:szCs w:val="24"/>
              </w:rPr>
            </w:pPr>
            <w:r w:rsidRPr="007678F4">
              <w:rPr>
                <w:rFonts w:ascii="Times New Roman" w:hAnsi="Times New Roman" w:cs="Times New Roman"/>
                <w:sz w:val="24"/>
                <w:szCs w:val="24"/>
              </w:rPr>
              <w:t xml:space="preserve">4.Особенности квалификации преступлений в области таможенного дела и разграничения их составов </w:t>
            </w:r>
            <w:r w:rsidR="000E6906" w:rsidRPr="000E6906">
              <w:rPr>
                <w:rFonts w:ascii="Times New Roman" w:hAnsi="Times New Roman" w:cs="Times New Roman"/>
                <w:szCs w:val="24"/>
              </w:rPr>
              <w:t>(</w:t>
            </w:r>
            <w:r w:rsidR="000E6906" w:rsidRPr="000E6906">
              <w:rPr>
                <w:rFonts w:ascii="Times New Roman" w:hAnsi="Times New Roman" w:cs="Times New Roman"/>
                <w:sz w:val="24"/>
                <w:szCs w:val="24"/>
                <w:lang w:eastAsia="ru-RU"/>
              </w:rPr>
              <w:t>на примере разграничения составов контрабанды и уклонения от уплаты таможенных</w:t>
            </w:r>
            <w:r w:rsidR="000A3BE4">
              <w:rPr>
                <w:rFonts w:ascii="Times New Roman" w:hAnsi="Times New Roman" w:cs="Times New Roman"/>
                <w:sz w:val="24"/>
                <w:szCs w:val="24"/>
                <w:lang w:eastAsia="ru-RU"/>
              </w:rPr>
              <w:t xml:space="preserve"> платежей</w:t>
            </w:r>
            <w:r w:rsidR="000E6906" w:rsidRPr="000E6906">
              <w:rPr>
                <w:rFonts w:ascii="Times New Roman" w:hAnsi="Times New Roman" w:cs="Times New Roman"/>
                <w:sz w:val="24"/>
                <w:szCs w:val="24"/>
                <w:lang w:eastAsia="ru-RU"/>
              </w:rPr>
              <w:t xml:space="preserve">, </w:t>
            </w:r>
            <w:r w:rsidR="000E6906" w:rsidRPr="000E6906">
              <w:rPr>
                <w:rFonts w:ascii="Times New Roman" w:eastAsia="Times New Roman" w:hAnsi="Times New Roman" w:cs="Times New Roman"/>
                <w:bCs/>
                <w:sz w:val="24"/>
                <w:szCs w:val="28"/>
                <w:lang w:eastAsia="ru-RU"/>
              </w:rPr>
              <w:t>специальных, антидемпинговых и (или) компенсационных пошлин, взимаемых с организации или физического лица</w:t>
            </w:r>
            <w:r w:rsidR="000E6906" w:rsidRPr="000E6906">
              <w:rPr>
                <w:rFonts w:ascii="Times New Roman" w:hAnsi="Times New Roman" w:cs="Times New Roman"/>
                <w:sz w:val="24"/>
                <w:szCs w:val="28"/>
                <w:lang w:eastAsia="ru-RU"/>
              </w:rPr>
              <w:t>).</w:t>
            </w:r>
          </w:p>
        </w:tc>
        <w:tc>
          <w:tcPr>
            <w:tcW w:w="2835" w:type="dxa"/>
          </w:tcPr>
          <w:p w14:paraId="5268E6DE" w14:textId="77777777" w:rsidR="009702C6" w:rsidRPr="00977E8C" w:rsidRDefault="009702C6" w:rsidP="009702C6">
            <w:pPr>
              <w:spacing w:after="0" w:line="240" w:lineRule="auto"/>
              <w:jc w:val="both"/>
              <w:rPr>
                <w:rStyle w:val="212pt"/>
                <w:rFonts w:eastAsiaTheme="minorHAnsi"/>
                <w:color w:val="auto"/>
                <w:shd w:val="clear" w:color="auto" w:fill="auto"/>
                <w:lang w:eastAsia="en-US" w:bidi="ar-SA"/>
              </w:rPr>
            </w:pPr>
            <w:r w:rsidRPr="007678F4">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анализ судебной практики и составление ее обзоров, изучение научной и учебной литературы по теме, решению практических и ситуативных задач.</w:t>
            </w:r>
            <w:r>
              <w:rPr>
                <w:rFonts w:ascii="Times New Roman" w:hAnsi="Times New Roman" w:cs="Times New Roman"/>
                <w:sz w:val="24"/>
                <w:szCs w:val="24"/>
              </w:rPr>
              <w:t xml:space="preserve"> </w:t>
            </w:r>
            <w:r>
              <w:rPr>
                <w:rStyle w:val="212pt"/>
                <w:rFonts w:eastAsiaTheme="minorHAnsi"/>
              </w:rPr>
              <w:t>Подготовка текста доклада и презентации к нему.</w:t>
            </w:r>
          </w:p>
          <w:p w14:paraId="1D6DA586" w14:textId="77777777" w:rsidR="009702C6" w:rsidRPr="007678F4" w:rsidRDefault="009702C6" w:rsidP="009702C6">
            <w:pPr>
              <w:spacing w:after="0" w:line="240" w:lineRule="auto"/>
              <w:jc w:val="both"/>
              <w:rPr>
                <w:rFonts w:ascii="Times New Roman" w:hAnsi="Times New Roman" w:cs="Times New Roman"/>
                <w:sz w:val="24"/>
                <w:szCs w:val="24"/>
              </w:rPr>
            </w:pPr>
            <w:r w:rsidRPr="007678F4">
              <w:rPr>
                <w:rStyle w:val="212pt"/>
                <w:rFonts w:eastAsiaTheme="minorHAnsi"/>
              </w:rPr>
              <w:t>Подготовка к тестированию.</w:t>
            </w:r>
          </w:p>
          <w:p w14:paraId="1B8977B4" w14:textId="41FDE3E2" w:rsidR="009702C6" w:rsidRPr="007678F4" w:rsidRDefault="009702C6" w:rsidP="009702C6">
            <w:pPr>
              <w:spacing w:after="0" w:line="240" w:lineRule="auto"/>
              <w:jc w:val="both"/>
              <w:rPr>
                <w:rFonts w:ascii="Times New Roman" w:hAnsi="Times New Roman" w:cs="Times New Roman"/>
                <w:sz w:val="24"/>
                <w:szCs w:val="24"/>
              </w:rPr>
            </w:pPr>
          </w:p>
        </w:tc>
      </w:tr>
    </w:tbl>
    <w:p w14:paraId="0B370434" w14:textId="77777777" w:rsidR="006D2390" w:rsidRPr="00BE755E" w:rsidRDefault="006D2390" w:rsidP="00977E8C">
      <w:pPr>
        <w:spacing w:after="0" w:line="240" w:lineRule="auto"/>
        <w:rPr>
          <w:rFonts w:ascii="Times New Roman" w:hAnsi="Times New Roman" w:cs="Times New Roman"/>
          <w:sz w:val="28"/>
          <w:szCs w:val="24"/>
          <w:lang w:eastAsia="ru-RU"/>
        </w:rPr>
      </w:pPr>
    </w:p>
    <w:p w14:paraId="3A2BF94E" w14:textId="0A8422FA" w:rsidR="00705289" w:rsidRDefault="00705289" w:rsidP="00977E8C">
      <w:pPr>
        <w:spacing w:after="0" w:line="240" w:lineRule="auto"/>
        <w:jc w:val="both"/>
        <w:rPr>
          <w:rFonts w:ascii="Times New Roman" w:hAnsi="Times New Roman" w:cs="Times New Roman"/>
          <w:b/>
          <w:sz w:val="28"/>
          <w:szCs w:val="24"/>
          <w:lang w:eastAsia="ru-RU"/>
        </w:rPr>
      </w:pPr>
    </w:p>
    <w:p w14:paraId="0A3E7A1C" w14:textId="28407FDF" w:rsidR="003715DD" w:rsidRDefault="003715DD" w:rsidP="00977E8C">
      <w:pPr>
        <w:spacing w:after="0" w:line="240" w:lineRule="auto"/>
        <w:jc w:val="both"/>
        <w:rPr>
          <w:rFonts w:ascii="Times New Roman" w:hAnsi="Times New Roman" w:cs="Times New Roman"/>
          <w:b/>
          <w:sz w:val="28"/>
          <w:szCs w:val="24"/>
          <w:lang w:eastAsia="ru-RU"/>
        </w:rPr>
      </w:pPr>
    </w:p>
    <w:p w14:paraId="0B370435" w14:textId="773EAAD1" w:rsidR="006D2390" w:rsidRPr="00746C5D" w:rsidRDefault="006D2390" w:rsidP="00977E8C">
      <w:pPr>
        <w:spacing w:after="0" w:line="240" w:lineRule="auto"/>
        <w:jc w:val="both"/>
        <w:rPr>
          <w:rFonts w:ascii="Times New Roman" w:hAnsi="Times New Roman" w:cs="Times New Roman"/>
          <w:b/>
          <w:sz w:val="28"/>
          <w:szCs w:val="24"/>
          <w:lang w:eastAsia="ru-RU"/>
        </w:rPr>
      </w:pPr>
      <w:r w:rsidRPr="00BE755E">
        <w:rPr>
          <w:rFonts w:ascii="Times New Roman" w:hAnsi="Times New Roman" w:cs="Times New Roman"/>
          <w:b/>
          <w:sz w:val="28"/>
          <w:szCs w:val="24"/>
          <w:lang w:eastAsia="ru-RU"/>
        </w:rPr>
        <w:lastRenderedPageBreak/>
        <w:t>6.2. Перечень вопросов, заданий, тем для подготовки к текущему контролю</w:t>
      </w:r>
    </w:p>
    <w:p w14:paraId="3D7FFC96" w14:textId="77777777" w:rsidR="0099112C" w:rsidRDefault="0099112C" w:rsidP="00977E8C">
      <w:pPr>
        <w:spacing w:after="0" w:line="240" w:lineRule="auto"/>
        <w:jc w:val="center"/>
        <w:rPr>
          <w:rFonts w:ascii="Times New Roman" w:hAnsi="Times New Roman" w:cs="Times New Roman"/>
          <w:b/>
          <w:sz w:val="28"/>
          <w:szCs w:val="28"/>
        </w:rPr>
      </w:pPr>
    </w:p>
    <w:p w14:paraId="7858B189" w14:textId="672A2227" w:rsidR="006B380E" w:rsidRDefault="006B380E" w:rsidP="003C0C04">
      <w:pPr>
        <w:spacing w:after="0" w:line="240" w:lineRule="auto"/>
        <w:ind w:firstLine="709"/>
        <w:jc w:val="both"/>
        <w:rPr>
          <w:rFonts w:ascii="Times New Roman" w:hAnsi="Times New Roman" w:cs="Times New Roman"/>
          <w:sz w:val="28"/>
          <w:szCs w:val="28"/>
        </w:rPr>
      </w:pPr>
      <w:r w:rsidRPr="0099112C">
        <w:rPr>
          <w:rFonts w:ascii="Times New Roman" w:hAnsi="Times New Roman" w:cs="Times New Roman"/>
          <w:sz w:val="28"/>
          <w:szCs w:val="28"/>
        </w:rPr>
        <w:t>В рамках дисциплины «</w:t>
      </w:r>
      <w:r>
        <w:rPr>
          <w:rFonts w:ascii="Times New Roman" w:hAnsi="Times New Roman" w:cs="Times New Roman"/>
          <w:sz w:val="28"/>
          <w:szCs w:val="28"/>
        </w:rPr>
        <w:t>Таможенное право Евразийского экономического союза</w:t>
      </w:r>
      <w:r w:rsidRPr="0099112C">
        <w:rPr>
          <w:rFonts w:ascii="Times New Roman" w:hAnsi="Times New Roman" w:cs="Times New Roman"/>
          <w:sz w:val="28"/>
          <w:szCs w:val="28"/>
        </w:rPr>
        <w:t xml:space="preserve">» студенты, обучающиеся по </w:t>
      </w:r>
      <w:r>
        <w:rPr>
          <w:rFonts w:ascii="Times New Roman" w:hAnsi="Times New Roman" w:cs="Times New Roman"/>
          <w:sz w:val="28"/>
          <w:szCs w:val="28"/>
        </w:rPr>
        <w:t>направлению подготовки</w:t>
      </w:r>
      <w:r w:rsidRPr="0099112C">
        <w:rPr>
          <w:rFonts w:ascii="Times New Roman" w:hAnsi="Times New Roman" w:cs="Times New Roman"/>
          <w:sz w:val="28"/>
          <w:szCs w:val="28"/>
        </w:rPr>
        <w:t xml:space="preserve"> </w:t>
      </w:r>
      <w:r w:rsidR="009D473E">
        <w:rPr>
          <w:rFonts w:ascii="Times New Roman" w:hAnsi="Times New Roman" w:cs="Times New Roman"/>
          <w:sz w:val="28"/>
          <w:szCs w:val="28"/>
        </w:rPr>
        <w:t>40.03.01</w:t>
      </w:r>
      <w:r w:rsidR="009D473E" w:rsidRPr="0099112C">
        <w:rPr>
          <w:rFonts w:ascii="Times New Roman" w:hAnsi="Times New Roman" w:cs="Times New Roman"/>
          <w:sz w:val="28"/>
          <w:szCs w:val="28"/>
        </w:rPr>
        <w:t xml:space="preserve"> «</w:t>
      </w:r>
      <w:r>
        <w:rPr>
          <w:rFonts w:ascii="Times New Roman" w:hAnsi="Times New Roman" w:cs="Times New Roman"/>
          <w:sz w:val="28"/>
          <w:szCs w:val="28"/>
        </w:rPr>
        <w:t>Юриспруденция</w:t>
      </w:r>
      <w:r w:rsidRPr="0099112C">
        <w:rPr>
          <w:rFonts w:ascii="Times New Roman" w:hAnsi="Times New Roman" w:cs="Times New Roman"/>
          <w:sz w:val="28"/>
          <w:szCs w:val="28"/>
        </w:rPr>
        <w:t>»</w:t>
      </w:r>
      <w:r>
        <w:rPr>
          <w:rFonts w:ascii="Times New Roman" w:hAnsi="Times New Roman" w:cs="Times New Roman"/>
          <w:sz w:val="28"/>
          <w:szCs w:val="28"/>
        </w:rPr>
        <w:t>,</w:t>
      </w:r>
      <w:r w:rsidRPr="0099112C">
        <w:rPr>
          <w:rFonts w:ascii="Times New Roman" w:hAnsi="Times New Roman" w:cs="Times New Roman"/>
          <w:sz w:val="28"/>
          <w:szCs w:val="28"/>
        </w:rPr>
        <w:t xml:space="preserve"> </w:t>
      </w:r>
      <w:r>
        <w:rPr>
          <w:rFonts w:ascii="Times New Roman" w:hAnsi="Times New Roman" w:cs="Times New Roman"/>
          <w:sz w:val="28"/>
          <w:szCs w:val="28"/>
        </w:rPr>
        <w:t>выполняют контрольную работу</w:t>
      </w:r>
      <w:r w:rsidR="00692B87">
        <w:rPr>
          <w:rFonts w:ascii="Times New Roman" w:hAnsi="Times New Roman" w:cs="Times New Roman"/>
          <w:sz w:val="28"/>
          <w:szCs w:val="28"/>
        </w:rPr>
        <w:t xml:space="preserve"> (5 заданий).</w:t>
      </w:r>
    </w:p>
    <w:p w14:paraId="566D0EDA" w14:textId="77777777" w:rsidR="009702C6" w:rsidRPr="0099112C" w:rsidRDefault="009702C6" w:rsidP="00977E8C">
      <w:pPr>
        <w:spacing w:after="0" w:line="240" w:lineRule="auto"/>
        <w:jc w:val="center"/>
        <w:rPr>
          <w:rFonts w:ascii="Times New Roman" w:hAnsi="Times New Roman" w:cs="Times New Roman"/>
          <w:b/>
          <w:sz w:val="28"/>
          <w:szCs w:val="28"/>
        </w:rPr>
      </w:pPr>
    </w:p>
    <w:p w14:paraId="0B370436" w14:textId="681D3F26" w:rsidR="006D2390" w:rsidRDefault="006D2390" w:rsidP="00705289">
      <w:pPr>
        <w:spacing w:after="0" w:line="240" w:lineRule="auto"/>
        <w:ind w:firstLine="567"/>
        <w:rPr>
          <w:rFonts w:ascii="Times New Roman" w:hAnsi="Times New Roman" w:cs="Times New Roman"/>
          <w:b/>
          <w:sz w:val="28"/>
          <w:szCs w:val="28"/>
        </w:rPr>
      </w:pPr>
      <w:r w:rsidRPr="00BE755E">
        <w:rPr>
          <w:rFonts w:ascii="Times New Roman" w:hAnsi="Times New Roman" w:cs="Times New Roman"/>
          <w:b/>
          <w:sz w:val="28"/>
          <w:szCs w:val="28"/>
        </w:rPr>
        <w:t>Примеры заданий</w:t>
      </w:r>
      <w:r w:rsidR="006B380E">
        <w:rPr>
          <w:rFonts w:ascii="Times New Roman" w:hAnsi="Times New Roman" w:cs="Times New Roman"/>
          <w:b/>
          <w:sz w:val="28"/>
          <w:szCs w:val="28"/>
        </w:rPr>
        <w:t xml:space="preserve"> для контрольной работы</w:t>
      </w:r>
    </w:p>
    <w:p w14:paraId="450C74B7" w14:textId="06B4CC8C" w:rsidR="00692B87" w:rsidRDefault="00692B87" w:rsidP="00977E8C">
      <w:pPr>
        <w:spacing w:after="0" w:line="240" w:lineRule="auto"/>
        <w:jc w:val="center"/>
        <w:rPr>
          <w:rFonts w:ascii="Times New Roman" w:hAnsi="Times New Roman" w:cs="Times New Roman"/>
          <w:b/>
          <w:sz w:val="28"/>
          <w:szCs w:val="28"/>
        </w:rPr>
      </w:pPr>
    </w:p>
    <w:p w14:paraId="2035C41F" w14:textId="5B27832D" w:rsidR="00692B87" w:rsidRPr="002E2C6A" w:rsidRDefault="00692B87" w:rsidP="00977E8C">
      <w:pPr>
        <w:spacing w:after="0" w:line="240" w:lineRule="auto"/>
        <w:ind w:firstLine="709"/>
        <w:jc w:val="both"/>
        <w:rPr>
          <w:rFonts w:ascii="Times New Roman" w:hAnsi="Times New Roman" w:cs="Times New Roman"/>
          <w:sz w:val="28"/>
          <w:szCs w:val="28"/>
        </w:rPr>
      </w:pPr>
      <w:r w:rsidRPr="002E2C6A">
        <w:rPr>
          <w:rFonts w:ascii="Times New Roman" w:hAnsi="Times New Roman" w:cs="Times New Roman"/>
          <w:sz w:val="28"/>
          <w:szCs w:val="28"/>
        </w:rPr>
        <w:t>1.</w:t>
      </w:r>
      <w:r w:rsidR="00A833EA">
        <w:rPr>
          <w:rFonts w:ascii="Times New Roman" w:hAnsi="Times New Roman" w:cs="Times New Roman"/>
          <w:sz w:val="28"/>
          <w:szCs w:val="28"/>
        </w:rPr>
        <w:t> </w:t>
      </w:r>
      <w:r w:rsidR="006C22F4">
        <w:rPr>
          <w:rFonts w:ascii="Times New Roman" w:hAnsi="Times New Roman" w:cs="Times New Roman"/>
          <w:sz w:val="28"/>
          <w:szCs w:val="28"/>
        </w:rPr>
        <w:t>П</w:t>
      </w:r>
      <w:r w:rsidR="00C64ECA">
        <w:rPr>
          <w:rFonts w:ascii="Times New Roman" w:hAnsi="Times New Roman" w:cs="Times New Roman"/>
          <w:sz w:val="28"/>
          <w:szCs w:val="28"/>
        </w:rPr>
        <w:t>АО</w:t>
      </w:r>
      <w:r w:rsidRPr="002E2C6A">
        <w:rPr>
          <w:rFonts w:ascii="Times New Roman" w:hAnsi="Times New Roman" w:cs="Times New Roman"/>
          <w:sz w:val="28"/>
          <w:szCs w:val="28"/>
        </w:rPr>
        <w:t xml:space="preserve"> «Пианист» представило в таможенный орган декларацию на товары. Таможенный орган не согласился с заявленной </w:t>
      </w:r>
      <w:r w:rsidR="00736427">
        <w:rPr>
          <w:rFonts w:ascii="Times New Roman" w:hAnsi="Times New Roman" w:cs="Times New Roman"/>
          <w:sz w:val="28"/>
          <w:szCs w:val="28"/>
        </w:rPr>
        <w:t>Обществом</w:t>
      </w:r>
      <w:r w:rsidRPr="002E2C6A">
        <w:rPr>
          <w:rFonts w:ascii="Times New Roman" w:hAnsi="Times New Roman" w:cs="Times New Roman"/>
          <w:sz w:val="28"/>
          <w:szCs w:val="28"/>
        </w:rPr>
        <w:t xml:space="preserve"> таможенной стоимостью, посчитав ее заниженной. По этой причине были запрошены дополнительные документы. Кроме того, таможенный орган направил в адрес О</w:t>
      </w:r>
      <w:r w:rsidR="00736427">
        <w:rPr>
          <w:rFonts w:ascii="Times New Roman" w:hAnsi="Times New Roman" w:cs="Times New Roman"/>
          <w:sz w:val="28"/>
          <w:szCs w:val="28"/>
        </w:rPr>
        <w:t xml:space="preserve">бщества </w:t>
      </w:r>
      <w:r w:rsidRPr="002E2C6A">
        <w:rPr>
          <w:rFonts w:ascii="Times New Roman" w:hAnsi="Times New Roman" w:cs="Times New Roman"/>
          <w:sz w:val="28"/>
          <w:szCs w:val="28"/>
        </w:rPr>
        <w:t xml:space="preserve">письмо, в котором рассчитал минимальную сумму обеспечения таможенных пошлин, налогов. </w:t>
      </w:r>
      <w:r w:rsidRPr="002E2C6A">
        <w:rPr>
          <w:rFonts w:ascii="Times New Roman" w:hAnsi="Times New Roman" w:cs="Times New Roman"/>
          <w:i/>
          <w:sz w:val="28"/>
          <w:szCs w:val="28"/>
        </w:rPr>
        <w:t xml:space="preserve">Каковы последствия непредставления организацией дополнительно запрошенных документов? Составьте проект административной </w:t>
      </w:r>
      <w:r w:rsidR="009D473E" w:rsidRPr="002E2C6A">
        <w:rPr>
          <w:rFonts w:ascii="Times New Roman" w:hAnsi="Times New Roman" w:cs="Times New Roman"/>
          <w:i/>
          <w:sz w:val="28"/>
          <w:szCs w:val="28"/>
        </w:rPr>
        <w:t>жалобы декларанта</w:t>
      </w:r>
      <w:r w:rsidRPr="002E2C6A">
        <w:rPr>
          <w:rFonts w:ascii="Times New Roman" w:hAnsi="Times New Roman" w:cs="Times New Roman"/>
          <w:i/>
          <w:sz w:val="28"/>
          <w:szCs w:val="28"/>
        </w:rPr>
        <w:t xml:space="preserve"> в адрес таможенного органа. </w:t>
      </w:r>
    </w:p>
    <w:p w14:paraId="49B1A6F6" w14:textId="548DD5C9" w:rsidR="00692B87" w:rsidRPr="0064387D" w:rsidRDefault="00692B87" w:rsidP="00977E8C">
      <w:pPr>
        <w:spacing w:after="0" w:line="240" w:lineRule="auto"/>
        <w:ind w:firstLine="709"/>
        <w:jc w:val="both"/>
        <w:rPr>
          <w:rFonts w:ascii="Times New Roman" w:hAnsi="Times New Roman" w:cs="Times New Roman"/>
          <w:i/>
          <w:sz w:val="28"/>
          <w:szCs w:val="28"/>
        </w:rPr>
      </w:pPr>
      <w:r w:rsidRPr="002E2C6A">
        <w:rPr>
          <w:rFonts w:ascii="Times New Roman" w:hAnsi="Times New Roman" w:cs="Times New Roman"/>
          <w:sz w:val="28"/>
          <w:szCs w:val="28"/>
        </w:rPr>
        <w:t>2.</w:t>
      </w:r>
      <w:r w:rsidR="00A833EA">
        <w:rPr>
          <w:rFonts w:ascii="Times New Roman" w:hAnsi="Times New Roman" w:cs="Times New Roman"/>
          <w:sz w:val="28"/>
          <w:szCs w:val="28"/>
        </w:rPr>
        <w:t> </w:t>
      </w:r>
      <w:r w:rsidRPr="002E2C6A">
        <w:rPr>
          <w:rFonts w:ascii="Times New Roman" w:hAnsi="Times New Roman" w:cs="Times New Roman"/>
          <w:sz w:val="28"/>
          <w:szCs w:val="28"/>
        </w:rPr>
        <w:t xml:space="preserve">Найдите примеры судебной практики, отражающие нарушение таможенным органом порядка и сроков принудительного взыскания таможенных платежей. В ходе анализа </w:t>
      </w:r>
      <w:r w:rsidR="009D473E" w:rsidRPr="002E2C6A">
        <w:rPr>
          <w:rFonts w:ascii="Times New Roman" w:hAnsi="Times New Roman" w:cs="Times New Roman"/>
          <w:sz w:val="28"/>
          <w:szCs w:val="28"/>
        </w:rPr>
        <w:t>следует привести</w:t>
      </w:r>
      <w:r w:rsidRPr="002E2C6A">
        <w:rPr>
          <w:rFonts w:ascii="Times New Roman" w:hAnsi="Times New Roman" w:cs="Times New Roman"/>
          <w:sz w:val="28"/>
          <w:szCs w:val="28"/>
        </w:rPr>
        <w:t xml:space="preserve"> примеры судебных решений в пользу </w:t>
      </w:r>
      <w:r w:rsidR="0064387D">
        <w:rPr>
          <w:rFonts w:ascii="Times New Roman" w:hAnsi="Times New Roman" w:cs="Times New Roman"/>
          <w:sz w:val="28"/>
          <w:szCs w:val="28"/>
        </w:rPr>
        <w:t>федерального бюджета</w:t>
      </w:r>
      <w:r w:rsidRPr="002E2C6A">
        <w:rPr>
          <w:rFonts w:ascii="Times New Roman" w:hAnsi="Times New Roman" w:cs="Times New Roman"/>
          <w:sz w:val="28"/>
          <w:szCs w:val="28"/>
        </w:rPr>
        <w:t xml:space="preserve"> и в пользу декларанта (всего не менее 5 примеров и не старше трехлетней давности). </w:t>
      </w:r>
      <w:r w:rsidR="00BA2574" w:rsidRPr="0064387D">
        <w:rPr>
          <w:rFonts w:ascii="Times New Roman" w:hAnsi="Times New Roman" w:cs="Times New Roman"/>
          <w:i/>
          <w:sz w:val="28"/>
          <w:szCs w:val="28"/>
        </w:rPr>
        <w:t>П</w:t>
      </w:r>
      <w:r w:rsidRPr="0064387D">
        <w:rPr>
          <w:rFonts w:ascii="Times New Roman" w:hAnsi="Times New Roman" w:cs="Times New Roman"/>
          <w:i/>
          <w:sz w:val="28"/>
          <w:szCs w:val="28"/>
        </w:rPr>
        <w:t>риведите алгоритм взаимодействия декларанта и тамо</w:t>
      </w:r>
      <w:r w:rsidR="00BA2574" w:rsidRPr="0064387D">
        <w:rPr>
          <w:rFonts w:ascii="Times New Roman" w:hAnsi="Times New Roman" w:cs="Times New Roman"/>
          <w:i/>
          <w:sz w:val="28"/>
          <w:szCs w:val="28"/>
        </w:rPr>
        <w:t xml:space="preserve">жни в каждом конкретном примере и перечислите виды </w:t>
      </w:r>
      <w:r w:rsidR="00897E9D" w:rsidRPr="0064387D">
        <w:rPr>
          <w:rFonts w:ascii="Times New Roman" w:hAnsi="Times New Roman" w:cs="Times New Roman"/>
          <w:i/>
          <w:sz w:val="28"/>
          <w:szCs w:val="28"/>
        </w:rPr>
        <w:t xml:space="preserve">юридически значимых </w:t>
      </w:r>
      <w:r w:rsidR="00BA2574" w:rsidRPr="0064387D">
        <w:rPr>
          <w:rFonts w:ascii="Times New Roman" w:hAnsi="Times New Roman" w:cs="Times New Roman"/>
          <w:i/>
          <w:sz w:val="28"/>
          <w:szCs w:val="28"/>
        </w:rPr>
        <w:t>документов, которыми обменива</w:t>
      </w:r>
      <w:r w:rsidR="00897E9D" w:rsidRPr="0064387D">
        <w:rPr>
          <w:rFonts w:ascii="Times New Roman" w:hAnsi="Times New Roman" w:cs="Times New Roman"/>
          <w:i/>
          <w:sz w:val="28"/>
          <w:szCs w:val="28"/>
        </w:rPr>
        <w:t xml:space="preserve">ются </w:t>
      </w:r>
      <w:r w:rsidR="00BA2574" w:rsidRPr="0064387D">
        <w:rPr>
          <w:rFonts w:ascii="Times New Roman" w:hAnsi="Times New Roman" w:cs="Times New Roman"/>
          <w:i/>
          <w:sz w:val="28"/>
          <w:szCs w:val="28"/>
        </w:rPr>
        <w:t>указанные участники таможенных отношений.</w:t>
      </w:r>
      <w:r w:rsidR="007C0A7A" w:rsidRPr="0064387D">
        <w:rPr>
          <w:rFonts w:ascii="Times New Roman" w:hAnsi="Times New Roman" w:cs="Times New Roman"/>
          <w:i/>
          <w:sz w:val="28"/>
          <w:szCs w:val="28"/>
        </w:rPr>
        <w:t xml:space="preserve"> </w:t>
      </w:r>
    </w:p>
    <w:p w14:paraId="3D6B5C00" w14:textId="241213F4" w:rsidR="00692B87" w:rsidRPr="007F6B66" w:rsidRDefault="00692B87" w:rsidP="00977E8C">
      <w:pPr>
        <w:spacing w:after="0" w:line="240" w:lineRule="auto"/>
        <w:ind w:firstLine="709"/>
        <w:jc w:val="both"/>
        <w:rPr>
          <w:rFonts w:ascii="Times New Roman" w:hAnsi="Times New Roman" w:cs="Times New Roman"/>
          <w:i/>
          <w:sz w:val="28"/>
          <w:szCs w:val="28"/>
        </w:rPr>
      </w:pPr>
      <w:r w:rsidRPr="007F6B66">
        <w:rPr>
          <w:rFonts w:ascii="Times New Roman" w:hAnsi="Times New Roman" w:cs="Times New Roman"/>
          <w:sz w:val="28"/>
          <w:szCs w:val="28"/>
        </w:rPr>
        <w:t xml:space="preserve">3.ООО «Красотка» уклонялось от уплаты таможенных платежей в размере 10 млн руб. в течение пяти месяцев. Таможенным органом были начислены пени за каждый календарный день просрочки уплаты таможенных пошлин, налогов начиная со дня, следующего за днем истечения сроков уплаты таможенных пошлин. </w:t>
      </w:r>
      <w:r w:rsidR="009D473E" w:rsidRPr="007F6B66">
        <w:rPr>
          <w:rFonts w:ascii="Times New Roman" w:hAnsi="Times New Roman" w:cs="Times New Roman"/>
          <w:i/>
          <w:sz w:val="28"/>
          <w:szCs w:val="28"/>
        </w:rPr>
        <w:t>Оцените факты</w:t>
      </w:r>
      <w:r w:rsidR="00BA2574" w:rsidRPr="007F6B66">
        <w:rPr>
          <w:rFonts w:ascii="Times New Roman" w:hAnsi="Times New Roman" w:cs="Times New Roman"/>
          <w:i/>
          <w:sz w:val="28"/>
          <w:szCs w:val="28"/>
        </w:rPr>
        <w:t xml:space="preserve"> и обстоятельства и приведите установленный порядок (</w:t>
      </w:r>
      <w:r w:rsidR="009D473E" w:rsidRPr="007F6B66">
        <w:rPr>
          <w:rFonts w:ascii="Times New Roman" w:hAnsi="Times New Roman" w:cs="Times New Roman"/>
          <w:i/>
          <w:sz w:val="28"/>
          <w:szCs w:val="28"/>
        </w:rPr>
        <w:t>процедуры) применения</w:t>
      </w:r>
      <w:r w:rsidR="00BA2574" w:rsidRPr="007F6B66">
        <w:rPr>
          <w:rFonts w:ascii="Times New Roman" w:hAnsi="Times New Roman" w:cs="Times New Roman"/>
          <w:i/>
          <w:sz w:val="28"/>
          <w:szCs w:val="28"/>
        </w:rPr>
        <w:t xml:space="preserve"> таможенными </w:t>
      </w:r>
      <w:r w:rsidR="009D473E" w:rsidRPr="007F6B66">
        <w:rPr>
          <w:rFonts w:ascii="Times New Roman" w:hAnsi="Times New Roman" w:cs="Times New Roman"/>
          <w:i/>
          <w:sz w:val="28"/>
          <w:szCs w:val="28"/>
        </w:rPr>
        <w:t>органами соответствующих</w:t>
      </w:r>
      <w:r w:rsidRPr="007F6B66">
        <w:rPr>
          <w:rFonts w:ascii="Times New Roman" w:hAnsi="Times New Roman" w:cs="Times New Roman"/>
          <w:i/>
          <w:sz w:val="28"/>
          <w:szCs w:val="28"/>
        </w:rPr>
        <w:t xml:space="preserve"> норм</w:t>
      </w:r>
      <w:r w:rsidR="00BA2574" w:rsidRPr="007F6B66">
        <w:rPr>
          <w:rFonts w:ascii="Times New Roman" w:hAnsi="Times New Roman" w:cs="Times New Roman"/>
          <w:i/>
          <w:sz w:val="28"/>
          <w:szCs w:val="28"/>
        </w:rPr>
        <w:t xml:space="preserve">, перечислите </w:t>
      </w:r>
      <w:r w:rsidR="009D473E" w:rsidRPr="007F6B66">
        <w:rPr>
          <w:rFonts w:ascii="Times New Roman" w:hAnsi="Times New Roman" w:cs="Times New Roman"/>
          <w:i/>
          <w:sz w:val="28"/>
          <w:szCs w:val="28"/>
        </w:rPr>
        <w:t>виды документов</w:t>
      </w:r>
      <w:r w:rsidR="00BA2574" w:rsidRPr="007F6B66">
        <w:rPr>
          <w:rFonts w:ascii="Times New Roman" w:hAnsi="Times New Roman" w:cs="Times New Roman"/>
          <w:i/>
          <w:sz w:val="28"/>
          <w:szCs w:val="28"/>
        </w:rPr>
        <w:t>, составляемых таможенным органом в целях принудительного взыскания</w:t>
      </w:r>
      <w:r w:rsidR="00677985" w:rsidRPr="007F6B66">
        <w:rPr>
          <w:rFonts w:ascii="Times New Roman" w:hAnsi="Times New Roman" w:cs="Times New Roman"/>
          <w:i/>
          <w:sz w:val="28"/>
          <w:szCs w:val="28"/>
        </w:rPr>
        <w:t xml:space="preserve"> названных сумм</w:t>
      </w:r>
      <w:r w:rsidRPr="007F6B66">
        <w:rPr>
          <w:rFonts w:ascii="Times New Roman" w:hAnsi="Times New Roman" w:cs="Times New Roman"/>
          <w:i/>
          <w:sz w:val="28"/>
          <w:szCs w:val="28"/>
        </w:rPr>
        <w:t xml:space="preserve">. </w:t>
      </w:r>
      <w:r w:rsidR="00BA2574" w:rsidRPr="007F6B66">
        <w:rPr>
          <w:rFonts w:ascii="Times New Roman" w:hAnsi="Times New Roman" w:cs="Times New Roman"/>
          <w:i/>
          <w:sz w:val="28"/>
          <w:szCs w:val="28"/>
        </w:rPr>
        <w:t>Для этого примера рассчитайте также</w:t>
      </w:r>
      <w:r w:rsidRPr="007F6B66">
        <w:rPr>
          <w:rFonts w:ascii="Times New Roman" w:hAnsi="Times New Roman" w:cs="Times New Roman"/>
          <w:i/>
          <w:sz w:val="28"/>
          <w:szCs w:val="28"/>
        </w:rPr>
        <w:t xml:space="preserve"> </w:t>
      </w:r>
      <w:r w:rsidR="00677985" w:rsidRPr="007F6B66">
        <w:rPr>
          <w:rFonts w:ascii="Times New Roman" w:hAnsi="Times New Roman" w:cs="Times New Roman"/>
          <w:i/>
          <w:sz w:val="28"/>
          <w:szCs w:val="28"/>
        </w:rPr>
        <w:t xml:space="preserve">размер </w:t>
      </w:r>
      <w:r w:rsidRPr="007F6B66">
        <w:rPr>
          <w:rFonts w:ascii="Times New Roman" w:hAnsi="Times New Roman" w:cs="Times New Roman"/>
          <w:i/>
          <w:sz w:val="28"/>
          <w:szCs w:val="28"/>
        </w:rPr>
        <w:t>пен</w:t>
      </w:r>
      <w:r w:rsidR="00677985" w:rsidRPr="007F6B66">
        <w:rPr>
          <w:rFonts w:ascii="Times New Roman" w:hAnsi="Times New Roman" w:cs="Times New Roman"/>
          <w:i/>
          <w:sz w:val="28"/>
          <w:szCs w:val="28"/>
        </w:rPr>
        <w:t>и</w:t>
      </w:r>
      <w:r w:rsidRPr="007F6B66">
        <w:rPr>
          <w:rFonts w:ascii="Times New Roman" w:hAnsi="Times New Roman" w:cs="Times New Roman"/>
          <w:i/>
          <w:sz w:val="28"/>
          <w:szCs w:val="28"/>
        </w:rPr>
        <w:t>.</w:t>
      </w:r>
    </w:p>
    <w:p w14:paraId="751D1052" w14:textId="700DB834" w:rsidR="00692B87" w:rsidRPr="002E2C6A" w:rsidRDefault="00692B87" w:rsidP="00977E8C">
      <w:pPr>
        <w:spacing w:after="0" w:line="240" w:lineRule="auto"/>
        <w:ind w:firstLine="709"/>
        <w:jc w:val="both"/>
        <w:rPr>
          <w:rFonts w:ascii="Times New Roman" w:hAnsi="Times New Roman" w:cs="Times New Roman"/>
          <w:sz w:val="28"/>
          <w:szCs w:val="28"/>
        </w:rPr>
      </w:pPr>
      <w:r w:rsidRPr="002E2C6A">
        <w:rPr>
          <w:rFonts w:ascii="Times New Roman" w:hAnsi="Times New Roman" w:cs="Times New Roman"/>
          <w:sz w:val="28"/>
          <w:szCs w:val="28"/>
        </w:rPr>
        <w:t>4.</w:t>
      </w:r>
      <w:r w:rsidR="00A833EA">
        <w:rPr>
          <w:rFonts w:ascii="Times New Roman" w:hAnsi="Times New Roman" w:cs="Times New Roman"/>
          <w:sz w:val="28"/>
          <w:szCs w:val="28"/>
        </w:rPr>
        <w:t> </w:t>
      </w:r>
      <w:r w:rsidRPr="002E2C6A">
        <w:rPr>
          <w:rFonts w:ascii="Times New Roman" w:hAnsi="Times New Roman" w:cs="Times New Roman"/>
          <w:sz w:val="28"/>
          <w:szCs w:val="28"/>
        </w:rPr>
        <w:t>Постановлением Ленинградского районного суда г. Калининграда от 15 июля 2022 года Б. признан виновным в совершении административного правонарушения, предусмотренного  ч. 1 ст. 16.2 КоАП РФ и подвергнут наказанию в виде конфискации товара, явившегося предметом административного правонарушения</w:t>
      </w:r>
      <w:r w:rsidR="00677985">
        <w:rPr>
          <w:rFonts w:ascii="Times New Roman" w:hAnsi="Times New Roman" w:cs="Times New Roman"/>
          <w:sz w:val="28"/>
          <w:szCs w:val="28"/>
        </w:rPr>
        <w:t>: амортизатора, стартера марки «</w:t>
      </w:r>
      <w:proofErr w:type="spellStart"/>
      <w:r w:rsidRPr="002E2C6A">
        <w:rPr>
          <w:rFonts w:ascii="Times New Roman" w:hAnsi="Times New Roman" w:cs="Times New Roman"/>
          <w:sz w:val="28"/>
          <w:szCs w:val="28"/>
        </w:rPr>
        <w:t>Mitsub</w:t>
      </w:r>
      <w:r w:rsidR="00677985">
        <w:rPr>
          <w:rFonts w:ascii="Times New Roman" w:hAnsi="Times New Roman" w:cs="Times New Roman"/>
          <w:sz w:val="28"/>
          <w:szCs w:val="28"/>
        </w:rPr>
        <w:t>ishi</w:t>
      </w:r>
      <w:proofErr w:type="spellEnd"/>
      <w:r w:rsidR="00677985">
        <w:rPr>
          <w:rFonts w:ascii="Times New Roman" w:hAnsi="Times New Roman" w:cs="Times New Roman"/>
          <w:sz w:val="28"/>
          <w:szCs w:val="28"/>
        </w:rPr>
        <w:t>»</w:t>
      </w:r>
      <w:r w:rsidRPr="002E2C6A">
        <w:rPr>
          <w:rFonts w:ascii="Times New Roman" w:hAnsi="Times New Roman" w:cs="Times New Roman"/>
          <w:sz w:val="28"/>
          <w:szCs w:val="28"/>
        </w:rPr>
        <w:t xml:space="preserve">, насоса гидроусилителя руля, бывшего в употреблении, для автомобиля «BMV» с объемом двигателя 1,8 л; масла трансмиссионного, фильтра воздушного, новых сапог ( в количестве двух пар) и ноутбука нового. Общий вес всех перемещаемых товаров составил 55 кг. Все они и были признаны предметом </w:t>
      </w:r>
      <w:r w:rsidR="005211B4">
        <w:rPr>
          <w:rFonts w:ascii="Times New Roman" w:hAnsi="Times New Roman" w:cs="Times New Roman"/>
          <w:sz w:val="28"/>
          <w:szCs w:val="28"/>
        </w:rPr>
        <w:t>правонарушения</w:t>
      </w:r>
      <w:r w:rsidRPr="002E2C6A">
        <w:rPr>
          <w:rFonts w:ascii="Times New Roman" w:hAnsi="Times New Roman" w:cs="Times New Roman"/>
          <w:sz w:val="28"/>
          <w:szCs w:val="28"/>
        </w:rPr>
        <w:t xml:space="preserve">. </w:t>
      </w:r>
      <w:r w:rsidRPr="00677985">
        <w:rPr>
          <w:rFonts w:ascii="Times New Roman" w:hAnsi="Times New Roman" w:cs="Times New Roman"/>
          <w:i/>
          <w:sz w:val="28"/>
          <w:szCs w:val="28"/>
        </w:rPr>
        <w:t>Найдите ошибку</w:t>
      </w:r>
      <w:r w:rsidR="00BA2574" w:rsidRPr="00677985">
        <w:rPr>
          <w:rFonts w:ascii="Times New Roman" w:hAnsi="Times New Roman" w:cs="Times New Roman"/>
          <w:i/>
          <w:sz w:val="28"/>
          <w:szCs w:val="28"/>
        </w:rPr>
        <w:t xml:space="preserve">. Квалифицируйте содеянное. Обоснуйте свою позицию ссылками </w:t>
      </w:r>
      <w:r w:rsidRPr="00677985">
        <w:rPr>
          <w:rFonts w:ascii="Times New Roman" w:hAnsi="Times New Roman" w:cs="Times New Roman"/>
          <w:i/>
          <w:sz w:val="28"/>
          <w:szCs w:val="28"/>
        </w:rPr>
        <w:t xml:space="preserve">на общие </w:t>
      </w:r>
      <w:r w:rsidR="002371E9" w:rsidRPr="00677985">
        <w:rPr>
          <w:rFonts w:ascii="Times New Roman" w:hAnsi="Times New Roman" w:cs="Times New Roman"/>
          <w:i/>
          <w:sz w:val="28"/>
          <w:szCs w:val="28"/>
        </w:rPr>
        <w:lastRenderedPageBreak/>
        <w:t>правила перемещения</w:t>
      </w:r>
      <w:r w:rsidRPr="00677985">
        <w:rPr>
          <w:rFonts w:ascii="Times New Roman" w:hAnsi="Times New Roman" w:cs="Times New Roman"/>
          <w:i/>
          <w:sz w:val="28"/>
          <w:szCs w:val="28"/>
        </w:rPr>
        <w:t xml:space="preserve"> товаров физическими лицами для личного пользования, </w:t>
      </w:r>
      <w:r w:rsidR="00BA2574" w:rsidRPr="00677985">
        <w:rPr>
          <w:rFonts w:ascii="Times New Roman" w:hAnsi="Times New Roman" w:cs="Times New Roman"/>
          <w:i/>
          <w:sz w:val="28"/>
          <w:szCs w:val="28"/>
        </w:rPr>
        <w:t xml:space="preserve">положения КоАП РФ, а также </w:t>
      </w:r>
      <w:r w:rsidRPr="00677985">
        <w:rPr>
          <w:rFonts w:ascii="Times New Roman" w:hAnsi="Times New Roman" w:cs="Times New Roman"/>
          <w:i/>
          <w:sz w:val="28"/>
          <w:szCs w:val="28"/>
        </w:rPr>
        <w:t>на правовые позиции высших органов правосудия.</w:t>
      </w:r>
      <w:r w:rsidRPr="002E2C6A">
        <w:rPr>
          <w:rFonts w:ascii="Times New Roman" w:hAnsi="Times New Roman" w:cs="Times New Roman"/>
          <w:i/>
          <w:sz w:val="28"/>
          <w:szCs w:val="28"/>
        </w:rPr>
        <w:t xml:space="preserve"> </w:t>
      </w:r>
    </w:p>
    <w:p w14:paraId="77080023" w14:textId="7FB0E378" w:rsidR="00692B87" w:rsidRPr="002E2C6A" w:rsidRDefault="00692B87" w:rsidP="00977E8C">
      <w:pPr>
        <w:spacing w:after="0" w:line="240" w:lineRule="auto"/>
        <w:ind w:firstLine="709"/>
        <w:jc w:val="both"/>
        <w:rPr>
          <w:rFonts w:ascii="Times New Roman" w:hAnsi="Times New Roman" w:cs="Times New Roman"/>
          <w:sz w:val="28"/>
          <w:szCs w:val="28"/>
        </w:rPr>
      </w:pPr>
      <w:r w:rsidRPr="002E2C6A">
        <w:rPr>
          <w:rFonts w:ascii="Times New Roman" w:hAnsi="Times New Roman" w:cs="Times New Roman"/>
          <w:sz w:val="28"/>
          <w:szCs w:val="28"/>
        </w:rPr>
        <w:t>5.</w:t>
      </w:r>
      <w:r w:rsidR="00A833EA">
        <w:rPr>
          <w:rFonts w:ascii="Times New Roman" w:hAnsi="Times New Roman" w:cs="Times New Roman"/>
          <w:sz w:val="28"/>
          <w:szCs w:val="28"/>
        </w:rPr>
        <w:t> </w:t>
      </w:r>
      <w:r w:rsidRPr="002E2C6A">
        <w:rPr>
          <w:rFonts w:ascii="Times New Roman" w:hAnsi="Times New Roman" w:cs="Times New Roman"/>
          <w:sz w:val="28"/>
          <w:szCs w:val="28"/>
        </w:rPr>
        <w:t>В ходе выборочного таможенного досмотра багажа гражданки Р</w:t>
      </w:r>
      <w:r w:rsidR="00677985">
        <w:rPr>
          <w:rFonts w:ascii="Times New Roman" w:hAnsi="Times New Roman" w:cs="Times New Roman"/>
          <w:sz w:val="28"/>
          <w:szCs w:val="28"/>
        </w:rPr>
        <w:t>оссийской Федерации</w:t>
      </w:r>
      <w:r w:rsidRPr="002E2C6A">
        <w:rPr>
          <w:rFonts w:ascii="Times New Roman" w:hAnsi="Times New Roman" w:cs="Times New Roman"/>
          <w:sz w:val="28"/>
          <w:szCs w:val="28"/>
        </w:rPr>
        <w:t xml:space="preserve"> Ивакиной, прилетевшей</w:t>
      </w:r>
      <w:r w:rsidR="00677985">
        <w:rPr>
          <w:rFonts w:ascii="Times New Roman" w:hAnsi="Times New Roman" w:cs="Times New Roman"/>
          <w:sz w:val="28"/>
          <w:szCs w:val="28"/>
        </w:rPr>
        <w:t xml:space="preserve"> на таможенную территорию ЕАЭС</w:t>
      </w:r>
      <w:r w:rsidRPr="002E2C6A">
        <w:rPr>
          <w:rFonts w:ascii="Times New Roman" w:hAnsi="Times New Roman" w:cs="Times New Roman"/>
          <w:sz w:val="28"/>
          <w:szCs w:val="28"/>
        </w:rPr>
        <w:t xml:space="preserve"> из Дели, было обнаружено 20 индийских кровельных черепашек и 15 детенышей звездчатой черепахи. </w:t>
      </w:r>
      <w:r w:rsidRPr="00677985">
        <w:rPr>
          <w:rFonts w:ascii="Times New Roman" w:hAnsi="Times New Roman" w:cs="Times New Roman"/>
          <w:i/>
          <w:iCs/>
          <w:sz w:val="28"/>
          <w:szCs w:val="28"/>
        </w:rPr>
        <w:t xml:space="preserve">Квалифицируйте </w:t>
      </w:r>
      <w:r w:rsidR="00677985" w:rsidRPr="00677985">
        <w:rPr>
          <w:rFonts w:ascii="Times New Roman" w:hAnsi="Times New Roman" w:cs="Times New Roman"/>
          <w:i/>
          <w:iCs/>
          <w:sz w:val="28"/>
          <w:szCs w:val="28"/>
        </w:rPr>
        <w:t>содеянное</w:t>
      </w:r>
      <w:r w:rsidRPr="00677985">
        <w:rPr>
          <w:rFonts w:ascii="Times New Roman" w:hAnsi="Times New Roman" w:cs="Times New Roman"/>
          <w:i/>
          <w:iCs/>
          <w:sz w:val="28"/>
          <w:szCs w:val="28"/>
        </w:rPr>
        <w:t xml:space="preserve"> в соответствии с </w:t>
      </w:r>
      <w:r w:rsidR="00677985">
        <w:rPr>
          <w:rFonts w:ascii="Times New Roman" w:hAnsi="Times New Roman" w:cs="Times New Roman"/>
          <w:i/>
          <w:iCs/>
          <w:sz w:val="28"/>
          <w:szCs w:val="28"/>
        </w:rPr>
        <w:t xml:space="preserve">отечественным </w:t>
      </w:r>
      <w:r w:rsidRPr="00677985">
        <w:rPr>
          <w:rFonts w:ascii="Times New Roman" w:hAnsi="Times New Roman" w:cs="Times New Roman"/>
          <w:i/>
          <w:iCs/>
          <w:sz w:val="28"/>
          <w:szCs w:val="28"/>
        </w:rPr>
        <w:t xml:space="preserve">законодательством, истолкуйте нормы, опираясь на правовые позиции высших органов правосудия.  </w:t>
      </w:r>
      <w:r w:rsidR="00677985">
        <w:rPr>
          <w:rFonts w:ascii="Times New Roman" w:hAnsi="Times New Roman" w:cs="Times New Roman"/>
          <w:i/>
          <w:iCs/>
          <w:sz w:val="28"/>
          <w:szCs w:val="28"/>
        </w:rPr>
        <w:t xml:space="preserve">Выясните также, </w:t>
      </w:r>
      <w:r w:rsidR="009D473E">
        <w:rPr>
          <w:rFonts w:ascii="Times New Roman" w:hAnsi="Times New Roman" w:cs="Times New Roman"/>
          <w:i/>
          <w:iCs/>
          <w:sz w:val="28"/>
          <w:szCs w:val="28"/>
        </w:rPr>
        <w:t>какое наказание</w:t>
      </w:r>
      <w:r w:rsidR="00677985">
        <w:rPr>
          <w:rFonts w:ascii="Times New Roman" w:hAnsi="Times New Roman" w:cs="Times New Roman"/>
          <w:i/>
          <w:iCs/>
          <w:sz w:val="28"/>
          <w:szCs w:val="28"/>
        </w:rPr>
        <w:t xml:space="preserve"> предусмотрено за подобное </w:t>
      </w:r>
      <w:r w:rsidR="009D473E">
        <w:rPr>
          <w:rFonts w:ascii="Times New Roman" w:hAnsi="Times New Roman" w:cs="Times New Roman"/>
          <w:i/>
          <w:iCs/>
          <w:sz w:val="28"/>
          <w:szCs w:val="28"/>
        </w:rPr>
        <w:t>деяние в уголовном</w:t>
      </w:r>
      <w:r w:rsidR="00677985">
        <w:rPr>
          <w:rFonts w:ascii="Times New Roman" w:hAnsi="Times New Roman" w:cs="Times New Roman"/>
          <w:i/>
          <w:iCs/>
          <w:sz w:val="28"/>
          <w:szCs w:val="28"/>
        </w:rPr>
        <w:t xml:space="preserve"> законодательстве республик Беларусь, Казахстан, Армении и </w:t>
      </w:r>
      <w:proofErr w:type="spellStart"/>
      <w:r w:rsidR="00677985">
        <w:rPr>
          <w:rFonts w:ascii="Times New Roman" w:hAnsi="Times New Roman" w:cs="Times New Roman"/>
          <w:i/>
          <w:iCs/>
          <w:sz w:val="28"/>
          <w:szCs w:val="28"/>
        </w:rPr>
        <w:t>Кыргызской</w:t>
      </w:r>
      <w:proofErr w:type="spellEnd"/>
      <w:r w:rsidR="00677985">
        <w:rPr>
          <w:rFonts w:ascii="Times New Roman" w:hAnsi="Times New Roman" w:cs="Times New Roman"/>
          <w:i/>
          <w:iCs/>
          <w:sz w:val="28"/>
          <w:szCs w:val="28"/>
        </w:rPr>
        <w:t xml:space="preserve"> Республики. </w:t>
      </w:r>
    </w:p>
    <w:p w14:paraId="4CBD5076" w14:textId="64D7F0C4" w:rsidR="00692B87" w:rsidRDefault="00692B87" w:rsidP="00977E8C">
      <w:pPr>
        <w:spacing w:after="0" w:line="240" w:lineRule="auto"/>
        <w:jc w:val="center"/>
        <w:rPr>
          <w:rFonts w:ascii="Times New Roman" w:hAnsi="Times New Roman" w:cs="Times New Roman"/>
          <w:b/>
          <w:sz w:val="28"/>
          <w:szCs w:val="28"/>
        </w:rPr>
      </w:pPr>
    </w:p>
    <w:p w14:paraId="4B3C81B1" w14:textId="150EE3C8" w:rsidR="00692B87" w:rsidRDefault="00D71CAE" w:rsidP="00977E8C">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Примеры </w:t>
      </w:r>
      <w:r w:rsidR="009D473E">
        <w:rPr>
          <w:rFonts w:ascii="Times New Roman" w:hAnsi="Times New Roman" w:cs="Times New Roman"/>
          <w:b/>
          <w:sz w:val="28"/>
          <w:szCs w:val="28"/>
        </w:rPr>
        <w:t>практических и</w:t>
      </w:r>
      <w:r>
        <w:rPr>
          <w:rFonts w:ascii="Times New Roman" w:hAnsi="Times New Roman" w:cs="Times New Roman"/>
          <w:b/>
          <w:sz w:val="28"/>
          <w:szCs w:val="28"/>
        </w:rPr>
        <w:t xml:space="preserve"> ситуативных задач, решаемых на семинаре</w:t>
      </w:r>
    </w:p>
    <w:p w14:paraId="20601523" w14:textId="77777777" w:rsidR="00D71CAE" w:rsidRDefault="00D71CAE" w:rsidP="00977E8C">
      <w:pPr>
        <w:spacing w:after="0" w:line="240" w:lineRule="auto"/>
        <w:jc w:val="center"/>
        <w:rPr>
          <w:rFonts w:ascii="Times New Roman" w:hAnsi="Times New Roman" w:cs="Times New Roman"/>
          <w:b/>
          <w:sz w:val="28"/>
          <w:szCs w:val="28"/>
        </w:rPr>
      </w:pPr>
    </w:p>
    <w:p w14:paraId="2D4C5948" w14:textId="1ED5BB06" w:rsidR="00D71CAE" w:rsidRPr="00715A98" w:rsidRDefault="00D71CAE" w:rsidP="00977E8C">
      <w:pPr>
        <w:spacing w:after="0" w:line="240" w:lineRule="auto"/>
        <w:ind w:firstLine="709"/>
        <w:jc w:val="both"/>
        <w:rPr>
          <w:rFonts w:ascii="Times New Roman" w:hAnsi="Times New Roman" w:cs="Times New Roman"/>
          <w:sz w:val="28"/>
          <w:szCs w:val="28"/>
        </w:rPr>
      </w:pPr>
      <w:r w:rsidRPr="00715A98">
        <w:rPr>
          <w:rFonts w:ascii="Times New Roman" w:hAnsi="Times New Roman" w:cs="Times New Roman"/>
          <w:sz w:val="28"/>
          <w:szCs w:val="28"/>
        </w:rPr>
        <w:t>1.</w:t>
      </w:r>
      <w:r w:rsidR="00A833EA">
        <w:rPr>
          <w:rFonts w:ascii="Times New Roman" w:hAnsi="Times New Roman" w:cs="Times New Roman"/>
          <w:sz w:val="28"/>
          <w:szCs w:val="28"/>
        </w:rPr>
        <w:t> </w:t>
      </w:r>
      <w:r w:rsidRPr="00715A98">
        <w:rPr>
          <w:rFonts w:ascii="Times New Roman" w:hAnsi="Times New Roman" w:cs="Times New Roman"/>
          <w:sz w:val="28"/>
          <w:szCs w:val="28"/>
        </w:rPr>
        <w:t xml:space="preserve">Гражданин Кругликов обратился в таможню с вопросом: может ли он поместить свои вещи за отдельную плату на основании договора хранения на СВХ, принадлежащий таможенному органу? Причиной обращения послужило то обстоятельство, </w:t>
      </w:r>
      <w:r w:rsidR="009D473E" w:rsidRPr="00715A98">
        <w:rPr>
          <w:rFonts w:ascii="Times New Roman" w:hAnsi="Times New Roman" w:cs="Times New Roman"/>
          <w:sz w:val="28"/>
          <w:szCs w:val="28"/>
        </w:rPr>
        <w:t>что квартира</w:t>
      </w:r>
      <w:r w:rsidRPr="00715A98">
        <w:rPr>
          <w:rFonts w:ascii="Times New Roman" w:hAnsi="Times New Roman" w:cs="Times New Roman"/>
          <w:sz w:val="28"/>
          <w:szCs w:val="28"/>
        </w:rPr>
        <w:t xml:space="preserve"> заявителя очень захламлена, а у него нет гаража. Кругликов слышал, что на СВХ могут помещаться товары, принадлежащие любым лицам. </w:t>
      </w:r>
      <w:r w:rsidRPr="00715A98">
        <w:rPr>
          <w:rFonts w:ascii="Times New Roman" w:hAnsi="Times New Roman" w:cs="Times New Roman"/>
          <w:i/>
          <w:sz w:val="28"/>
          <w:szCs w:val="28"/>
        </w:rPr>
        <w:t>Составьте ответ гражданину</w:t>
      </w:r>
      <w:r w:rsidR="00BA2574" w:rsidRPr="00715A98">
        <w:rPr>
          <w:rFonts w:ascii="Times New Roman" w:hAnsi="Times New Roman" w:cs="Times New Roman"/>
          <w:i/>
          <w:sz w:val="28"/>
          <w:szCs w:val="28"/>
        </w:rPr>
        <w:t>.</w:t>
      </w:r>
      <w:r w:rsidRPr="00715A98">
        <w:rPr>
          <w:rFonts w:ascii="Times New Roman" w:hAnsi="Times New Roman" w:cs="Times New Roman"/>
          <w:i/>
          <w:sz w:val="28"/>
          <w:szCs w:val="28"/>
        </w:rPr>
        <w:t xml:space="preserve"> </w:t>
      </w:r>
    </w:p>
    <w:p w14:paraId="6509DACC" w14:textId="2515E5E4" w:rsidR="00D71CAE" w:rsidRPr="00715A98" w:rsidRDefault="00965193" w:rsidP="00977E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Производственный кооператив </w:t>
      </w:r>
      <w:r w:rsidR="00D71CAE" w:rsidRPr="00715A98">
        <w:rPr>
          <w:rFonts w:ascii="Times New Roman" w:hAnsi="Times New Roman" w:cs="Times New Roman"/>
          <w:sz w:val="28"/>
          <w:szCs w:val="28"/>
        </w:rPr>
        <w:t>«</w:t>
      </w:r>
      <w:r w:rsidR="009D473E" w:rsidRPr="00715A98">
        <w:rPr>
          <w:rFonts w:ascii="Times New Roman" w:hAnsi="Times New Roman" w:cs="Times New Roman"/>
          <w:sz w:val="28"/>
          <w:szCs w:val="28"/>
        </w:rPr>
        <w:t>Зеленый двор</w:t>
      </w:r>
      <w:r>
        <w:rPr>
          <w:rFonts w:ascii="Times New Roman" w:hAnsi="Times New Roman" w:cs="Times New Roman"/>
          <w:sz w:val="28"/>
          <w:szCs w:val="28"/>
        </w:rPr>
        <w:t>» заключил</w:t>
      </w:r>
      <w:r w:rsidR="00D71CAE" w:rsidRPr="00715A98">
        <w:rPr>
          <w:rFonts w:ascii="Times New Roman" w:hAnsi="Times New Roman" w:cs="Times New Roman"/>
          <w:sz w:val="28"/>
          <w:szCs w:val="28"/>
        </w:rPr>
        <w:t xml:space="preserve"> договор на поставку оборудования   из Франции. Товар был помещен под таможенную процедуру таможенного склада. В связи с возни</w:t>
      </w:r>
      <w:r w:rsidR="00996300">
        <w:rPr>
          <w:rFonts w:ascii="Times New Roman" w:hAnsi="Times New Roman" w:cs="Times New Roman"/>
          <w:sz w:val="28"/>
          <w:szCs w:val="28"/>
        </w:rPr>
        <w:t xml:space="preserve">кшими финансовыми затруднениями, </w:t>
      </w:r>
      <w:r w:rsidR="00D71CAE" w:rsidRPr="00715A98">
        <w:rPr>
          <w:rFonts w:ascii="Times New Roman" w:hAnsi="Times New Roman" w:cs="Times New Roman"/>
          <w:sz w:val="28"/>
          <w:szCs w:val="28"/>
        </w:rPr>
        <w:t xml:space="preserve">руководство </w:t>
      </w:r>
      <w:r>
        <w:rPr>
          <w:rFonts w:ascii="Times New Roman" w:hAnsi="Times New Roman" w:cs="Times New Roman"/>
          <w:sz w:val="28"/>
          <w:szCs w:val="28"/>
        </w:rPr>
        <w:t>кооператива</w:t>
      </w:r>
      <w:r w:rsidR="00D71CAE" w:rsidRPr="00715A98">
        <w:rPr>
          <w:rFonts w:ascii="Times New Roman" w:hAnsi="Times New Roman" w:cs="Times New Roman"/>
          <w:sz w:val="28"/>
          <w:szCs w:val="28"/>
        </w:rPr>
        <w:t xml:space="preserve"> посчитало нецелесообразным уплачивать таможенные пошлины. Юрист предложил поместить товар под таможенную процедуру отказа в пользу государства. </w:t>
      </w:r>
      <w:r w:rsidR="00D71CAE" w:rsidRPr="00715A98">
        <w:rPr>
          <w:rFonts w:ascii="Times New Roman" w:hAnsi="Times New Roman" w:cs="Times New Roman"/>
          <w:i/>
          <w:iCs/>
          <w:sz w:val="28"/>
          <w:szCs w:val="28"/>
        </w:rPr>
        <w:t>Возможно ли это? Что понимается под таможенной процедурой отказа в пользу государства? Освобождает ли помещение товаров под данную процедуру от уплаты таможенных платежей?</w:t>
      </w:r>
      <w:r w:rsidR="00D71CAE" w:rsidRPr="00715A98">
        <w:rPr>
          <w:rFonts w:ascii="Times New Roman" w:hAnsi="Times New Roman" w:cs="Times New Roman"/>
          <w:i/>
          <w:sz w:val="28"/>
          <w:szCs w:val="28"/>
        </w:rPr>
        <w:t xml:space="preserve"> Решите </w:t>
      </w:r>
      <w:proofErr w:type="gramStart"/>
      <w:r w:rsidR="00D71CAE" w:rsidRPr="00715A98">
        <w:rPr>
          <w:rFonts w:ascii="Times New Roman" w:hAnsi="Times New Roman" w:cs="Times New Roman"/>
          <w:i/>
          <w:sz w:val="28"/>
          <w:szCs w:val="28"/>
        </w:rPr>
        <w:t>дело</w:t>
      </w:r>
      <w:proofErr w:type="gramEnd"/>
      <w:r w:rsidR="00D71CAE" w:rsidRPr="00715A98">
        <w:rPr>
          <w:rFonts w:ascii="Times New Roman" w:hAnsi="Times New Roman" w:cs="Times New Roman"/>
          <w:i/>
          <w:sz w:val="28"/>
          <w:szCs w:val="28"/>
        </w:rPr>
        <w:t xml:space="preserve"> по существу.</w:t>
      </w:r>
    </w:p>
    <w:p w14:paraId="461BB46D" w14:textId="75E9EC1E" w:rsidR="00D71CAE" w:rsidRPr="00715A98" w:rsidRDefault="00D71CAE" w:rsidP="00977E8C">
      <w:pPr>
        <w:spacing w:after="0" w:line="240" w:lineRule="auto"/>
        <w:ind w:firstLine="709"/>
        <w:jc w:val="both"/>
        <w:rPr>
          <w:rFonts w:ascii="Times New Roman" w:hAnsi="Times New Roman" w:cs="Times New Roman"/>
          <w:sz w:val="28"/>
          <w:szCs w:val="28"/>
        </w:rPr>
      </w:pPr>
      <w:r w:rsidRPr="00715A98">
        <w:rPr>
          <w:rFonts w:ascii="Times New Roman" w:hAnsi="Times New Roman" w:cs="Times New Roman"/>
          <w:bCs/>
          <w:sz w:val="28"/>
          <w:szCs w:val="28"/>
        </w:rPr>
        <w:t>3.</w:t>
      </w:r>
      <w:r w:rsidR="00A833EA">
        <w:rPr>
          <w:rFonts w:ascii="Times New Roman" w:hAnsi="Times New Roman" w:cs="Times New Roman"/>
          <w:bCs/>
          <w:sz w:val="28"/>
          <w:szCs w:val="28"/>
        </w:rPr>
        <w:t> </w:t>
      </w:r>
      <w:r w:rsidRPr="00715A98">
        <w:rPr>
          <w:rFonts w:ascii="Times New Roman" w:hAnsi="Times New Roman" w:cs="Times New Roman"/>
          <w:bCs/>
          <w:sz w:val="28"/>
          <w:szCs w:val="28"/>
        </w:rPr>
        <w:t xml:space="preserve">Российская организация является правообладателем товарного знака, зарегистрированного в реестре Федеральной службы по интеллектуальной собственности. Представитель </w:t>
      </w:r>
      <w:r w:rsidR="009D473E" w:rsidRPr="00715A98">
        <w:rPr>
          <w:rFonts w:ascii="Times New Roman" w:hAnsi="Times New Roman" w:cs="Times New Roman"/>
          <w:bCs/>
          <w:sz w:val="28"/>
          <w:szCs w:val="28"/>
        </w:rPr>
        <w:t xml:space="preserve">организации </w:t>
      </w:r>
      <w:r w:rsidR="009D473E">
        <w:rPr>
          <w:rFonts w:ascii="Times New Roman" w:hAnsi="Times New Roman" w:cs="Times New Roman"/>
          <w:bCs/>
          <w:sz w:val="28"/>
          <w:szCs w:val="28"/>
        </w:rPr>
        <w:t>опасается</w:t>
      </w:r>
      <w:r w:rsidRPr="00715A98">
        <w:rPr>
          <w:rFonts w:ascii="Times New Roman" w:hAnsi="Times New Roman" w:cs="Times New Roman"/>
          <w:bCs/>
          <w:sz w:val="28"/>
          <w:szCs w:val="28"/>
        </w:rPr>
        <w:t xml:space="preserve">, что из Турции будет ввозиться контрафактный товар с нанесением товарного знака российской организации. </w:t>
      </w:r>
      <w:r w:rsidRPr="00715A98">
        <w:rPr>
          <w:rFonts w:ascii="Times New Roman" w:hAnsi="Times New Roman" w:cs="Times New Roman"/>
          <w:i/>
          <w:sz w:val="28"/>
          <w:szCs w:val="28"/>
        </w:rPr>
        <w:t xml:space="preserve">Квалифицируйте факты, опираясь на действующее таможенное законодательство, разъясните порядок защиты товарных знаков в соответствии ТК ЕАЭС.  </w:t>
      </w:r>
      <w:r w:rsidRPr="00715A98">
        <w:rPr>
          <w:rFonts w:ascii="Times New Roman" w:hAnsi="Times New Roman" w:cs="Times New Roman"/>
          <w:bCs/>
          <w:i/>
          <w:sz w:val="28"/>
          <w:szCs w:val="28"/>
        </w:rPr>
        <w:t xml:space="preserve">Какие </w:t>
      </w:r>
      <w:r w:rsidR="004B7441" w:rsidRPr="00715A98">
        <w:rPr>
          <w:rFonts w:ascii="Times New Roman" w:hAnsi="Times New Roman" w:cs="Times New Roman"/>
          <w:bCs/>
          <w:i/>
          <w:sz w:val="28"/>
          <w:szCs w:val="28"/>
        </w:rPr>
        <w:t>меры возможно</w:t>
      </w:r>
      <w:r w:rsidRPr="00715A98">
        <w:rPr>
          <w:rFonts w:ascii="Times New Roman" w:hAnsi="Times New Roman" w:cs="Times New Roman"/>
          <w:bCs/>
          <w:i/>
          <w:sz w:val="28"/>
          <w:szCs w:val="28"/>
        </w:rPr>
        <w:t xml:space="preserve"> предпринять в целях защиты прав на товарный знак и выявления и пресечения таких нарушений?</w:t>
      </w:r>
    </w:p>
    <w:p w14:paraId="2FE59E27" w14:textId="49A278AA" w:rsidR="00D71CAE" w:rsidRPr="00715A98" w:rsidRDefault="00D71CAE" w:rsidP="00977E8C">
      <w:pPr>
        <w:pStyle w:val="ab"/>
        <w:spacing w:after="0" w:line="240" w:lineRule="auto"/>
        <w:ind w:firstLine="709"/>
        <w:jc w:val="both"/>
        <w:rPr>
          <w:rFonts w:ascii="Times New Roman" w:hAnsi="Times New Roman" w:cs="Times New Roman"/>
          <w:i/>
          <w:sz w:val="28"/>
          <w:szCs w:val="28"/>
        </w:rPr>
      </w:pPr>
      <w:r w:rsidRPr="00715A98">
        <w:rPr>
          <w:rFonts w:ascii="Times New Roman" w:hAnsi="Times New Roman" w:cs="Times New Roman"/>
          <w:sz w:val="28"/>
          <w:szCs w:val="28"/>
        </w:rPr>
        <w:t>4.</w:t>
      </w:r>
      <w:r w:rsidR="00A833EA">
        <w:rPr>
          <w:rFonts w:ascii="Times New Roman" w:hAnsi="Times New Roman" w:cs="Times New Roman"/>
          <w:sz w:val="28"/>
          <w:szCs w:val="28"/>
        </w:rPr>
        <w:t> </w:t>
      </w:r>
      <w:r w:rsidRPr="00715A98">
        <w:rPr>
          <w:rFonts w:ascii="Times New Roman" w:hAnsi="Times New Roman" w:cs="Times New Roman"/>
          <w:sz w:val="28"/>
          <w:szCs w:val="28"/>
        </w:rPr>
        <w:t xml:space="preserve">Супруги Петровы с двумя маленькими детьми выезжают за рубеж. Общая сумма наличных денежных средств, перемещаемых ими через таможенную </w:t>
      </w:r>
      <w:r w:rsidR="004B7441" w:rsidRPr="00715A98">
        <w:rPr>
          <w:rFonts w:ascii="Times New Roman" w:hAnsi="Times New Roman" w:cs="Times New Roman"/>
          <w:sz w:val="28"/>
          <w:szCs w:val="28"/>
        </w:rPr>
        <w:t>границу, в</w:t>
      </w:r>
      <w:r w:rsidRPr="00715A98">
        <w:rPr>
          <w:rFonts w:ascii="Times New Roman" w:hAnsi="Times New Roman" w:cs="Times New Roman"/>
          <w:sz w:val="28"/>
          <w:szCs w:val="28"/>
        </w:rPr>
        <w:t xml:space="preserve"> эквиваленте составила 35 тыс. долл. Петровы попытались пройти через зеленый коридор, </w:t>
      </w:r>
      <w:r w:rsidR="004B7441" w:rsidRPr="00715A98">
        <w:rPr>
          <w:rFonts w:ascii="Times New Roman" w:hAnsi="Times New Roman" w:cs="Times New Roman"/>
          <w:sz w:val="28"/>
          <w:szCs w:val="28"/>
        </w:rPr>
        <w:t>однако инспектор</w:t>
      </w:r>
      <w:r w:rsidRPr="00715A98">
        <w:rPr>
          <w:rFonts w:ascii="Times New Roman" w:hAnsi="Times New Roman" w:cs="Times New Roman"/>
          <w:sz w:val="28"/>
          <w:szCs w:val="28"/>
        </w:rPr>
        <w:t xml:space="preserve"> таможенного поста обязал задекларировать валюту. Гражданин Петров объяснил, что декларирования не требуется, поскольку вся сумма делится на четверых, и в итоге не превышает установленные ограничения, предусмотренные соответствующим актом ЕАЭС. Таможня </w:t>
      </w:r>
      <w:r w:rsidRPr="00715A98">
        <w:rPr>
          <w:rFonts w:ascii="Times New Roman" w:hAnsi="Times New Roman" w:cs="Times New Roman"/>
          <w:sz w:val="28"/>
          <w:szCs w:val="28"/>
        </w:rPr>
        <w:lastRenderedPageBreak/>
        <w:t xml:space="preserve">возбудила в отношении Петрова уголовное дело по факту </w:t>
      </w:r>
      <w:proofErr w:type="spellStart"/>
      <w:r w:rsidRPr="00715A98">
        <w:rPr>
          <w:rFonts w:ascii="Times New Roman" w:hAnsi="Times New Roman" w:cs="Times New Roman"/>
          <w:sz w:val="28"/>
          <w:szCs w:val="28"/>
        </w:rPr>
        <w:t>недекларирования</w:t>
      </w:r>
      <w:proofErr w:type="spellEnd"/>
      <w:r w:rsidRPr="00715A98">
        <w:rPr>
          <w:rFonts w:ascii="Times New Roman" w:hAnsi="Times New Roman" w:cs="Times New Roman"/>
          <w:sz w:val="28"/>
          <w:szCs w:val="28"/>
        </w:rPr>
        <w:t xml:space="preserve"> валюты в крупном размере. Петров обратился к юристу за советом</w:t>
      </w:r>
      <w:r w:rsidRPr="00715A98">
        <w:rPr>
          <w:rFonts w:ascii="Times New Roman" w:hAnsi="Times New Roman" w:cs="Times New Roman"/>
          <w:i/>
          <w:sz w:val="28"/>
          <w:szCs w:val="28"/>
        </w:rPr>
        <w:t xml:space="preserve">. </w:t>
      </w:r>
    </w:p>
    <w:p w14:paraId="2E91114E" w14:textId="0B2FA335" w:rsidR="00692B87" w:rsidRPr="00715A98" w:rsidRDefault="002371E9" w:rsidP="00977E8C">
      <w:pPr>
        <w:pStyle w:val="ab"/>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i/>
          <w:sz w:val="28"/>
          <w:szCs w:val="28"/>
        </w:rPr>
        <w:t>О</w:t>
      </w:r>
      <w:r w:rsidRPr="00715A98">
        <w:rPr>
          <w:rFonts w:ascii="Times New Roman" w:hAnsi="Times New Roman" w:cs="Times New Roman"/>
          <w:i/>
          <w:sz w:val="28"/>
          <w:szCs w:val="28"/>
        </w:rPr>
        <w:t>цените обстоятельства</w:t>
      </w:r>
      <w:r>
        <w:rPr>
          <w:rFonts w:ascii="Times New Roman" w:hAnsi="Times New Roman" w:cs="Times New Roman"/>
          <w:i/>
          <w:sz w:val="28"/>
          <w:szCs w:val="28"/>
        </w:rPr>
        <w:t>, опираясь на нормы</w:t>
      </w:r>
      <w:r w:rsidR="00D71CAE" w:rsidRPr="00715A98">
        <w:rPr>
          <w:rFonts w:ascii="Times New Roman" w:hAnsi="Times New Roman" w:cs="Times New Roman"/>
          <w:i/>
          <w:sz w:val="28"/>
          <w:szCs w:val="28"/>
        </w:rPr>
        <w:t xml:space="preserve"> действующего таможенного и уголовного </w:t>
      </w:r>
      <w:r w:rsidR="004B7441" w:rsidRPr="00715A98">
        <w:rPr>
          <w:rFonts w:ascii="Times New Roman" w:hAnsi="Times New Roman" w:cs="Times New Roman"/>
          <w:i/>
          <w:sz w:val="28"/>
          <w:szCs w:val="28"/>
        </w:rPr>
        <w:t>законодательства</w:t>
      </w:r>
      <w:r w:rsidR="00D71CAE" w:rsidRPr="00715A98">
        <w:rPr>
          <w:rFonts w:ascii="Times New Roman" w:hAnsi="Times New Roman" w:cs="Times New Roman"/>
          <w:i/>
          <w:sz w:val="28"/>
          <w:szCs w:val="28"/>
        </w:rPr>
        <w:t>, и</w:t>
      </w:r>
      <w:r w:rsidR="00D71CAE" w:rsidRPr="00715A98">
        <w:rPr>
          <w:rFonts w:ascii="Times New Roman" w:hAnsi="Times New Roman" w:cs="Times New Roman"/>
          <w:sz w:val="28"/>
          <w:szCs w:val="28"/>
        </w:rPr>
        <w:t xml:space="preserve"> </w:t>
      </w:r>
      <w:r w:rsidR="00D71CAE" w:rsidRPr="00715A98">
        <w:rPr>
          <w:rFonts w:ascii="Times New Roman" w:hAnsi="Times New Roman" w:cs="Times New Roman"/>
          <w:i/>
          <w:sz w:val="28"/>
          <w:szCs w:val="28"/>
        </w:rPr>
        <w:t xml:space="preserve">составьте </w:t>
      </w:r>
      <w:r w:rsidR="00BA2574" w:rsidRPr="00715A98">
        <w:rPr>
          <w:rFonts w:ascii="Times New Roman" w:hAnsi="Times New Roman" w:cs="Times New Roman"/>
          <w:i/>
          <w:sz w:val="28"/>
          <w:szCs w:val="28"/>
        </w:rPr>
        <w:t>проект ответа гражданину</w:t>
      </w:r>
      <w:r w:rsidR="00D71CAE" w:rsidRPr="00715A98">
        <w:rPr>
          <w:rFonts w:ascii="Times New Roman" w:hAnsi="Times New Roman" w:cs="Times New Roman"/>
          <w:i/>
          <w:sz w:val="28"/>
          <w:szCs w:val="28"/>
        </w:rPr>
        <w:t>.</w:t>
      </w:r>
      <w:r w:rsidR="00D71CAE" w:rsidRPr="00715A98">
        <w:rPr>
          <w:rFonts w:ascii="Times New Roman" w:hAnsi="Times New Roman" w:cs="Times New Roman"/>
          <w:sz w:val="28"/>
          <w:szCs w:val="28"/>
          <w:lang w:eastAsia="ru-RU"/>
        </w:rPr>
        <w:t xml:space="preserve"> </w:t>
      </w:r>
    </w:p>
    <w:p w14:paraId="07BBA597" w14:textId="0821872C" w:rsidR="00186BB4" w:rsidRDefault="00186BB4" w:rsidP="00977E8C">
      <w:pPr>
        <w:pStyle w:val="a4"/>
        <w:spacing w:after="0" w:line="240" w:lineRule="auto"/>
        <w:ind w:left="0" w:firstLine="709"/>
        <w:jc w:val="both"/>
        <w:rPr>
          <w:rFonts w:ascii="Times New Roman" w:hAnsi="Times New Roman" w:cs="Times New Roman"/>
          <w:sz w:val="28"/>
          <w:szCs w:val="28"/>
        </w:rPr>
      </w:pPr>
    </w:p>
    <w:p w14:paraId="7321249A" w14:textId="1EF75916" w:rsidR="00D71CAE" w:rsidRDefault="00D71CAE" w:rsidP="00E5516A">
      <w:pPr>
        <w:pStyle w:val="a4"/>
        <w:spacing w:after="0" w:line="240" w:lineRule="auto"/>
        <w:ind w:left="0" w:firstLine="567"/>
        <w:jc w:val="both"/>
        <w:rPr>
          <w:rFonts w:ascii="Times New Roman" w:hAnsi="Times New Roman" w:cs="Times New Roman"/>
          <w:b/>
          <w:sz w:val="28"/>
          <w:szCs w:val="28"/>
        </w:rPr>
      </w:pPr>
      <w:r w:rsidRPr="00186BB4">
        <w:rPr>
          <w:rFonts w:ascii="Times New Roman" w:hAnsi="Times New Roman" w:cs="Times New Roman"/>
          <w:b/>
          <w:sz w:val="28"/>
          <w:szCs w:val="28"/>
        </w:rPr>
        <w:t xml:space="preserve">Пример </w:t>
      </w:r>
      <w:r w:rsidR="00D209D7">
        <w:rPr>
          <w:rFonts w:ascii="Times New Roman" w:hAnsi="Times New Roman" w:cs="Times New Roman"/>
          <w:b/>
          <w:sz w:val="28"/>
          <w:szCs w:val="28"/>
        </w:rPr>
        <w:t xml:space="preserve">типового </w:t>
      </w:r>
      <w:r w:rsidR="00186BB4" w:rsidRPr="00186BB4">
        <w:rPr>
          <w:rFonts w:ascii="Times New Roman" w:hAnsi="Times New Roman" w:cs="Times New Roman"/>
          <w:b/>
          <w:sz w:val="28"/>
          <w:szCs w:val="28"/>
        </w:rPr>
        <w:t xml:space="preserve">задания </w:t>
      </w:r>
      <w:r w:rsidR="004B7441" w:rsidRPr="00186BB4">
        <w:rPr>
          <w:rFonts w:ascii="Times New Roman" w:hAnsi="Times New Roman" w:cs="Times New Roman"/>
          <w:b/>
          <w:sz w:val="28"/>
          <w:szCs w:val="28"/>
        </w:rPr>
        <w:t>к деловой</w:t>
      </w:r>
      <w:r w:rsidR="00186BB4" w:rsidRPr="00186BB4">
        <w:rPr>
          <w:rFonts w:ascii="Times New Roman" w:hAnsi="Times New Roman" w:cs="Times New Roman"/>
          <w:b/>
          <w:sz w:val="28"/>
          <w:szCs w:val="28"/>
        </w:rPr>
        <w:t xml:space="preserve"> игре</w:t>
      </w:r>
      <w:r w:rsidR="00715A98">
        <w:rPr>
          <w:rFonts w:ascii="Times New Roman" w:hAnsi="Times New Roman" w:cs="Times New Roman"/>
          <w:b/>
          <w:sz w:val="28"/>
          <w:szCs w:val="28"/>
        </w:rPr>
        <w:t xml:space="preserve"> на тему </w:t>
      </w:r>
      <w:r w:rsidR="00186BB4" w:rsidRPr="00186BB4">
        <w:rPr>
          <w:rFonts w:ascii="Times New Roman" w:hAnsi="Times New Roman" w:cs="Times New Roman"/>
          <w:b/>
          <w:sz w:val="28"/>
          <w:szCs w:val="28"/>
        </w:rPr>
        <w:t>«Отправление таможенных формальностей</w:t>
      </w:r>
      <w:r w:rsidR="00715A98">
        <w:rPr>
          <w:rFonts w:ascii="Times New Roman" w:hAnsi="Times New Roman" w:cs="Times New Roman"/>
          <w:b/>
          <w:sz w:val="28"/>
          <w:szCs w:val="28"/>
        </w:rPr>
        <w:t xml:space="preserve"> в отношении товаров, перемещаемых через таможенную границу ЕАЭС физическими лицами для личного пользования</w:t>
      </w:r>
      <w:r w:rsidR="00186BB4" w:rsidRPr="00186BB4">
        <w:rPr>
          <w:rFonts w:ascii="Times New Roman" w:hAnsi="Times New Roman" w:cs="Times New Roman"/>
          <w:b/>
          <w:sz w:val="28"/>
          <w:szCs w:val="28"/>
        </w:rPr>
        <w:t>»</w:t>
      </w:r>
    </w:p>
    <w:p w14:paraId="6F011CED" w14:textId="48DD2795" w:rsidR="00186BB4" w:rsidRPr="00E5516A" w:rsidRDefault="00186BB4" w:rsidP="00E5516A">
      <w:pPr>
        <w:spacing w:after="0" w:line="240" w:lineRule="auto"/>
        <w:ind w:firstLine="567"/>
        <w:rPr>
          <w:rFonts w:ascii="Times New Roman" w:hAnsi="Times New Roman" w:cs="Times New Roman"/>
          <w:b/>
          <w:sz w:val="28"/>
          <w:szCs w:val="28"/>
        </w:rPr>
      </w:pPr>
      <w:r w:rsidRPr="00E5516A">
        <w:rPr>
          <w:rFonts w:ascii="Times New Roman" w:hAnsi="Times New Roman" w:cs="Times New Roman"/>
          <w:b/>
          <w:sz w:val="28"/>
          <w:szCs w:val="28"/>
        </w:rPr>
        <w:t>Задание для «декларанта-физического лица»</w:t>
      </w:r>
    </w:p>
    <w:p w14:paraId="6D64FE0B" w14:textId="77777777" w:rsidR="00186BB4" w:rsidRDefault="00186BB4" w:rsidP="00977E8C">
      <w:pPr>
        <w:pStyle w:val="a4"/>
        <w:spacing w:after="0" w:line="240" w:lineRule="auto"/>
        <w:ind w:left="0" w:firstLine="709"/>
        <w:jc w:val="both"/>
        <w:rPr>
          <w:rFonts w:ascii="Times New Roman" w:hAnsi="Times New Roman" w:cs="Times New Roman"/>
          <w:sz w:val="28"/>
          <w:szCs w:val="28"/>
        </w:rPr>
      </w:pPr>
    </w:p>
    <w:p w14:paraId="7B5D2D28" w14:textId="133DE0BC" w:rsidR="00186BB4" w:rsidRDefault="00186BB4" w:rsidP="00977E8C">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Вообразите, что Вы прилетели из </w:t>
      </w:r>
      <w:r w:rsidR="009F4D7D">
        <w:rPr>
          <w:rFonts w:ascii="Times New Roman" w:hAnsi="Times New Roman" w:cs="Times New Roman"/>
          <w:sz w:val="28"/>
          <w:szCs w:val="28"/>
        </w:rPr>
        <w:t>Кореи</w:t>
      </w:r>
      <w:r>
        <w:rPr>
          <w:rFonts w:ascii="Times New Roman" w:hAnsi="Times New Roman" w:cs="Times New Roman"/>
          <w:sz w:val="28"/>
          <w:szCs w:val="28"/>
        </w:rPr>
        <w:t xml:space="preserve"> и привезли в Россию в сопровождаемом багаже новые вещи для личного пользования: </w:t>
      </w:r>
      <w:r w:rsidR="009F4D7D">
        <w:rPr>
          <w:rFonts w:ascii="Times New Roman" w:hAnsi="Times New Roman" w:cs="Times New Roman"/>
          <w:sz w:val="28"/>
          <w:szCs w:val="28"/>
        </w:rPr>
        <w:t>пальто,</w:t>
      </w:r>
      <w:r>
        <w:rPr>
          <w:rFonts w:ascii="Times New Roman" w:hAnsi="Times New Roman" w:cs="Times New Roman"/>
          <w:sz w:val="28"/>
          <w:szCs w:val="28"/>
        </w:rPr>
        <w:t xml:space="preserve"> шапку, сапожки и часы. Общая стоимость товар</w:t>
      </w:r>
      <w:r w:rsidR="004B700D">
        <w:rPr>
          <w:rFonts w:ascii="Times New Roman" w:hAnsi="Times New Roman" w:cs="Times New Roman"/>
          <w:sz w:val="28"/>
          <w:szCs w:val="28"/>
        </w:rPr>
        <w:t>ов</w:t>
      </w:r>
      <w:r>
        <w:rPr>
          <w:rFonts w:ascii="Times New Roman" w:hAnsi="Times New Roman" w:cs="Times New Roman"/>
          <w:sz w:val="28"/>
          <w:szCs w:val="28"/>
        </w:rPr>
        <w:t xml:space="preserve"> составляет 25 000 Евро. Ваша задача: заполнить пассаж</w:t>
      </w:r>
      <w:r w:rsidR="002E2C6A">
        <w:rPr>
          <w:rFonts w:ascii="Times New Roman" w:hAnsi="Times New Roman" w:cs="Times New Roman"/>
          <w:sz w:val="28"/>
          <w:szCs w:val="28"/>
        </w:rPr>
        <w:t xml:space="preserve">ирскую таможенную декларацию и </w:t>
      </w:r>
      <w:r>
        <w:rPr>
          <w:rFonts w:ascii="Times New Roman" w:hAnsi="Times New Roman" w:cs="Times New Roman"/>
          <w:sz w:val="28"/>
          <w:szCs w:val="28"/>
        </w:rPr>
        <w:t>подсчитать сумму подлежащих уплате таможенных платежей.</w:t>
      </w:r>
    </w:p>
    <w:p w14:paraId="4F3566EF" w14:textId="2B7FEA3A" w:rsidR="00186BB4" w:rsidRDefault="00DB5919" w:rsidP="00977E8C">
      <w:pPr>
        <w:pStyle w:val="a4"/>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Методические рекомендации для подготовки к деловой игре см. </w:t>
      </w:r>
      <w:r w:rsidR="00977E8C">
        <w:rPr>
          <w:rFonts w:ascii="Times New Roman" w:hAnsi="Times New Roman" w:cs="Times New Roman"/>
          <w:sz w:val="28"/>
          <w:szCs w:val="28"/>
        </w:rPr>
        <w:t xml:space="preserve"> разделе 10</w:t>
      </w:r>
      <w:r>
        <w:rPr>
          <w:rFonts w:ascii="Times New Roman" w:hAnsi="Times New Roman" w:cs="Times New Roman"/>
          <w:sz w:val="28"/>
          <w:szCs w:val="28"/>
        </w:rPr>
        <w:t xml:space="preserve">. </w:t>
      </w:r>
    </w:p>
    <w:p w14:paraId="1B064B48" w14:textId="77777777" w:rsidR="00186BB4" w:rsidRDefault="00186BB4" w:rsidP="00977E8C">
      <w:pPr>
        <w:pStyle w:val="a4"/>
        <w:spacing w:after="0" w:line="240" w:lineRule="auto"/>
        <w:ind w:left="0" w:firstLine="709"/>
        <w:jc w:val="both"/>
        <w:rPr>
          <w:rFonts w:ascii="Times New Roman" w:hAnsi="Times New Roman" w:cs="Times New Roman"/>
          <w:sz w:val="28"/>
          <w:szCs w:val="28"/>
        </w:rPr>
      </w:pPr>
    </w:p>
    <w:p w14:paraId="47B79834" w14:textId="533598FD" w:rsidR="00DA7E7D" w:rsidRPr="00D209D7" w:rsidRDefault="00DA7E7D" w:rsidP="00E5516A">
      <w:pPr>
        <w:tabs>
          <w:tab w:val="left" w:pos="1134"/>
        </w:tabs>
        <w:spacing w:after="0" w:line="240" w:lineRule="auto"/>
        <w:ind w:firstLine="709"/>
        <w:rPr>
          <w:rFonts w:ascii="Times New Roman" w:hAnsi="Times New Roman" w:cs="Times New Roman"/>
          <w:b/>
          <w:sz w:val="28"/>
          <w:szCs w:val="28"/>
        </w:rPr>
      </w:pPr>
      <w:r w:rsidRPr="00D209D7">
        <w:rPr>
          <w:rFonts w:ascii="Times New Roman" w:hAnsi="Times New Roman" w:cs="Times New Roman"/>
          <w:b/>
          <w:sz w:val="28"/>
          <w:szCs w:val="28"/>
        </w:rPr>
        <w:t xml:space="preserve">Примеры </w:t>
      </w:r>
      <w:r w:rsidR="00E849EE">
        <w:rPr>
          <w:rFonts w:ascii="Times New Roman" w:hAnsi="Times New Roman" w:cs="Times New Roman"/>
          <w:b/>
          <w:sz w:val="28"/>
          <w:szCs w:val="28"/>
        </w:rPr>
        <w:t>типовых тестовых заданий</w:t>
      </w:r>
    </w:p>
    <w:p w14:paraId="4772BDDE" w14:textId="77777777" w:rsidR="00DA7E7D" w:rsidRDefault="00DA7E7D" w:rsidP="00977E8C">
      <w:pPr>
        <w:tabs>
          <w:tab w:val="left" w:pos="1134"/>
        </w:tabs>
        <w:spacing w:after="0" w:line="240" w:lineRule="auto"/>
        <w:ind w:firstLine="709"/>
        <w:jc w:val="both"/>
        <w:rPr>
          <w:rFonts w:ascii="Times New Roman" w:hAnsi="Times New Roman" w:cs="Times New Roman"/>
          <w:sz w:val="28"/>
          <w:szCs w:val="28"/>
        </w:rPr>
      </w:pPr>
    </w:p>
    <w:p w14:paraId="01B0FC14" w14:textId="44C6A944" w:rsidR="00DA7E7D" w:rsidRPr="009A2B25" w:rsidRDefault="009A2B25" w:rsidP="00977E8C">
      <w:pPr>
        <w:spacing w:after="0" w:line="240" w:lineRule="auto"/>
        <w:ind w:firstLine="709"/>
        <w:jc w:val="both"/>
        <w:rPr>
          <w:rFonts w:ascii="Times New Roman" w:eastAsia="Times New Roman" w:hAnsi="Times New Roman" w:cs="Times New Roman"/>
          <w:sz w:val="28"/>
          <w:szCs w:val="28"/>
          <w:lang w:eastAsia="ru-RU"/>
        </w:rPr>
      </w:pPr>
      <w:r w:rsidRPr="009A2B25">
        <w:rPr>
          <w:rFonts w:ascii="Times New Roman" w:eastAsia="Times New Roman" w:hAnsi="Times New Roman" w:cs="Times New Roman"/>
          <w:sz w:val="28"/>
          <w:szCs w:val="28"/>
          <w:lang w:eastAsia="ru-RU"/>
        </w:rPr>
        <w:t>1.</w:t>
      </w:r>
      <w:r w:rsidR="00DA7E7D" w:rsidRPr="009A2B25">
        <w:rPr>
          <w:rFonts w:ascii="Times New Roman" w:eastAsia="Times New Roman" w:hAnsi="Times New Roman" w:cs="Times New Roman"/>
          <w:sz w:val="28"/>
          <w:szCs w:val="28"/>
          <w:lang w:eastAsia="ru-RU"/>
        </w:rPr>
        <w:t xml:space="preserve"> Согласно ч. 2 ст. 2 Закона о таможенно</w:t>
      </w:r>
      <w:r w:rsidR="00996300" w:rsidRPr="009A2B25">
        <w:rPr>
          <w:rFonts w:ascii="Times New Roman" w:eastAsia="Times New Roman" w:hAnsi="Times New Roman" w:cs="Times New Roman"/>
          <w:sz w:val="28"/>
          <w:szCs w:val="28"/>
          <w:lang w:eastAsia="ru-RU"/>
        </w:rPr>
        <w:t>м регулировании таможенное дело </w:t>
      </w:r>
      <w:r w:rsidR="00DA7E7D" w:rsidRPr="009A2B25">
        <w:rPr>
          <w:rFonts w:ascii="Times New Roman" w:eastAsia="Times New Roman" w:hAnsi="Times New Roman" w:cs="Times New Roman"/>
          <w:sz w:val="28"/>
          <w:szCs w:val="28"/>
          <w:lang w:eastAsia="ru-RU"/>
        </w:rPr>
        <w:t xml:space="preserve">– это: </w:t>
      </w:r>
    </w:p>
    <w:p w14:paraId="7DC3433C" w14:textId="4C35C11C" w:rsidR="00DA7E7D" w:rsidRPr="009A2B25" w:rsidRDefault="009A2B25" w:rsidP="00977E8C">
      <w:pPr>
        <w:pStyle w:val="a"/>
        <w:numPr>
          <w:ilvl w:val="0"/>
          <w:numId w:val="0"/>
        </w:numPr>
        <w:ind w:firstLine="709"/>
        <w:jc w:val="both"/>
        <w:rPr>
          <w:sz w:val="28"/>
          <w:szCs w:val="28"/>
        </w:rPr>
      </w:pPr>
      <w:r w:rsidRPr="009A2B25">
        <w:rPr>
          <w:sz w:val="28"/>
          <w:szCs w:val="28"/>
        </w:rPr>
        <w:t>а)</w:t>
      </w:r>
      <w:r w:rsidR="00DA7E7D" w:rsidRPr="009A2B25">
        <w:rPr>
          <w:sz w:val="28"/>
          <w:szCs w:val="28"/>
        </w:rPr>
        <w:t xml:space="preserve"> таможенное регулирование;</w:t>
      </w:r>
    </w:p>
    <w:p w14:paraId="46F748F0" w14:textId="6982A44E" w:rsidR="00DA7E7D" w:rsidRPr="009A2B25" w:rsidRDefault="009A2B25" w:rsidP="00977E8C">
      <w:pPr>
        <w:pStyle w:val="a"/>
        <w:numPr>
          <w:ilvl w:val="0"/>
          <w:numId w:val="0"/>
        </w:numPr>
        <w:ind w:firstLine="709"/>
        <w:jc w:val="both"/>
        <w:rPr>
          <w:sz w:val="28"/>
          <w:szCs w:val="28"/>
        </w:rPr>
      </w:pPr>
      <w:r w:rsidRPr="009A2B25">
        <w:rPr>
          <w:sz w:val="28"/>
          <w:szCs w:val="28"/>
        </w:rPr>
        <w:t>б)</w:t>
      </w:r>
      <w:r w:rsidR="00DA7E7D" w:rsidRPr="009A2B25">
        <w:rPr>
          <w:sz w:val="28"/>
          <w:szCs w:val="28"/>
        </w:rPr>
        <w:t xml:space="preserve"> таможенная политика и средства проведения ее в жизнь;</w:t>
      </w:r>
    </w:p>
    <w:p w14:paraId="17B5FE93" w14:textId="29D26DAD" w:rsidR="00DA7E7D" w:rsidRPr="009A2B25" w:rsidRDefault="009A2B25" w:rsidP="00977E8C">
      <w:pPr>
        <w:pStyle w:val="a"/>
        <w:numPr>
          <w:ilvl w:val="0"/>
          <w:numId w:val="0"/>
        </w:numPr>
        <w:ind w:firstLine="709"/>
        <w:jc w:val="both"/>
        <w:rPr>
          <w:sz w:val="28"/>
          <w:szCs w:val="28"/>
        </w:rPr>
      </w:pPr>
      <w:r w:rsidRPr="009A2B25">
        <w:rPr>
          <w:sz w:val="28"/>
          <w:szCs w:val="28"/>
        </w:rPr>
        <w:t>в)</w:t>
      </w:r>
      <w:r w:rsidR="00DA7E7D" w:rsidRPr="009A2B25">
        <w:rPr>
          <w:sz w:val="28"/>
          <w:szCs w:val="28"/>
        </w:rPr>
        <w:t xml:space="preserve"> совокупность методов и средств обеспечения соблюдения установленного порядка и условий перемещения товаров через таможенную границу, их нахождения и использования в стране или за пределами РФ, совершения таможенных операций, таможенного обложения, таможенного контроля, соблюдения запретов и ограничений, а также обеспечения реализации властных отношений между таможенными органами и лицами, реализующими права владения, пользования и (или) распоряжения товарами.</w:t>
      </w:r>
    </w:p>
    <w:p w14:paraId="69F4AFB7" w14:textId="77AE1A74" w:rsidR="00DA7E7D" w:rsidRPr="009A2B25" w:rsidRDefault="009A2B25" w:rsidP="00977E8C">
      <w:pPr>
        <w:spacing w:after="0" w:line="240" w:lineRule="auto"/>
        <w:ind w:firstLine="709"/>
        <w:jc w:val="both"/>
        <w:rPr>
          <w:rFonts w:ascii="Times New Roman" w:eastAsia="Times New Roman" w:hAnsi="Times New Roman" w:cs="Times New Roman"/>
          <w:sz w:val="28"/>
          <w:szCs w:val="28"/>
          <w:lang w:eastAsia="ru-RU"/>
        </w:rPr>
      </w:pPr>
      <w:r w:rsidRPr="009A2B25">
        <w:rPr>
          <w:rFonts w:ascii="Times New Roman" w:eastAsia="Times New Roman" w:hAnsi="Times New Roman" w:cs="Times New Roman"/>
          <w:sz w:val="28"/>
          <w:szCs w:val="28"/>
          <w:lang w:eastAsia="ru-RU"/>
        </w:rPr>
        <w:t>2.</w:t>
      </w:r>
      <w:r w:rsidR="00996300" w:rsidRPr="009A2B25">
        <w:rPr>
          <w:rFonts w:ascii="Times New Roman" w:eastAsia="Times New Roman" w:hAnsi="Times New Roman" w:cs="Times New Roman"/>
          <w:sz w:val="28"/>
          <w:szCs w:val="28"/>
          <w:lang w:eastAsia="ru-RU"/>
        </w:rPr>
        <w:t xml:space="preserve"> </w:t>
      </w:r>
      <w:r w:rsidR="00DA7E7D" w:rsidRPr="009A2B25">
        <w:rPr>
          <w:rFonts w:ascii="Times New Roman" w:eastAsia="Times New Roman" w:hAnsi="Times New Roman" w:cs="Times New Roman"/>
          <w:sz w:val="28"/>
          <w:szCs w:val="28"/>
          <w:lang w:eastAsia="ru-RU"/>
        </w:rPr>
        <w:t>Товар – это:</w:t>
      </w:r>
    </w:p>
    <w:p w14:paraId="6B05FB90" w14:textId="1FBEA4EF" w:rsidR="00DA7E7D" w:rsidRPr="009A2B25" w:rsidRDefault="009A2B25" w:rsidP="00977E8C">
      <w:pPr>
        <w:spacing w:after="0" w:line="240" w:lineRule="auto"/>
        <w:ind w:firstLine="709"/>
        <w:jc w:val="both"/>
        <w:rPr>
          <w:rFonts w:ascii="Times New Roman" w:eastAsia="Times New Roman" w:hAnsi="Times New Roman" w:cs="Times New Roman"/>
          <w:sz w:val="28"/>
          <w:szCs w:val="28"/>
          <w:lang w:eastAsia="ru-RU"/>
        </w:rPr>
      </w:pPr>
      <w:r w:rsidRPr="009A2B25">
        <w:rPr>
          <w:rFonts w:ascii="Times New Roman" w:hAnsi="Times New Roman" w:cs="Times New Roman"/>
          <w:sz w:val="28"/>
          <w:szCs w:val="28"/>
        </w:rPr>
        <w:t xml:space="preserve">а) </w:t>
      </w:r>
      <w:r w:rsidR="00DA7E7D" w:rsidRPr="009A2B25">
        <w:rPr>
          <w:rFonts w:ascii="Times New Roman" w:eastAsia="Times New Roman" w:hAnsi="Times New Roman" w:cs="Times New Roman"/>
          <w:sz w:val="28"/>
          <w:szCs w:val="28"/>
          <w:lang w:eastAsia="ru-RU"/>
        </w:rPr>
        <w:t>любой предмет купли-продажи;</w:t>
      </w:r>
    </w:p>
    <w:p w14:paraId="5F90A3BE" w14:textId="5C5F5590" w:rsidR="00DA7E7D" w:rsidRPr="009A2B25" w:rsidRDefault="00A3327A" w:rsidP="00977E8C">
      <w:pPr>
        <w:spacing w:after="0" w:line="240" w:lineRule="auto"/>
        <w:ind w:firstLine="709"/>
        <w:jc w:val="both"/>
        <w:rPr>
          <w:rFonts w:ascii="Times New Roman" w:eastAsia="Times New Roman" w:hAnsi="Times New Roman" w:cs="Times New Roman"/>
          <w:sz w:val="28"/>
          <w:szCs w:val="28"/>
          <w:lang w:eastAsia="ru-RU"/>
        </w:rPr>
      </w:pPr>
      <w:r w:rsidRPr="009A2B25">
        <w:rPr>
          <w:rFonts w:ascii="Times New Roman" w:hAnsi="Times New Roman" w:cs="Times New Roman"/>
          <w:sz w:val="28"/>
          <w:szCs w:val="28"/>
        </w:rPr>
        <w:t>в) любое</w:t>
      </w:r>
      <w:r w:rsidR="00DA7E7D" w:rsidRPr="009A2B25">
        <w:rPr>
          <w:rFonts w:ascii="Times New Roman" w:eastAsia="Times New Roman" w:hAnsi="Times New Roman" w:cs="Times New Roman"/>
          <w:sz w:val="28"/>
          <w:szCs w:val="28"/>
          <w:lang w:eastAsia="ru-RU"/>
        </w:rPr>
        <w:t xml:space="preserve"> перемещаемое через таможенную границу движимое имущество, а также перемещаемые через таможенную границу отнесенные к недвижимым вещам транспортные средства;</w:t>
      </w:r>
    </w:p>
    <w:p w14:paraId="4AE6A789" w14:textId="1FC4667A" w:rsidR="00DA7E7D" w:rsidRPr="009A2B25" w:rsidRDefault="009A2B25" w:rsidP="00977E8C">
      <w:pPr>
        <w:spacing w:after="0" w:line="240" w:lineRule="auto"/>
        <w:ind w:firstLine="709"/>
        <w:jc w:val="both"/>
        <w:rPr>
          <w:rFonts w:ascii="Times New Roman" w:eastAsia="Times New Roman" w:hAnsi="Times New Roman" w:cs="Times New Roman"/>
          <w:sz w:val="28"/>
          <w:szCs w:val="28"/>
          <w:u w:val="single"/>
          <w:lang w:eastAsia="ru-RU"/>
        </w:rPr>
      </w:pPr>
      <w:r w:rsidRPr="009A2B25">
        <w:rPr>
          <w:rFonts w:ascii="Times New Roman" w:hAnsi="Times New Roman" w:cs="Times New Roman"/>
          <w:sz w:val="28"/>
          <w:szCs w:val="28"/>
        </w:rPr>
        <w:t xml:space="preserve">г) </w:t>
      </w:r>
      <w:r w:rsidR="00DA7E7D" w:rsidRPr="009A2B25">
        <w:rPr>
          <w:rFonts w:ascii="Times New Roman" w:eastAsia="Times New Roman" w:hAnsi="Times New Roman" w:cs="Times New Roman"/>
          <w:sz w:val="28"/>
          <w:szCs w:val="28"/>
          <w:lang w:eastAsia="ru-RU"/>
        </w:rPr>
        <w:t xml:space="preserve">любое движимое имущество, в том числе валюта государств-членов, ценные бумаги и (или) валютные ценности, дорожные чеки, электрическая энергия, а также </w:t>
      </w:r>
      <w:hyperlink r:id="rId8" w:history="1">
        <w:r w:rsidR="00DA7E7D" w:rsidRPr="009A2B25">
          <w:rPr>
            <w:rFonts w:ascii="Times New Roman" w:eastAsia="Times New Roman" w:hAnsi="Times New Roman" w:cs="Times New Roman"/>
            <w:sz w:val="28"/>
            <w:szCs w:val="28"/>
            <w:lang w:eastAsia="ru-RU"/>
          </w:rPr>
          <w:t>иные</w:t>
        </w:r>
      </w:hyperlink>
      <w:r w:rsidR="00DA7E7D" w:rsidRPr="009A2B25">
        <w:rPr>
          <w:rFonts w:ascii="Times New Roman" w:eastAsia="Times New Roman" w:hAnsi="Times New Roman" w:cs="Times New Roman"/>
          <w:sz w:val="28"/>
          <w:szCs w:val="28"/>
          <w:lang w:eastAsia="ru-RU"/>
        </w:rPr>
        <w:t xml:space="preserve"> перемещаемые вещи, приравненные к недвижимому имуществу</w:t>
      </w:r>
    </w:p>
    <w:p w14:paraId="7F95A535" w14:textId="3179D265" w:rsidR="00DA7E7D" w:rsidRPr="009A2B25" w:rsidRDefault="009A2B25" w:rsidP="00977E8C">
      <w:pPr>
        <w:spacing w:after="0" w:line="240" w:lineRule="auto"/>
        <w:ind w:firstLine="709"/>
        <w:jc w:val="both"/>
        <w:rPr>
          <w:rFonts w:ascii="Times New Roman" w:eastAsia="Times New Roman" w:hAnsi="Times New Roman" w:cs="Times New Roman"/>
          <w:sz w:val="28"/>
          <w:szCs w:val="28"/>
          <w:lang w:eastAsia="ru-RU"/>
        </w:rPr>
      </w:pPr>
      <w:r w:rsidRPr="009A2B25">
        <w:rPr>
          <w:rFonts w:ascii="Times New Roman" w:eastAsia="Times New Roman" w:hAnsi="Times New Roman" w:cs="Times New Roman"/>
          <w:sz w:val="28"/>
          <w:szCs w:val="28"/>
          <w:lang w:eastAsia="ru-RU"/>
        </w:rPr>
        <w:t>3.</w:t>
      </w:r>
      <w:r w:rsidR="00DA7E7D" w:rsidRPr="009A2B25">
        <w:rPr>
          <w:rFonts w:ascii="Times New Roman" w:eastAsia="Times New Roman" w:hAnsi="Times New Roman" w:cs="Times New Roman"/>
          <w:sz w:val="28"/>
          <w:szCs w:val="28"/>
          <w:lang w:eastAsia="ru-RU"/>
        </w:rPr>
        <w:t>Общее руководство таможенным делом осуществляет:</w:t>
      </w:r>
    </w:p>
    <w:p w14:paraId="2AEFED3F" w14:textId="79F75AD2" w:rsidR="00DA7E7D" w:rsidRPr="009A2B25" w:rsidRDefault="009A2B25" w:rsidP="00977E8C">
      <w:pPr>
        <w:spacing w:after="0" w:line="240" w:lineRule="auto"/>
        <w:ind w:firstLine="709"/>
        <w:jc w:val="both"/>
        <w:rPr>
          <w:rFonts w:ascii="Times New Roman" w:eastAsia="Times New Roman" w:hAnsi="Times New Roman" w:cs="Times New Roman"/>
          <w:sz w:val="28"/>
          <w:szCs w:val="28"/>
          <w:lang w:eastAsia="ru-RU"/>
        </w:rPr>
      </w:pPr>
      <w:r w:rsidRPr="009A2B25">
        <w:rPr>
          <w:rFonts w:ascii="Times New Roman" w:hAnsi="Times New Roman" w:cs="Times New Roman"/>
          <w:sz w:val="28"/>
          <w:szCs w:val="28"/>
        </w:rPr>
        <w:t xml:space="preserve">а) </w:t>
      </w:r>
      <w:r w:rsidR="00DA7E7D" w:rsidRPr="009A2B25">
        <w:rPr>
          <w:rFonts w:ascii="Times New Roman" w:eastAsia="Times New Roman" w:hAnsi="Times New Roman" w:cs="Times New Roman"/>
          <w:sz w:val="28"/>
          <w:szCs w:val="28"/>
          <w:lang w:eastAsia="ru-RU"/>
        </w:rPr>
        <w:t>Президент РФ;</w:t>
      </w:r>
    </w:p>
    <w:p w14:paraId="516D61A1" w14:textId="4F1B72A4" w:rsidR="00DA7E7D" w:rsidRPr="009A2B25" w:rsidRDefault="009A2B25" w:rsidP="00977E8C">
      <w:pPr>
        <w:spacing w:after="0" w:line="240" w:lineRule="auto"/>
        <w:ind w:firstLine="709"/>
        <w:jc w:val="both"/>
        <w:rPr>
          <w:rFonts w:ascii="Times New Roman" w:eastAsia="Times New Roman" w:hAnsi="Times New Roman" w:cs="Times New Roman"/>
          <w:sz w:val="28"/>
          <w:szCs w:val="28"/>
          <w:lang w:eastAsia="ru-RU"/>
        </w:rPr>
      </w:pPr>
      <w:r w:rsidRPr="009A2B25">
        <w:rPr>
          <w:rFonts w:ascii="Times New Roman" w:hAnsi="Times New Roman" w:cs="Times New Roman"/>
          <w:sz w:val="28"/>
          <w:szCs w:val="28"/>
        </w:rPr>
        <w:t xml:space="preserve">б) </w:t>
      </w:r>
      <w:r w:rsidR="00DA7E7D" w:rsidRPr="009A2B25">
        <w:rPr>
          <w:rFonts w:ascii="Times New Roman" w:eastAsia="Times New Roman" w:hAnsi="Times New Roman" w:cs="Times New Roman"/>
          <w:sz w:val="28"/>
          <w:szCs w:val="28"/>
          <w:lang w:eastAsia="ru-RU"/>
        </w:rPr>
        <w:t>Государственная Дума РФ;</w:t>
      </w:r>
    </w:p>
    <w:p w14:paraId="6C472BDC" w14:textId="7E887150" w:rsidR="00DA7E7D" w:rsidRPr="009A2B25" w:rsidRDefault="009A2B25" w:rsidP="00977E8C">
      <w:pPr>
        <w:spacing w:after="0" w:line="240" w:lineRule="auto"/>
        <w:ind w:firstLine="709"/>
        <w:jc w:val="both"/>
        <w:rPr>
          <w:rFonts w:ascii="Times New Roman" w:eastAsia="Times New Roman" w:hAnsi="Times New Roman" w:cs="Times New Roman"/>
          <w:sz w:val="28"/>
          <w:szCs w:val="28"/>
          <w:lang w:eastAsia="ru-RU"/>
        </w:rPr>
      </w:pPr>
      <w:r w:rsidRPr="009A2B25">
        <w:rPr>
          <w:rFonts w:ascii="Times New Roman" w:hAnsi="Times New Roman" w:cs="Times New Roman"/>
          <w:sz w:val="28"/>
          <w:szCs w:val="28"/>
        </w:rPr>
        <w:t xml:space="preserve">в) </w:t>
      </w:r>
      <w:r w:rsidR="00DA7E7D" w:rsidRPr="009A2B25">
        <w:rPr>
          <w:rFonts w:ascii="Times New Roman" w:eastAsia="Times New Roman" w:hAnsi="Times New Roman" w:cs="Times New Roman"/>
          <w:sz w:val="28"/>
          <w:szCs w:val="28"/>
          <w:lang w:eastAsia="ru-RU"/>
        </w:rPr>
        <w:t>Правительство РФ;</w:t>
      </w:r>
    </w:p>
    <w:p w14:paraId="016A96FA" w14:textId="41348730" w:rsidR="00DA7E7D" w:rsidRPr="009A2B25" w:rsidRDefault="009A2B25" w:rsidP="00977E8C">
      <w:pPr>
        <w:spacing w:after="0" w:line="240" w:lineRule="auto"/>
        <w:ind w:firstLine="709"/>
        <w:jc w:val="both"/>
        <w:rPr>
          <w:rFonts w:ascii="Times New Roman" w:eastAsia="Times New Roman" w:hAnsi="Times New Roman" w:cs="Times New Roman"/>
          <w:sz w:val="28"/>
          <w:szCs w:val="28"/>
          <w:u w:val="single"/>
          <w:lang w:eastAsia="ru-RU"/>
        </w:rPr>
      </w:pPr>
      <w:r w:rsidRPr="009A2B25">
        <w:rPr>
          <w:rFonts w:ascii="Times New Roman" w:hAnsi="Times New Roman" w:cs="Times New Roman"/>
          <w:sz w:val="28"/>
          <w:szCs w:val="28"/>
        </w:rPr>
        <w:t xml:space="preserve">г) </w:t>
      </w:r>
      <w:r w:rsidR="00DA7E7D" w:rsidRPr="009A2B25">
        <w:rPr>
          <w:rFonts w:ascii="Times New Roman" w:eastAsia="Times New Roman" w:hAnsi="Times New Roman" w:cs="Times New Roman"/>
          <w:sz w:val="28"/>
          <w:szCs w:val="28"/>
          <w:lang w:eastAsia="ru-RU"/>
        </w:rPr>
        <w:t>Федеральная таможенная служба</w:t>
      </w:r>
      <w:r w:rsidR="00DA7E7D" w:rsidRPr="009A2B25">
        <w:rPr>
          <w:rFonts w:ascii="Times New Roman" w:eastAsia="Times New Roman" w:hAnsi="Times New Roman" w:cs="Times New Roman"/>
          <w:sz w:val="28"/>
          <w:szCs w:val="28"/>
          <w:u w:val="single"/>
          <w:lang w:eastAsia="ru-RU"/>
        </w:rPr>
        <w:t xml:space="preserve"> </w:t>
      </w:r>
    </w:p>
    <w:p w14:paraId="1A610440" w14:textId="58962EE4" w:rsidR="00DA7E7D" w:rsidRPr="009A2B25" w:rsidRDefault="009A2B25" w:rsidP="00977E8C">
      <w:pPr>
        <w:spacing w:after="0" w:line="240" w:lineRule="auto"/>
        <w:ind w:firstLine="709"/>
        <w:jc w:val="both"/>
        <w:rPr>
          <w:rFonts w:ascii="Times New Roman" w:eastAsia="Times New Roman" w:hAnsi="Times New Roman" w:cs="Times New Roman"/>
          <w:sz w:val="28"/>
          <w:szCs w:val="28"/>
          <w:lang w:eastAsia="ru-RU"/>
        </w:rPr>
      </w:pPr>
      <w:r w:rsidRPr="009A2B25">
        <w:rPr>
          <w:rFonts w:ascii="Times New Roman" w:eastAsia="Times New Roman" w:hAnsi="Times New Roman" w:cs="Times New Roman"/>
          <w:sz w:val="28"/>
          <w:szCs w:val="28"/>
          <w:lang w:eastAsia="ru-RU"/>
        </w:rPr>
        <w:t xml:space="preserve">4. </w:t>
      </w:r>
      <w:r w:rsidR="00DA7E7D" w:rsidRPr="009A2B25">
        <w:rPr>
          <w:rFonts w:ascii="Times New Roman" w:eastAsia="Times New Roman" w:hAnsi="Times New Roman" w:cs="Times New Roman"/>
          <w:sz w:val="28"/>
          <w:szCs w:val="28"/>
          <w:lang w:eastAsia="ru-RU"/>
        </w:rPr>
        <w:t xml:space="preserve"> Систему таможенных органов возглавляет: </w:t>
      </w:r>
    </w:p>
    <w:p w14:paraId="16ECDD60" w14:textId="43668B9F" w:rsidR="00DA7E7D" w:rsidRPr="009A2B25" w:rsidRDefault="009A2B25" w:rsidP="00977E8C">
      <w:pPr>
        <w:spacing w:after="0" w:line="240" w:lineRule="auto"/>
        <w:ind w:firstLine="709"/>
        <w:jc w:val="both"/>
        <w:rPr>
          <w:rFonts w:ascii="Times New Roman" w:eastAsia="Times New Roman" w:hAnsi="Times New Roman" w:cs="Times New Roman"/>
          <w:sz w:val="28"/>
          <w:szCs w:val="28"/>
          <w:lang w:eastAsia="ru-RU"/>
        </w:rPr>
      </w:pPr>
      <w:r w:rsidRPr="009A2B25">
        <w:rPr>
          <w:rFonts w:ascii="Times New Roman" w:hAnsi="Times New Roman" w:cs="Times New Roman"/>
          <w:sz w:val="28"/>
          <w:szCs w:val="28"/>
        </w:rPr>
        <w:lastRenderedPageBreak/>
        <w:t xml:space="preserve">а) </w:t>
      </w:r>
      <w:r w:rsidR="00DA7E7D" w:rsidRPr="009A2B25">
        <w:rPr>
          <w:rFonts w:ascii="Times New Roman" w:eastAsia="Times New Roman" w:hAnsi="Times New Roman" w:cs="Times New Roman"/>
          <w:sz w:val="28"/>
          <w:szCs w:val="28"/>
          <w:lang w:eastAsia="ru-RU"/>
        </w:rPr>
        <w:t xml:space="preserve">Президент РФ;                                                               </w:t>
      </w:r>
    </w:p>
    <w:p w14:paraId="17F5625A" w14:textId="157D1E12" w:rsidR="00DA7E7D" w:rsidRPr="009A2B25" w:rsidRDefault="009A2B25" w:rsidP="00977E8C">
      <w:pPr>
        <w:spacing w:after="0" w:line="240" w:lineRule="auto"/>
        <w:ind w:firstLine="709"/>
        <w:jc w:val="both"/>
        <w:rPr>
          <w:rFonts w:ascii="Times New Roman" w:eastAsia="Times New Roman" w:hAnsi="Times New Roman" w:cs="Times New Roman"/>
          <w:sz w:val="28"/>
          <w:szCs w:val="28"/>
          <w:lang w:eastAsia="ru-RU"/>
        </w:rPr>
      </w:pPr>
      <w:r w:rsidRPr="009A2B25">
        <w:rPr>
          <w:rFonts w:ascii="Times New Roman" w:hAnsi="Times New Roman" w:cs="Times New Roman"/>
          <w:sz w:val="28"/>
          <w:szCs w:val="28"/>
        </w:rPr>
        <w:t xml:space="preserve">б) </w:t>
      </w:r>
      <w:r w:rsidR="00DA7E7D" w:rsidRPr="009A2B25">
        <w:rPr>
          <w:rFonts w:ascii="Times New Roman" w:eastAsia="Times New Roman" w:hAnsi="Times New Roman" w:cs="Times New Roman"/>
          <w:sz w:val="28"/>
          <w:szCs w:val="28"/>
          <w:lang w:eastAsia="ru-RU"/>
        </w:rPr>
        <w:t>Министерство финансов РФ;</w:t>
      </w:r>
    </w:p>
    <w:p w14:paraId="3BCACC32" w14:textId="419BA22C" w:rsidR="00DA7E7D" w:rsidRPr="009A2B25" w:rsidRDefault="009A2B25" w:rsidP="00977E8C">
      <w:pPr>
        <w:spacing w:after="0" w:line="240" w:lineRule="auto"/>
        <w:ind w:firstLine="709"/>
        <w:jc w:val="both"/>
        <w:rPr>
          <w:rFonts w:ascii="Times New Roman" w:eastAsia="Times New Roman" w:hAnsi="Times New Roman" w:cs="Times New Roman"/>
          <w:sz w:val="28"/>
          <w:szCs w:val="28"/>
          <w:lang w:eastAsia="ru-RU"/>
        </w:rPr>
      </w:pPr>
      <w:r w:rsidRPr="009A2B25">
        <w:rPr>
          <w:rFonts w:ascii="Times New Roman" w:eastAsia="Times New Roman" w:hAnsi="Times New Roman" w:cs="Times New Roman"/>
          <w:sz w:val="28"/>
          <w:szCs w:val="28"/>
          <w:lang w:eastAsia="ru-RU"/>
        </w:rPr>
        <w:t>в)</w:t>
      </w:r>
      <w:r w:rsidR="00DA7E7D" w:rsidRPr="009A2B25">
        <w:rPr>
          <w:rFonts w:ascii="Times New Roman" w:eastAsia="Times New Roman" w:hAnsi="Times New Roman" w:cs="Times New Roman"/>
          <w:sz w:val="28"/>
          <w:szCs w:val="28"/>
          <w:lang w:eastAsia="ru-RU"/>
        </w:rPr>
        <w:t xml:space="preserve"> Министерство промышленности и торговли РФ;</w:t>
      </w:r>
    </w:p>
    <w:p w14:paraId="6E086829" w14:textId="3D5018A8" w:rsidR="00DA7E7D" w:rsidRPr="009A2B25" w:rsidRDefault="009A2B25" w:rsidP="00977E8C">
      <w:pPr>
        <w:spacing w:after="0" w:line="240" w:lineRule="auto"/>
        <w:ind w:firstLine="709"/>
        <w:jc w:val="both"/>
        <w:rPr>
          <w:rFonts w:ascii="Times New Roman" w:eastAsia="Times New Roman" w:hAnsi="Times New Roman" w:cs="Times New Roman"/>
          <w:sz w:val="28"/>
          <w:szCs w:val="28"/>
          <w:lang w:eastAsia="ru-RU"/>
        </w:rPr>
      </w:pPr>
      <w:r w:rsidRPr="009A2B25">
        <w:rPr>
          <w:rFonts w:ascii="Times New Roman" w:hAnsi="Times New Roman" w:cs="Times New Roman"/>
          <w:sz w:val="28"/>
          <w:szCs w:val="28"/>
        </w:rPr>
        <w:t xml:space="preserve">г) </w:t>
      </w:r>
      <w:r w:rsidR="00DA7E7D" w:rsidRPr="009A2B25">
        <w:rPr>
          <w:rFonts w:ascii="Times New Roman" w:eastAsia="Times New Roman" w:hAnsi="Times New Roman" w:cs="Times New Roman"/>
          <w:sz w:val="28"/>
          <w:szCs w:val="28"/>
          <w:lang w:eastAsia="ru-RU"/>
        </w:rPr>
        <w:t>Федеральная таможенная служба.</w:t>
      </w:r>
    </w:p>
    <w:p w14:paraId="7A6603EE" w14:textId="3BA6F9DF" w:rsidR="00DA7E7D" w:rsidRPr="009A2B25" w:rsidRDefault="009A2B25" w:rsidP="00977E8C">
      <w:pPr>
        <w:autoSpaceDE w:val="0"/>
        <w:autoSpaceDN w:val="0"/>
        <w:adjustRightInd w:val="0"/>
        <w:spacing w:after="0" w:line="240" w:lineRule="auto"/>
        <w:ind w:firstLine="709"/>
        <w:jc w:val="both"/>
        <w:rPr>
          <w:rFonts w:ascii="Times New Roman" w:hAnsi="Times New Roman" w:cs="Times New Roman"/>
          <w:sz w:val="28"/>
          <w:szCs w:val="28"/>
        </w:rPr>
      </w:pPr>
      <w:r w:rsidRPr="009A2B25">
        <w:rPr>
          <w:rFonts w:ascii="Times New Roman" w:hAnsi="Times New Roman" w:cs="Times New Roman"/>
          <w:sz w:val="28"/>
          <w:szCs w:val="28"/>
        </w:rPr>
        <w:t xml:space="preserve">5. </w:t>
      </w:r>
      <w:r w:rsidR="00996300" w:rsidRPr="009A2B25">
        <w:rPr>
          <w:rFonts w:ascii="Times New Roman" w:hAnsi="Times New Roman" w:cs="Times New Roman"/>
          <w:sz w:val="28"/>
          <w:szCs w:val="28"/>
        </w:rPr>
        <w:t xml:space="preserve"> </w:t>
      </w:r>
      <w:r w:rsidR="00DA7E7D" w:rsidRPr="009A2B25">
        <w:rPr>
          <w:rFonts w:ascii="Times New Roman" w:hAnsi="Times New Roman" w:cs="Times New Roman"/>
          <w:sz w:val="28"/>
          <w:szCs w:val="28"/>
        </w:rPr>
        <w:t>К обязанностям должностного лица таможенного органа относится:</w:t>
      </w:r>
    </w:p>
    <w:p w14:paraId="36B1C795" w14:textId="5A7543B1" w:rsidR="00DA7E7D" w:rsidRPr="009A2B25" w:rsidRDefault="009A2B25" w:rsidP="00977E8C">
      <w:pPr>
        <w:autoSpaceDE w:val="0"/>
        <w:autoSpaceDN w:val="0"/>
        <w:adjustRightInd w:val="0"/>
        <w:spacing w:after="0" w:line="240" w:lineRule="auto"/>
        <w:ind w:firstLine="709"/>
        <w:jc w:val="both"/>
        <w:rPr>
          <w:rFonts w:ascii="Times New Roman" w:hAnsi="Times New Roman" w:cs="Times New Roman"/>
          <w:sz w:val="28"/>
          <w:szCs w:val="28"/>
        </w:rPr>
      </w:pPr>
      <w:r w:rsidRPr="009A2B25">
        <w:rPr>
          <w:rFonts w:ascii="Times New Roman" w:hAnsi="Times New Roman" w:cs="Times New Roman"/>
          <w:sz w:val="28"/>
          <w:szCs w:val="28"/>
        </w:rPr>
        <w:t xml:space="preserve">а) </w:t>
      </w:r>
      <w:r w:rsidR="00DA7E7D" w:rsidRPr="009A2B25">
        <w:rPr>
          <w:rFonts w:ascii="Times New Roman" w:hAnsi="Times New Roman" w:cs="Times New Roman"/>
          <w:sz w:val="28"/>
          <w:szCs w:val="28"/>
        </w:rPr>
        <w:t>продвижение по службе в таможенных органов;</w:t>
      </w:r>
    </w:p>
    <w:p w14:paraId="5D427E5C" w14:textId="346941DF" w:rsidR="00DA7E7D" w:rsidRPr="009A2B25" w:rsidRDefault="009A2B25" w:rsidP="00977E8C">
      <w:pPr>
        <w:autoSpaceDE w:val="0"/>
        <w:autoSpaceDN w:val="0"/>
        <w:adjustRightInd w:val="0"/>
        <w:spacing w:after="0" w:line="240" w:lineRule="auto"/>
        <w:ind w:firstLine="709"/>
        <w:jc w:val="both"/>
        <w:rPr>
          <w:rFonts w:ascii="Times New Roman" w:hAnsi="Times New Roman" w:cs="Times New Roman"/>
          <w:sz w:val="28"/>
          <w:szCs w:val="28"/>
        </w:rPr>
      </w:pPr>
      <w:r w:rsidRPr="009A2B25">
        <w:rPr>
          <w:rFonts w:ascii="Times New Roman" w:hAnsi="Times New Roman" w:cs="Times New Roman"/>
          <w:sz w:val="28"/>
          <w:szCs w:val="28"/>
        </w:rPr>
        <w:t xml:space="preserve">б) </w:t>
      </w:r>
      <w:r w:rsidR="00DA7E7D" w:rsidRPr="009A2B25">
        <w:rPr>
          <w:rFonts w:ascii="Times New Roman" w:hAnsi="Times New Roman" w:cs="Times New Roman"/>
          <w:sz w:val="28"/>
          <w:szCs w:val="28"/>
        </w:rPr>
        <w:t>посещение для исполнения должностных обязанностей организаций независимо от форм собственности;</w:t>
      </w:r>
    </w:p>
    <w:p w14:paraId="5AF68A74" w14:textId="3A91D838" w:rsidR="00DA7E7D" w:rsidRPr="009A2B25" w:rsidRDefault="009A2B25" w:rsidP="00977E8C">
      <w:pPr>
        <w:autoSpaceDE w:val="0"/>
        <w:autoSpaceDN w:val="0"/>
        <w:adjustRightInd w:val="0"/>
        <w:spacing w:after="0" w:line="240" w:lineRule="auto"/>
        <w:ind w:firstLine="709"/>
        <w:jc w:val="both"/>
        <w:rPr>
          <w:rFonts w:ascii="Times New Roman" w:hAnsi="Times New Roman" w:cs="Times New Roman"/>
          <w:sz w:val="28"/>
          <w:szCs w:val="28"/>
        </w:rPr>
      </w:pPr>
      <w:r w:rsidRPr="009A2B25">
        <w:rPr>
          <w:rFonts w:ascii="Times New Roman" w:hAnsi="Times New Roman" w:cs="Times New Roman"/>
          <w:sz w:val="28"/>
          <w:szCs w:val="28"/>
        </w:rPr>
        <w:t xml:space="preserve">в) </w:t>
      </w:r>
      <w:r w:rsidR="00DA7E7D" w:rsidRPr="009A2B25">
        <w:rPr>
          <w:rFonts w:ascii="Times New Roman" w:hAnsi="Times New Roman" w:cs="Times New Roman"/>
          <w:sz w:val="28"/>
          <w:szCs w:val="28"/>
        </w:rPr>
        <w:t>ежегодное представление в налоговые органы сведений о полученных доходах;</w:t>
      </w:r>
    </w:p>
    <w:p w14:paraId="3F2A67B8" w14:textId="6B5E79FE" w:rsidR="00DA7E7D" w:rsidRPr="009A2B25" w:rsidRDefault="009A2B25" w:rsidP="00977E8C">
      <w:pPr>
        <w:autoSpaceDE w:val="0"/>
        <w:autoSpaceDN w:val="0"/>
        <w:adjustRightInd w:val="0"/>
        <w:spacing w:after="0" w:line="240" w:lineRule="auto"/>
        <w:ind w:firstLine="709"/>
        <w:jc w:val="both"/>
        <w:rPr>
          <w:rFonts w:ascii="Times New Roman" w:hAnsi="Times New Roman" w:cs="Times New Roman"/>
          <w:sz w:val="28"/>
          <w:szCs w:val="28"/>
        </w:rPr>
      </w:pPr>
      <w:r w:rsidRPr="009A2B25">
        <w:rPr>
          <w:rFonts w:ascii="Times New Roman" w:hAnsi="Times New Roman" w:cs="Times New Roman"/>
          <w:sz w:val="28"/>
          <w:szCs w:val="28"/>
        </w:rPr>
        <w:t xml:space="preserve">г) </w:t>
      </w:r>
      <w:r w:rsidR="00DA7E7D" w:rsidRPr="009A2B25">
        <w:rPr>
          <w:rFonts w:ascii="Times New Roman" w:hAnsi="Times New Roman" w:cs="Times New Roman"/>
          <w:sz w:val="28"/>
          <w:szCs w:val="28"/>
        </w:rPr>
        <w:t>применение физической силы и специальных средств в установленных законом случаях.</w:t>
      </w:r>
    </w:p>
    <w:p w14:paraId="120EE3DE" w14:textId="7AAEC90D" w:rsidR="00DA7E7D" w:rsidRPr="009A2B25" w:rsidRDefault="009A2B25" w:rsidP="00977E8C">
      <w:pPr>
        <w:autoSpaceDE w:val="0"/>
        <w:autoSpaceDN w:val="0"/>
        <w:adjustRightInd w:val="0"/>
        <w:spacing w:after="0" w:line="240" w:lineRule="auto"/>
        <w:ind w:firstLine="709"/>
        <w:jc w:val="both"/>
        <w:rPr>
          <w:rFonts w:ascii="Times New Roman" w:hAnsi="Times New Roman" w:cs="Times New Roman"/>
          <w:sz w:val="28"/>
          <w:szCs w:val="28"/>
        </w:rPr>
      </w:pPr>
      <w:r w:rsidRPr="009A2B25">
        <w:rPr>
          <w:rFonts w:ascii="Times New Roman" w:hAnsi="Times New Roman" w:cs="Times New Roman"/>
          <w:sz w:val="28"/>
          <w:szCs w:val="28"/>
        </w:rPr>
        <w:t xml:space="preserve">6. </w:t>
      </w:r>
      <w:r w:rsidR="00DA7E7D" w:rsidRPr="009A2B25">
        <w:rPr>
          <w:rFonts w:ascii="Times New Roman" w:hAnsi="Times New Roman" w:cs="Times New Roman"/>
          <w:sz w:val="28"/>
          <w:szCs w:val="28"/>
        </w:rPr>
        <w:t>Грубым нарушением служебной дисциплины в таможенных органах является:</w:t>
      </w:r>
    </w:p>
    <w:p w14:paraId="60486395" w14:textId="70A37480" w:rsidR="00DA7E7D" w:rsidRPr="009A2B25" w:rsidRDefault="009A2B25" w:rsidP="00977E8C">
      <w:pPr>
        <w:autoSpaceDE w:val="0"/>
        <w:autoSpaceDN w:val="0"/>
        <w:adjustRightInd w:val="0"/>
        <w:spacing w:after="0" w:line="240" w:lineRule="auto"/>
        <w:ind w:firstLine="709"/>
        <w:jc w:val="both"/>
        <w:rPr>
          <w:rFonts w:ascii="Times New Roman" w:hAnsi="Times New Roman" w:cs="Times New Roman"/>
          <w:sz w:val="28"/>
          <w:szCs w:val="28"/>
        </w:rPr>
      </w:pPr>
      <w:r w:rsidRPr="009A2B25">
        <w:rPr>
          <w:rFonts w:ascii="Times New Roman" w:hAnsi="Times New Roman" w:cs="Times New Roman"/>
          <w:sz w:val="28"/>
          <w:szCs w:val="28"/>
        </w:rPr>
        <w:t xml:space="preserve">а) </w:t>
      </w:r>
      <w:r w:rsidR="00DA7E7D" w:rsidRPr="009A2B25">
        <w:rPr>
          <w:rFonts w:ascii="Times New Roman" w:hAnsi="Times New Roman" w:cs="Times New Roman"/>
          <w:sz w:val="28"/>
          <w:szCs w:val="28"/>
        </w:rPr>
        <w:t>опоздание на работу;</w:t>
      </w:r>
    </w:p>
    <w:p w14:paraId="54214436" w14:textId="2486A23A" w:rsidR="00DA7E7D" w:rsidRPr="009A2B25" w:rsidRDefault="009A2B25" w:rsidP="00977E8C">
      <w:pPr>
        <w:autoSpaceDE w:val="0"/>
        <w:autoSpaceDN w:val="0"/>
        <w:adjustRightInd w:val="0"/>
        <w:spacing w:after="0" w:line="240" w:lineRule="auto"/>
        <w:ind w:firstLine="709"/>
        <w:jc w:val="both"/>
        <w:rPr>
          <w:rFonts w:ascii="Times New Roman" w:hAnsi="Times New Roman" w:cs="Times New Roman"/>
          <w:sz w:val="28"/>
          <w:szCs w:val="28"/>
        </w:rPr>
      </w:pPr>
      <w:r w:rsidRPr="009A2B25">
        <w:rPr>
          <w:rFonts w:ascii="Times New Roman" w:hAnsi="Times New Roman" w:cs="Times New Roman"/>
          <w:sz w:val="28"/>
          <w:szCs w:val="28"/>
        </w:rPr>
        <w:t xml:space="preserve">б) </w:t>
      </w:r>
      <w:r w:rsidR="00DA7E7D" w:rsidRPr="009A2B25">
        <w:rPr>
          <w:rFonts w:ascii="Times New Roman" w:hAnsi="Times New Roman" w:cs="Times New Roman"/>
          <w:sz w:val="28"/>
          <w:szCs w:val="28"/>
        </w:rPr>
        <w:t>прогул;</w:t>
      </w:r>
    </w:p>
    <w:p w14:paraId="1B42B9D7" w14:textId="41F276C8" w:rsidR="00DA7E7D" w:rsidRPr="009A2B25" w:rsidRDefault="009A2B25" w:rsidP="00977E8C">
      <w:pPr>
        <w:autoSpaceDE w:val="0"/>
        <w:autoSpaceDN w:val="0"/>
        <w:adjustRightInd w:val="0"/>
        <w:spacing w:after="0" w:line="240" w:lineRule="auto"/>
        <w:ind w:firstLine="709"/>
        <w:jc w:val="both"/>
        <w:rPr>
          <w:rFonts w:ascii="Times New Roman" w:hAnsi="Times New Roman" w:cs="Times New Roman"/>
          <w:sz w:val="28"/>
          <w:szCs w:val="28"/>
        </w:rPr>
      </w:pPr>
      <w:r w:rsidRPr="009A2B25">
        <w:rPr>
          <w:rFonts w:ascii="Times New Roman" w:hAnsi="Times New Roman" w:cs="Times New Roman"/>
          <w:sz w:val="28"/>
          <w:szCs w:val="28"/>
        </w:rPr>
        <w:t xml:space="preserve">в) </w:t>
      </w:r>
      <w:r w:rsidR="00DA7E7D" w:rsidRPr="009A2B25">
        <w:rPr>
          <w:rFonts w:ascii="Times New Roman" w:hAnsi="Times New Roman" w:cs="Times New Roman"/>
          <w:sz w:val="28"/>
          <w:szCs w:val="28"/>
        </w:rPr>
        <w:t>отказ от повышения квалификации;</w:t>
      </w:r>
    </w:p>
    <w:p w14:paraId="69E027FF" w14:textId="0D045F32" w:rsidR="00DA7E7D" w:rsidRPr="009A2B25" w:rsidRDefault="009A2B25" w:rsidP="00977E8C">
      <w:pPr>
        <w:autoSpaceDE w:val="0"/>
        <w:autoSpaceDN w:val="0"/>
        <w:adjustRightInd w:val="0"/>
        <w:spacing w:after="0" w:line="240" w:lineRule="auto"/>
        <w:ind w:firstLine="709"/>
        <w:jc w:val="both"/>
        <w:rPr>
          <w:rFonts w:ascii="Times New Roman" w:hAnsi="Times New Roman" w:cs="Times New Roman"/>
          <w:sz w:val="28"/>
          <w:szCs w:val="28"/>
        </w:rPr>
      </w:pPr>
      <w:r w:rsidRPr="009A2B25">
        <w:rPr>
          <w:rFonts w:ascii="Times New Roman" w:hAnsi="Times New Roman" w:cs="Times New Roman"/>
          <w:sz w:val="28"/>
          <w:szCs w:val="28"/>
        </w:rPr>
        <w:t xml:space="preserve">г) </w:t>
      </w:r>
      <w:r w:rsidR="00DA7E7D" w:rsidRPr="009A2B25">
        <w:rPr>
          <w:rFonts w:ascii="Times New Roman" w:hAnsi="Times New Roman" w:cs="Times New Roman"/>
          <w:sz w:val="28"/>
          <w:szCs w:val="28"/>
        </w:rPr>
        <w:t>необоснованное применение физической силы.</w:t>
      </w:r>
    </w:p>
    <w:p w14:paraId="4C42160A" w14:textId="1773B306" w:rsidR="00DA7E7D" w:rsidRPr="009A2B25" w:rsidRDefault="009A2B25" w:rsidP="00977E8C">
      <w:pPr>
        <w:autoSpaceDE w:val="0"/>
        <w:autoSpaceDN w:val="0"/>
        <w:adjustRightInd w:val="0"/>
        <w:spacing w:after="0" w:line="240" w:lineRule="auto"/>
        <w:ind w:firstLine="709"/>
        <w:jc w:val="both"/>
        <w:rPr>
          <w:rFonts w:ascii="Times New Roman" w:hAnsi="Times New Roman" w:cs="Times New Roman"/>
          <w:sz w:val="28"/>
          <w:szCs w:val="28"/>
        </w:rPr>
      </w:pPr>
      <w:r w:rsidRPr="009A2B25">
        <w:rPr>
          <w:rFonts w:ascii="Times New Roman" w:hAnsi="Times New Roman" w:cs="Times New Roman"/>
          <w:sz w:val="28"/>
          <w:szCs w:val="28"/>
        </w:rPr>
        <w:t xml:space="preserve">7. </w:t>
      </w:r>
      <w:r w:rsidR="00DA7E7D" w:rsidRPr="009A2B25">
        <w:rPr>
          <w:rFonts w:ascii="Times New Roman" w:hAnsi="Times New Roman" w:cs="Times New Roman"/>
          <w:sz w:val="28"/>
          <w:szCs w:val="28"/>
        </w:rPr>
        <w:t>При перемещении товара для личного пользования через таможенную границу гражданин И. столкнулся с вопросом: как определить классификационный код ЕТН ВЭД в отношении норковой шапки, которая перемещается им через границу в личных целях. Решите дело:</w:t>
      </w:r>
    </w:p>
    <w:p w14:paraId="1E544A96" w14:textId="4A9833FE" w:rsidR="00DA7E7D" w:rsidRPr="009A2B25" w:rsidRDefault="009A2B25" w:rsidP="00977E8C">
      <w:pPr>
        <w:autoSpaceDE w:val="0"/>
        <w:autoSpaceDN w:val="0"/>
        <w:adjustRightInd w:val="0"/>
        <w:spacing w:after="0" w:line="240" w:lineRule="auto"/>
        <w:ind w:firstLine="709"/>
        <w:jc w:val="both"/>
        <w:rPr>
          <w:rFonts w:ascii="Times New Roman" w:hAnsi="Times New Roman" w:cs="Times New Roman"/>
          <w:sz w:val="28"/>
          <w:szCs w:val="28"/>
        </w:rPr>
      </w:pPr>
      <w:r w:rsidRPr="009A2B25">
        <w:rPr>
          <w:rFonts w:ascii="Times New Roman" w:hAnsi="Times New Roman" w:cs="Times New Roman"/>
          <w:sz w:val="28"/>
          <w:szCs w:val="28"/>
        </w:rPr>
        <w:t>а)</w:t>
      </w:r>
      <w:r w:rsidR="00B71CD4">
        <w:rPr>
          <w:rFonts w:ascii="Times New Roman" w:hAnsi="Times New Roman" w:cs="Times New Roman"/>
          <w:sz w:val="28"/>
          <w:szCs w:val="28"/>
        </w:rPr>
        <w:t> </w:t>
      </w:r>
      <w:r w:rsidR="00DA7E7D" w:rsidRPr="009A2B25">
        <w:rPr>
          <w:rFonts w:ascii="Times New Roman" w:hAnsi="Times New Roman" w:cs="Times New Roman"/>
          <w:sz w:val="28"/>
          <w:szCs w:val="28"/>
        </w:rPr>
        <w:t>при таможенном декларировании классификация товаров не осуществляется в случае, если в соответствии ТК ЕАЭС в таможенной декларации не подлежат указанию сведения о коде товара (п. 1 ст. 20 ТК ЕАЭС). Порядок заполнения пассажирской декларации не предусматривает заявление кода ЕТН ВЭД для товаров для личного пользования</w:t>
      </w:r>
    </w:p>
    <w:p w14:paraId="22BE24E0" w14:textId="3B6F8AE2" w:rsidR="00DA7E7D" w:rsidRPr="009A2B25" w:rsidRDefault="009A2B25" w:rsidP="00977E8C">
      <w:pPr>
        <w:autoSpaceDE w:val="0"/>
        <w:autoSpaceDN w:val="0"/>
        <w:adjustRightInd w:val="0"/>
        <w:spacing w:after="0" w:line="240" w:lineRule="auto"/>
        <w:ind w:firstLine="709"/>
        <w:jc w:val="both"/>
        <w:rPr>
          <w:rFonts w:ascii="Times New Roman" w:hAnsi="Times New Roman" w:cs="Times New Roman"/>
          <w:sz w:val="28"/>
          <w:szCs w:val="28"/>
        </w:rPr>
      </w:pPr>
      <w:r w:rsidRPr="009A2B25">
        <w:rPr>
          <w:rFonts w:ascii="Times New Roman" w:hAnsi="Times New Roman" w:cs="Times New Roman"/>
          <w:sz w:val="28"/>
          <w:szCs w:val="28"/>
        </w:rPr>
        <w:t>б)</w:t>
      </w:r>
      <w:r w:rsidR="00B71CD4">
        <w:rPr>
          <w:rFonts w:ascii="Times New Roman" w:hAnsi="Times New Roman" w:cs="Times New Roman"/>
          <w:sz w:val="28"/>
          <w:szCs w:val="28"/>
        </w:rPr>
        <w:t> </w:t>
      </w:r>
      <w:r w:rsidR="00DA7E7D" w:rsidRPr="009A2B25">
        <w:rPr>
          <w:rFonts w:ascii="Times New Roman" w:hAnsi="Times New Roman" w:cs="Times New Roman"/>
          <w:sz w:val="28"/>
          <w:szCs w:val="28"/>
        </w:rPr>
        <w:t>необходимо заполнить декларацию на товар, код ЕТН ВЭД всегда определяет таможенный орган, поэтому следует обратиться в таможню для получения предварительного решения</w:t>
      </w:r>
    </w:p>
    <w:p w14:paraId="73996AAE" w14:textId="7B17B488" w:rsidR="00DA7E7D" w:rsidRPr="009A2B25" w:rsidRDefault="009A2B25" w:rsidP="00977E8C">
      <w:pPr>
        <w:autoSpaceDE w:val="0"/>
        <w:autoSpaceDN w:val="0"/>
        <w:adjustRightInd w:val="0"/>
        <w:spacing w:after="0" w:line="240" w:lineRule="auto"/>
        <w:ind w:firstLine="709"/>
        <w:jc w:val="both"/>
        <w:rPr>
          <w:rFonts w:ascii="Times New Roman" w:hAnsi="Times New Roman" w:cs="Times New Roman"/>
          <w:sz w:val="28"/>
          <w:szCs w:val="28"/>
        </w:rPr>
      </w:pPr>
      <w:r w:rsidRPr="009A2B25">
        <w:rPr>
          <w:rFonts w:ascii="Times New Roman" w:hAnsi="Times New Roman" w:cs="Times New Roman"/>
          <w:sz w:val="28"/>
          <w:szCs w:val="28"/>
        </w:rPr>
        <w:t>в)</w:t>
      </w:r>
      <w:r w:rsidR="00B71CD4">
        <w:rPr>
          <w:rFonts w:ascii="Times New Roman" w:hAnsi="Times New Roman" w:cs="Times New Roman"/>
          <w:sz w:val="28"/>
          <w:szCs w:val="28"/>
        </w:rPr>
        <w:t> </w:t>
      </w:r>
      <w:r w:rsidR="00DA7E7D" w:rsidRPr="009A2B25">
        <w:rPr>
          <w:rFonts w:ascii="Times New Roman" w:hAnsi="Times New Roman" w:cs="Times New Roman"/>
          <w:sz w:val="28"/>
          <w:szCs w:val="28"/>
        </w:rPr>
        <w:t>в данном случае следует руководствовать пояснениями к ЕТН ВЭД и самостоятельно определить код, который таможня обязана принять без проверки, поскольку физические лица не могут предводитель последствия недостоверного декларирования</w:t>
      </w:r>
    </w:p>
    <w:p w14:paraId="6A36D81D" w14:textId="0ACECE43" w:rsidR="00DA7E7D" w:rsidRPr="009A2B25" w:rsidRDefault="009A2B25" w:rsidP="00977E8C">
      <w:pPr>
        <w:autoSpaceDE w:val="0"/>
        <w:autoSpaceDN w:val="0"/>
        <w:adjustRightInd w:val="0"/>
        <w:spacing w:after="0" w:line="240" w:lineRule="auto"/>
        <w:ind w:firstLine="709"/>
        <w:jc w:val="both"/>
        <w:rPr>
          <w:rFonts w:ascii="Times New Roman" w:hAnsi="Times New Roman" w:cs="Times New Roman"/>
          <w:sz w:val="28"/>
          <w:szCs w:val="28"/>
        </w:rPr>
      </w:pPr>
      <w:r w:rsidRPr="009A2B25">
        <w:rPr>
          <w:rFonts w:ascii="Times New Roman" w:hAnsi="Times New Roman" w:cs="Times New Roman"/>
          <w:sz w:val="28"/>
          <w:szCs w:val="28"/>
        </w:rPr>
        <w:t>8.</w:t>
      </w:r>
      <w:r w:rsidR="00B71CD4">
        <w:rPr>
          <w:rFonts w:ascii="Times New Roman" w:hAnsi="Times New Roman" w:cs="Times New Roman"/>
          <w:sz w:val="28"/>
          <w:szCs w:val="28"/>
        </w:rPr>
        <w:t xml:space="preserve"> </w:t>
      </w:r>
      <w:r w:rsidR="00DA7E7D" w:rsidRPr="009A2B25">
        <w:rPr>
          <w:rFonts w:ascii="Times New Roman" w:hAnsi="Times New Roman" w:cs="Times New Roman"/>
          <w:sz w:val="28"/>
          <w:szCs w:val="28"/>
        </w:rPr>
        <w:t>Гражданин К. ввозит алкоголь через таможенную границу ЕАЭС в объеме 2 литров, стоимостью 100 Евро. Идет по зеленому коридору. Сотрудник таможни усмотрел в его</w:t>
      </w:r>
      <w:r w:rsidRPr="009A2B25">
        <w:rPr>
          <w:rFonts w:ascii="Times New Roman" w:hAnsi="Times New Roman" w:cs="Times New Roman"/>
          <w:sz w:val="28"/>
          <w:szCs w:val="28"/>
        </w:rPr>
        <w:t xml:space="preserve"> </w:t>
      </w:r>
      <w:r w:rsidR="00DA7E7D" w:rsidRPr="009A2B25">
        <w:rPr>
          <w:rFonts w:ascii="Times New Roman" w:hAnsi="Times New Roman" w:cs="Times New Roman"/>
          <w:sz w:val="28"/>
          <w:szCs w:val="28"/>
        </w:rPr>
        <w:t xml:space="preserve">действиях состав контрабанды. Классифицируйте деяние </w:t>
      </w:r>
      <w:r w:rsidR="004B7441" w:rsidRPr="009A2B25">
        <w:rPr>
          <w:rFonts w:ascii="Times New Roman" w:hAnsi="Times New Roman" w:cs="Times New Roman"/>
          <w:sz w:val="28"/>
          <w:szCs w:val="28"/>
        </w:rPr>
        <w:t>и вспомните</w:t>
      </w:r>
      <w:r w:rsidR="00DA7E7D" w:rsidRPr="009A2B25">
        <w:rPr>
          <w:rFonts w:ascii="Times New Roman" w:hAnsi="Times New Roman" w:cs="Times New Roman"/>
          <w:sz w:val="28"/>
          <w:szCs w:val="28"/>
        </w:rPr>
        <w:t xml:space="preserve">, что контрабанда алкогольной продукции и (или) табачных изделий, то есть незаконное перемещение через таможенную границу Таможенного союза алкогольной продукции и (или) табачных изделий в крупном размере, вменяется лицу, если стоимость указанного товара превышает: </w:t>
      </w:r>
    </w:p>
    <w:p w14:paraId="550DC87F" w14:textId="520046FC" w:rsidR="00DA7E7D" w:rsidRPr="009A2B25" w:rsidRDefault="009A2B25" w:rsidP="00977E8C">
      <w:pPr>
        <w:autoSpaceDE w:val="0"/>
        <w:autoSpaceDN w:val="0"/>
        <w:adjustRightInd w:val="0"/>
        <w:spacing w:after="0" w:line="240" w:lineRule="auto"/>
        <w:ind w:firstLine="709"/>
        <w:jc w:val="both"/>
        <w:rPr>
          <w:rFonts w:ascii="Times New Roman" w:hAnsi="Times New Roman" w:cs="Times New Roman"/>
          <w:sz w:val="28"/>
          <w:szCs w:val="28"/>
        </w:rPr>
      </w:pPr>
      <w:r w:rsidRPr="009A2B25">
        <w:rPr>
          <w:rFonts w:ascii="Times New Roman" w:hAnsi="Times New Roman" w:cs="Times New Roman"/>
          <w:sz w:val="28"/>
          <w:szCs w:val="28"/>
        </w:rPr>
        <w:t xml:space="preserve">а) </w:t>
      </w:r>
      <w:r w:rsidR="00DA7E7D" w:rsidRPr="009A2B25">
        <w:rPr>
          <w:rFonts w:ascii="Times New Roman" w:hAnsi="Times New Roman" w:cs="Times New Roman"/>
          <w:sz w:val="28"/>
          <w:szCs w:val="28"/>
        </w:rPr>
        <w:t xml:space="preserve">2 тыс. рублей; </w:t>
      </w:r>
    </w:p>
    <w:p w14:paraId="0CD18290" w14:textId="3F753210" w:rsidR="00DA7E7D" w:rsidRPr="009A2B25" w:rsidRDefault="009A2B25" w:rsidP="00977E8C">
      <w:pPr>
        <w:autoSpaceDE w:val="0"/>
        <w:autoSpaceDN w:val="0"/>
        <w:adjustRightInd w:val="0"/>
        <w:spacing w:after="0" w:line="240" w:lineRule="auto"/>
        <w:ind w:firstLine="709"/>
        <w:jc w:val="both"/>
        <w:rPr>
          <w:rFonts w:ascii="Times New Roman" w:hAnsi="Times New Roman" w:cs="Times New Roman"/>
          <w:sz w:val="28"/>
          <w:szCs w:val="28"/>
        </w:rPr>
      </w:pPr>
      <w:r w:rsidRPr="009A2B25">
        <w:rPr>
          <w:rFonts w:ascii="Times New Roman" w:hAnsi="Times New Roman" w:cs="Times New Roman"/>
          <w:sz w:val="28"/>
          <w:szCs w:val="28"/>
        </w:rPr>
        <w:t xml:space="preserve">б) </w:t>
      </w:r>
      <w:r w:rsidR="00DA7E7D" w:rsidRPr="009A2B25">
        <w:rPr>
          <w:rFonts w:ascii="Times New Roman" w:hAnsi="Times New Roman" w:cs="Times New Roman"/>
          <w:sz w:val="28"/>
          <w:szCs w:val="28"/>
        </w:rPr>
        <w:t xml:space="preserve">250 тыс. рублей; </w:t>
      </w:r>
    </w:p>
    <w:p w14:paraId="5C8A7A4B" w14:textId="32E60843" w:rsidR="00DA7E7D" w:rsidRPr="009A2B25" w:rsidRDefault="009A2B25" w:rsidP="00977E8C">
      <w:pPr>
        <w:autoSpaceDE w:val="0"/>
        <w:autoSpaceDN w:val="0"/>
        <w:adjustRightInd w:val="0"/>
        <w:spacing w:after="0" w:line="240" w:lineRule="auto"/>
        <w:ind w:firstLine="709"/>
        <w:jc w:val="both"/>
        <w:rPr>
          <w:rFonts w:ascii="Times New Roman" w:hAnsi="Times New Roman" w:cs="Times New Roman"/>
          <w:sz w:val="28"/>
          <w:szCs w:val="28"/>
        </w:rPr>
      </w:pPr>
      <w:r w:rsidRPr="009A2B25">
        <w:rPr>
          <w:rFonts w:ascii="Times New Roman" w:hAnsi="Times New Roman" w:cs="Times New Roman"/>
          <w:sz w:val="28"/>
          <w:szCs w:val="28"/>
        </w:rPr>
        <w:t xml:space="preserve">в) </w:t>
      </w:r>
      <w:r w:rsidR="00DA7E7D" w:rsidRPr="009A2B25">
        <w:rPr>
          <w:rFonts w:ascii="Times New Roman" w:hAnsi="Times New Roman" w:cs="Times New Roman"/>
          <w:sz w:val="28"/>
          <w:szCs w:val="28"/>
        </w:rPr>
        <w:t>500 тыс. рублей.</w:t>
      </w:r>
    </w:p>
    <w:p w14:paraId="5F0C69B6" w14:textId="77D91C99" w:rsidR="00DA7E7D" w:rsidRPr="009A2B25" w:rsidRDefault="009A2B25" w:rsidP="00977E8C">
      <w:pPr>
        <w:pStyle w:val="af9"/>
        <w:ind w:firstLine="709"/>
        <w:jc w:val="both"/>
        <w:rPr>
          <w:rFonts w:ascii="Times New Roman" w:eastAsia="MS ??" w:hAnsi="Times New Roman" w:cs="Times New Roman"/>
          <w:sz w:val="28"/>
          <w:szCs w:val="28"/>
          <w:lang w:eastAsia="en-US"/>
        </w:rPr>
      </w:pPr>
      <w:r w:rsidRPr="009A2B25">
        <w:rPr>
          <w:rFonts w:ascii="Times New Roman" w:eastAsia="MS ??" w:hAnsi="Times New Roman" w:cs="Times New Roman"/>
          <w:sz w:val="28"/>
          <w:szCs w:val="28"/>
          <w:lang w:eastAsia="en-US"/>
        </w:rPr>
        <w:lastRenderedPageBreak/>
        <w:t>9.</w:t>
      </w:r>
      <w:r w:rsidR="00B71CD4">
        <w:rPr>
          <w:rFonts w:ascii="Times New Roman" w:eastAsia="MS ??" w:hAnsi="Times New Roman" w:cs="Times New Roman"/>
          <w:sz w:val="28"/>
          <w:szCs w:val="28"/>
          <w:lang w:eastAsia="en-US"/>
        </w:rPr>
        <w:t xml:space="preserve"> </w:t>
      </w:r>
      <w:r w:rsidR="00996300" w:rsidRPr="009A2B25">
        <w:rPr>
          <w:rFonts w:ascii="Times New Roman" w:eastAsia="MS ??" w:hAnsi="Times New Roman" w:cs="Times New Roman"/>
          <w:sz w:val="28"/>
          <w:szCs w:val="28"/>
          <w:lang w:eastAsia="en-US"/>
        </w:rPr>
        <w:t>Согласно </w:t>
      </w:r>
      <w:r w:rsidR="00DA7E7D" w:rsidRPr="009A2B25">
        <w:rPr>
          <w:rFonts w:ascii="Times New Roman" w:eastAsia="MS ??" w:hAnsi="Times New Roman" w:cs="Times New Roman"/>
          <w:sz w:val="28"/>
          <w:szCs w:val="28"/>
          <w:lang w:eastAsia="en-US"/>
        </w:rPr>
        <w:t xml:space="preserve">Дисциплинарному уставу таможенной службы РФ, дисциплинарное взыскание на сотрудника таможенного органа налагается: </w:t>
      </w:r>
    </w:p>
    <w:p w14:paraId="7A40525E" w14:textId="4432DEDB" w:rsidR="00DA7E7D" w:rsidRPr="009A2B25" w:rsidRDefault="009A2B25" w:rsidP="00977E8C">
      <w:pPr>
        <w:pStyle w:val="af9"/>
        <w:ind w:firstLine="709"/>
        <w:jc w:val="both"/>
        <w:rPr>
          <w:rFonts w:ascii="Times New Roman" w:eastAsia="MS ??" w:hAnsi="Times New Roman" w:cs="Times New Roman"/>
          <w:sz w:val="28"/>
          <w:szCs w:val="28"/>
          <w:lang w:eastAsia="en-US"/>
        </w:rPr>
      </w:pPr>
      <w:r>
        <w:rPr>
          <w:rFonts w:ascii="Times New Roman" w:eastAsia="MS ??" w:hAnsi="Times New Roman" w:cs="Times New Roman"/>
          <w:sz w:val="28"/>
          <w:szCs w:val="28"/>
          <w:lang w:eastAsia="en-US"/>
        </w:rPr>
        <w:t>а)</w:t>
      </w:r>
      <w:r w:rsidR="00DA7E7D" w:rsidRPr="009A2B25">
        <w:rPr>
          <w:rFonts w:ascii="Times New Roman" w:eastAsia="MS ??" w:hAnsi="Times New Roman" w:cs="Times New Roman"/>
          <w:sz w:val="28"/>
          <w:szCs w:val="28"/>
          <w:lang w:eastAsia="en-US"/>
        </w:rPr>
        <w:t xml:space="preserve"> не позднее месяца со дня, когда начальнику таможенного органа стало известно о совершенном проступке;</w:t>
      </w:r>
    </w:p>
    <w:p w14:paraId="10A4DC88" w14:textId="43F648AC" w:rsidR="00DA7E7D" w:rsidRPr="009A2B25" w:rsidRDefault="009A2B25" w:rsidP="00977E8C">
      <w:pPr>
        <w:pStyle w:val="af9"/>
        <w:ind w:firstLine="709"/>
        <w:jc w:val="both"/>
        <w:rPr>
          <w:rFonts w:ascii="Times New Roman" w:eastAsia="MS ??" w:hAnsi="Times New Roman" w:cs="Times New Roman"/>
          <w:sz w:val="28"/>
          <w:szCs w:val="28"/>
          <w:lang w:eastAsia="en-US"/>
        </w:rPr>
      </w:pPr>
      <w:r w:rsidRPr="009A2B25">
        <w:rPr>
          <w:rFonts w:ascii="Times New Roman" w:hAnsi="Times New Roman" w:cs="Times New Roman"/>
          <w:sz w:val="28"/>
          <w:szCs w:val="28"/>
        </w:rPr>
        <w:t xml:space="preserve">б) </w:t>
      </w:r>
      <w:r w:rsidR="00DA7E7D" w:rsidRPr="009A2B25">
        <w:rPr>
          <w:rFonts w:ascii="Times New Roman" w:eastAsia="MS ??" w:hAnsi="Times New Roman" w:cs="Times New Roman"/>
          <w:sz w:val="28"/>
          <w:szCs w:val="28"/>
          <w:lang w:eastAsia="en-US"/>
        </w:rPr>
        <w:t>не позднее месяца со дня совершения дисциплинарного проступка;</w:t>
      </w:r>
    </w:p>
    <w:p w14:paraId="1FAD14F7" w14:textId="0A644081" w:rsidR="00DA7E7D" w:rsidRPr="009A2B25" w:rsidRDefault="009A2B25" w:rsidP="00977E8C">
      <w:pPr>
        <w:pStyle w:val="af9"/>
        <w:ind w:firstLine="709"/>
        <w:jc w:val="both"/>
        <w:rPr>
          <w:rFonts w:ascii="Times New Roman" w:eastAsia="MS ??" w:hAnsi="Times New Roman" w:cs="Times New Roman"/>
          <w:sz w:val="28"/>
          <w:szCs w:val="28"/>
          <w:lang w:eastAsia="en-US"/>
        </w:rPr>
      </w:pPr>
      <w:r w:rsidRPr="009A2B25">
        <w:rPr>
          <w:rFonts w:ascii="Times New Roman" w:hAnsi="Times New Roman" w:cs="Times New Roman"/>
          <w:sz w:val="28"/>
          <w:szCs w:val="28"/>
        </w:rPr>
        <w:t>в)</w:t>
      </w:r>
      <w:r w:rsidR="00B71CD4">
        <w:rPr>
          <w:rFonts w:ascii="Times New Roman" w:hAnsi="Times New Roman" w:cs="Times New Roman"/>
          <w:sz w:val="28"/>
          <w:szCs w:val="28"/>
        </w:rPr>
        <w:t> </w:t>
      </w:r>
      <w:r w:rsidR="00DA7E7D" w:rsidRPr="009A2B25">
        <w:rPr>
          <w:rFonts w:ascii="Times New Roman" w:eastAsia="MS ??" w:hAnsi="Times New Roman" w:cs="Times New Roman"/>
          <w:sz w:val="28"/>
          <w:szCs w:val="28"/>
          <w:lang w:eastAsia="en-US"/>
        </w:rPr>
        <w:t>не позднее месяца со дня получения объяснения от сотрудника, совершившего проступок;</w:t>
      </w:r>
    </w:p>
    <w:p w14:paraId="4E0A0D1D" w14:textId="53B7225F" w:rsidR="00DA7E7D" w:rsidRPr="009A2B25" w:rsidRDefault="009A2B25" w:rsidP="00977E8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 </w:t>
      </w:r>
      <w:r w:rsidR="00DA7E7D" w:rsidRPr="009A2B25">
        <w:rPr>
          <w:rFonts w:ascii="Times New Roman" w:hAnsi="Times New Roman" w:cs="Times New Roman"/>
          <w:sz w:val="28"/>
          <w:szCs w:val="28"/>
        </w:rPr>
        <w:t>не позднее месяца со дня окончания служебного расследования</w:t>
      </w:r>
    </w:p>
    <w:p w14:paraId="458E6C19" w14:textId="535CD327" w:rsidR="00DA7E7D" w:rsidRPr="009A2B25" w:rsidRDefault="009A2B25" w:rsidP="00A220D0">
      <w:pPr>
        <w:pStyle w:val="af9"/>
        <w:ind w:firstLine="709"/>
        <w:jc w:val="both"/>
        <w:rPr>
          <w:rFonts w:ascii="Times New Roman" w:eastAsia="MS ??" w:hAnsi="Times New Roman" w:cs="Times New Roman"/>
          <w:sz w:val="28"/>
          <w:szCs w:val="28"/>
          <w:lang w:eastAsia="en-US"/>
        </w:rPr>
      </w:pPr>
      <w:r w:rsidRPr="009A2B25">
        <w:rPr>
          <w:rFonts w:ascii="Times New Roman" w:eastAsia="MS ??" w:hAnsi="Times New Roman" w:cs="Times New Roman"/>
          <w:sz w:val="28"/>
          <w:szCs w:val="28"/>
          <w:lang w:eastAsia="en-US"/>
        </w:rPr>
        <w:t>10.</w:t>
      </w:r>
      <w:r w:rsidR="00996300" w:rsidRPr="009A2B25">
        <w:rPr>
          <w:rFonts w:ascii="Times New Roman" w:hAnsi="Times New Roman" w:cs="Times New Roman"/>
          <w:sz w:val="28"/>
          <w:szCs w:val="28"/>
        </w:rPr>
        <w:t xml:space="preserve"> </w:t>
      </w:r>
      <w:r w:rsidR="00DA7E7D" w:rsidRPr="009A2B25">
        <w:rPr>
          <w:rFonts w:ascii="Times New Roman" w:eastAsia="MS ??" w:hAnsi="Times New Roman" w:cs="Times New Roman"/>
          <w:sz w:val="28"/>
          <w:szCs w:val="28"/>
          <w:lang w:eastAsia="en-US"/>
        </w:rPr>
        <w:t>Система управления рисками применяется:</w:t>
      </w:r>
    </w:p>
    <w:p w14:paraId="03D5C929" w14:textId="30EDC6C1" w:rsidR="00DA7E7D" w:rsidRPr="009A2B25" w:rsidRDefault="009A2B25" w:rsidP="00977E8C">
      <w:pPr>
        <w:pStyle w:val="af9"/>
        <w:ind w:firstLine="709"/>
        <w:jc w:val="both"/>
        <w:rPr>
          <w:rFonts w:ascii="Times New Roman" w:eastAsia="MS ??" w:hAnsi="Times New Roman" w:cs="Times New Roman"/>
          <w:sz w:val="28"/>
          <w:szCs w:val="28"/>
          <w:lang w:eastAsia="en-US"/>
        </w:rPr>
      </w:pPr>
      <w:r w:rsidRPr="009A2B25">
        <w:rPr>
          <w:rFonts w:ascii="Times New Roman" w:hAnsi="Times New Roman" w:cs="Times New Roman"/>
          <w:sz w:val="28"/>
          <w:szCs w:val="28"/>
        </w:rPr>
        <w:t xml:space="preserve">а) </w:t>
      </w:r>
      <w:r w:rsidR="00DA7E7D" w:rsidRPr="009A2B25">
        <w:rPr>
          <w:rFonts w:ascii="Times New Roman" w:eastAsia="MS ??" w:hAnsi="Times New Roman" w:cs="Times New Roman"/>
          <w:sz w:val="28"/>
          <w:szCs w:val="28"/>
          <w:lang w:eastAsia="en-US"/>
        </w:rPr>
        <w:t>при уплате таможенных платежей</w:t>
      </w:r>
    </w:p>
    <w:p w14:paraId="3B92E7B6" w14:textId="4F6D3623" w:rsidR="00DA7E7D" w:rsidRPr="009A2B25" w:rsidRDefault="00A3327A" w:rsidP="00977E8C">
      <w:pPr>
        <w:pStyle w:val="af9"/>
        <w:ind w:firstLine="709"/>
        <w:jc w:val="both"/>
        <w:rPr>
          <w:rFonts w:ascii="Times New Roman" w:eastAsia="MS ??" w:hAnsi="Times New Roman" w:cs="Times New Roman"/>
          <w:sz w:val="28"/>
          <w:szCs w:val="28"/>
          <w:lang w:eastAsia="en-US"/>
        </w:rPr>
      </w:pPr>
      <w:r w:rsidRPr="009A2B25">
        <w:rPr>
          <w:rFonts w:ascii="Times New Roman" w:hAnsi="Times New Roman" w:cs="Times New Roman"/>
          <w:sz w:val="28"/>
          <w:szCs w:val="28"/>
        </w:rPr>
        <w:t>б) при</w:t>
      </w:r>
      <w:r w:rsidR="00DA7E7D" w:rsidRPr="009A2B25">
        <w:rPr>
          <w:rFonts w:ascii="Times New Roman" w:eastAsia="MS ??" w:hAnsi="Times New Roman" w:cs="Times New Roman"/>
          <w:sz w:val="28"/>
          <w:szCs w:val="28"/>
          <w:lang w:eastAsia="en-US"/>
        </w:rPr>
        <w:t xml:space="preserve"> назначении административного наказания</w:t>
      </w:r>
    </w:p>
    <w:p w14:paraId="0DD00557" w14:textId="3157AE29" w:rsidR="00DA7E7D" w:rsidRPr="009A2B25" w:rsidRDefault="009A2B25" w:rsidP="00977E8C">
      <w:pPr>
        <w:pStyle w:val="af9"/>
        <w:ind w:firstLine="709"/>
        <w:jc w:val="both"/>
        <w:rPr>
          <w:rFonts w:ascii="Times New Roman" w:eastAsia="MS ??" w:hAnsi="Times New Roman" w:cs="Times New Roman"/>
          <w:sz w:val="28"/>
          <w:szCs w:val="28"/>
          <w:lang w:eastAsia="en-US"/>
        </w:rPr>
      </w:pPr>
      <w:r w:rsidRPr="009A2B25">
        <w:rPr>
          <w:rFonts w:ascii="Times New Roman" w:hAnsi="Times New Roman" w:cs="Times New Roman"/>
          <w:sz w:val="28"/>
          <w:szCs w:val="28"/>
        </w:rPr>
        <w:t xml:space="preserve">в) </w:t>
      </w:r>
      <w:r w:rsidR="00DA7E7D" w:rsidRPr="009A2B25">
        <w:rPr>
          <w:rFonts w:ascii="Times New Roman" w:eastAsia="MS ??" w:hAnsi="Times New Roman" w:cs="Times New Roman"/>
          <w:sz w:val="28"/>
          <w:szCs w:val="28"/>
          <w:lang w:eastAsia="en-US"/>
        </w:rPr>
        <w:t xml:space="preserve">при выборе форм таможенного контроля и (или) мер, обеспечивающих его проведение. </w:t>
      </w:r>
    </w:p>
    <w:p w14:paraId="5A5B97F2" w14:textId="77777777" w:rsidR="00DA7E7D" w:rsidRDefault="00DA7E7D" w:rsidP="00977E8C">
      <w:pPr>
        <w:tabs>
          <w:tab w:val="left" w:pos="1134"/>
        </w:tabs>
        <w:spacing w:after="0" w:line="240" w:lineRule="auto"/>
        <w:ind w:firstLine="709"/>
        <w:jc w:val="both"/>
        <w:rPr>
          <w:rFonts w:ascii="Times New Roman" w:hAnsi="Times New Roman" w:cs="Times New Roman"/>
          <w:sz w:val="28"/>
          <w:szCs w:val="28"/>
        </w:rPr>
      </w:pPr>
    </w:p>
    <w:p w14:paraId="37B7E0DD" w14:textId="1360F24E" w:rsidR="008B4A39" w:rsidRDefault="008B4A39" w:rsidP="007F6310">
      <w:pPr>
        <w:tabs>
          <w:tab w:val="left" w:pos="1134"/>
        </w:tabs>
        <w:spacing w:after="0" w:line="240" w:lineRule="auto"/>
        <w:ind w:firstLine="709"/>
        <w:rPr>
          <w:rFonts w:ascii="Times New Roman" w:hAnsi="Times New Roman" w:cs="Times New Roman"/>
          <w:b/>
          <w:sz w:val="28"/>
          <w:szCs w:val="28"/>
        </w:rPr>
      </w:pPr>
      <w:r w:rsidRPr="008B4A39">
        <w:rPr>
          <w:rFonts w:ascii="Times New Roman" w:hAnsi="Times New Roman" w:cs="Times New Roman"/>
          <w:b/>
          <w:sz w:val="28"/>
          <w:szCs w:val="28"/>
        </w:rPr>
        <w:t>Примерные темы докладов</w:t>
      </w:r>
    </w:p>
    <w:p w14:paraId="093C5396" w14:textId="77777777" w:rsidR="00657639" w:rsidRDefault="00657639" w:rsidP="00977E8C">
      <w:pPr>
        <w:tabs>
          <w:tab w:val="left" w:pos="1134"/>
        </w:tabs>
        <w:spacing w:after="0" w:line="240" w:lineRule="auto"/>
        <w:ind w:firstLine="709"/>
        <w:jc w:val="both"/>
        <w:rPr>
          <w:rFonts w:ascii="Times New Roman" w:hAnsi="Times New Roman" w:cs="Times New Roman"/>
          <w:b/>
          <w:sz w:val="28"/>
          <w:szCs w:val="28"/>
        </w:rPr>
      </w:pPr>
    </w:p>
    <w:p w14:paraId="594FDA9F" w14:textId="59570EBF" w:rsidR="009011A5" w:rsidRDefault="009011A5" w:rsidP="00977E8C">
      <w:pPr>
        <w:pStyle w:val="a4"/>
        <w:numPr>
          <w:ilvl w:val="0"/>
          <w:numId w:val="32"/>
        </w:numPr>
        <w:autoSpaceDE w:val="0"/>
        <w:autoSpaceDN w:val="0"/>
        <w:adjustRightInd w:val="0"/>
        <w:spacing w:after="0" w:line="240" w:lineRule="auto"/>
        <w:ind w:left="0" w:firstLine="426"/>
        <w:jc w:val="both"/>
        <w:rPr>
          <w:rFonts w:ascii="Times New Roman" w:hAnsi="Times New Roman" w:cs="Times New Roman"/>
          <w:sz w:val="28"/>
          <w:szCs w:val="28"/>
        </w:rPr>
      </w:pPr>
      <w:r w:rsidRPr="009011A5">
        <w:rPr>
          <w:rFonts w:ascii="Times New Roman" w:hAnsi="Times New Roman" w:cs="Times New Roman"/>
          <w:sz w:val="28"/>
          <w:szCs w:val="28"/>
        </w:rPr>
        <w:t>Валютная проверка и ее значение для таможенного контроля.</w:t>
      </w:r>
    </w:p>
    <w:p w14:paraId="1D8E3B46" w14:textId="7900F08E" w:rsidR="00137F5E" w:rsidRPr="009011A5" w:rsidRDefault="00137F5E" w:rsidP="00977E8C">
      <w:pPr>
        <w:pStyle w:val="a4"/>
        <w:numPr>
          <w:ilvl w:val="0"/>
          <w:numId w:val="32"/>
        </w:numPr>
        <w:autoSpaceDE w:val="0"/>
        <w:autoSpaceDN w:val="0"/>
        <w:adjustRightInd w:val="0"/>
        <w:spacing w:after="0" w:line="240" w:lineRule="auto"/>
        <w:ind w:left="0" w:firstLine="426"/>
        <w:jc w:val="both"/>
        <w:rPr>
          <w:rFonts w:ascii="Times New Roman" w:hAnsi="Times New Roman" w:cs="Times New Roman"/>
          <w:sz w:val="28"/>
          <w:szCs w:val="28"/>
        </w:rPr>
      </w:pPr>
      <w:r>
        <w:rPr>
          <w:rFonts w:ascii="Times New Roman" w:hAnsi="Times New Roman" w:cs="Times New Roman"/>
          <w:sz w:val="28"/>
          <w:szCs w:val="28"/>
        </w:rPr>
        <w:t>Меры воздействия (противодействия)</w:t>
      </w:r>
      <w:r w:rsidR="00366EB4">
        <w:rPr>
          <w:rFonts w:ascii="Times New Roman" w:hAnsi="Times New Roman" w:cs="Times New Roman"/>
          <w:sz w:val="28"/>
          <w:szCs w:val="28"/>
        </w:rPr>
        <w:t xml:space="preserve"> во внешней торговле товарами: обзор правоприменительной практики.</w:t>
      </w:r>
    </w:p>
    <w:p w14:paraId="6782E931" w14:textId="1CEA13A5" w:rsidR="009011A5" w:rsidRPr="009011A5" w:rsidRDefault="009011A5" w:rsidP="00977E8C">
      <w:pPr>
        <w:pStyle w:val="a4"/>
        <w:numPr>
          <w:ilvl w:val="0"/>
          <w:numId w:val="32"/>
        </w:numPr>
        <w:spacing w:after="0" w:line="240" w:lineRule="auto"/>
        <w:ind w:left="0" w:firstLine="426"/>
        <w:jc w:val="both"/>
        <w:rPr>
          <w:rFonts w:ascii="Times New Roman" w:hAnsi="Times New Roman" w:cs="Times New Roman"/>
          <w:sz w:val="28"/>
          <w:szCs w:val="28"/>
        </w:rPr>
      </w:pPr>
      <w:r w:rsidRPr="009011A5">
        <w:rPr>
          <w:rFonts w:ascii="Times New Roman" w:eastAsia="Times New Roman" w:hAnsi="Times New Roman" w:cs="Times New Roman"/>
          <w:sz w:val="28"/>
          <w:szCs w:val="28"/>
        </w:rPr>
        <w:t>Риск-менеджмент в оценке таможенном деле: понятие, особенности, применение на практики в России и за рубежом</w:t>
      </w:r>
    </w:p>
    <w:p w14:paraId="2438D811" w14:textId="6F07C26D" w:rsidR="009011A5" w:rsidRPr="009011A5" w:rsidRDefault="009011A5" w:rsidP="00977E8C">
      <w:pPr>
        <w:pStyle w:val="a4"/>
        <w:numPr>
          <w:ilvl w:val="0"/>
          <w:numId w:val="32"/>
        </w:numPr>
        <w:spacing w:after="0" w:line="240" w:lineRule="auto"/>
        <w:ind w:left="0" w:firstLine="426"/>
        <w:jc w:val="both"/>
        <w:rPr>
          <w:rFonts w:ascii="Times New Roman" w:hAnsi="Times New Roman" w:cs="Times New Roman"/>
          <w:sz w:val="28"/>
          <w:szCs w:val="28"/>
        </w:rPr>
      </w:pPr>
      <w:r w:rsidRPr="009011A5">
        <w:rPr>
          <w:rFonts w:ascii="Times New Roman" w:hAnsi="Times New Roman" w:cs="Times New Roman"/>
          <w:sz w:val="28"/>
          <w:szCs w:val="28"/>
        </w:rPr>
        <w:t>Споры о таможенно-тарифном регулировании и практика их разрешения в ВТО (на примере споров ЕС v России).</w:t>
      </w:r>
    </w:p>
    <w:p w14:paraId="03A8C855" w14:textId="0E338CA4" w:rsidR="009011A5" w:rsidRPr="009011A5" w:rsidRDefault="009011A5" w:rsidP="00977E8C">
      <w:pPr>
        <w:pStyle w:val="a4"/>
        <w:numPr>
          <w:ilvl w:val="0"/>
          <w:numId w:val="32"/>
        </w:numPr>
        <w:spacing w:after="0" w:line="240" w:lineRule="auto"/>
        <w:ind w:left="0" w:firstLine="426"/>
        <w:jc w:val="both"/>
        <w:rPr>
          <w:rFonts w:ascii="Times New Roman" w:hAnsi="Times New Roman" w:cs="Times New Roman"/>
          <w:sz w:val="28"/>
          <w:szCs w:val="28"/>
        </w:rPr>
      </w:pPr>
      <w:r w:rsidRPr="009011A5">
        <w:rPr>
          <w:rFonts w:ascii="Times New Roman" w:hAnsi="Times New Roman" w:cs="Times New Roman"/>
          <w:sz w:val="28"/>
          <w:szCs w:val="28"/>
        </w:rPr>
        <w:t>Классификация товаров в таможенных целях: актуальные проблемы судебной практики.</w:t>
      </w:r>
    </w:p>
    <w:p w14:paraId="33C5C0CB" w14:textId="36C9E75D" w:rsidR="009011A5" w:rsidRPr="009011A5" w:rsidRDefault="009011A5" w:rsidP="00977E8C">
      <w:pPr>
        <w:pStyle w:val="a4"/>
        <w:numPr>
          <w:ilvl w:val="0"/>
          <w:numId w:val="32"/>
        </w:numPr>
        <w:spacing w:after="0" w:line="240" w:lineRule="auto"/>
        <w:ind w:left="0" w:firstLine="426"/>
        <w:jc w:val="both"/>
        <w:rPr>
          <w:rFonts w:ascii="Times New Roman" w:hAnsi="Times New Roman" w:cs="Times New Roman"/>
          <w:sz w:val="28"/>
          <w:szCs w:val="28"/>
        </w:rPr>
      </w:pPr>
      <w:r w:rsidRPr="009011A5">
        <w:rPr>
          <w:rFonts w:ascii="Times New Roman" w:hAnsi="Times New Roman" w:cs="Times New Roman"/>
          <w:sz w:val="28"/>
          <w:szCs w:val="28"/>
        </w:rPr>
        <w:t>Актуальные проблемы производства по делам об административных правонарушениях в области таможенного дела.</w:t>
      </w:r>
    </w:p>
    <w:p w14:paraId="44820390" w14:textId="2D685D58" w:rsidR="009011A5" w:rsidRPr="009011A5" w:rsidRDefault="009011A5" w:rsidP="00977E8C">
      <w:pPr>
        <w:pStyle w:val="a4"/>
        <w:numPr>
          <w:ilvl w:val="0"/>
          <w:numId w:val="32"/>
        </w:numPr>
        <w:spacing w:after="0" w:line="240" w:lineRule="auto"/>
        <w:ind w:left="0" w:firstLine="426"/>
        <w:jc w:val="both"/>
        <w:rPr>
          <w:rFonts w:ascii="Times New Roman" w:hAnsi="Times New Roman" w:cs="Times New Roman"/>
          <w:sz w:val="28"/>
          <w:szCs w:val="28"/>
        </w:rPr>
      </w:pPr>
      <w:r w:rsidRPr="009011A5">
        <w:rPr>
          <w:rFonts w:ascii="Times New Roman" w:hAnsi="Times New Roman" w:cs="Times New Roman"/>
          <w:sz w:val="28"/>
          <w:szCs w:val="28"/>
        </w:rPr>
        <w:t>Обзор судебной практики по таможенным спорам с участием физических лиц.</w:t>
      </w:r>
    </w:p>
    <w:p w14:paraId="1535E04A" w14:textId="196F80F0" w:rsidR="009011A5" w:rsidRPr="009011A5" w:rsidRDefault="009011A5" w:rsidP="00977E8C">
      <w:pPr>
        <w:pStyle w:val="a4"/>
        <w:numPr>
          <w:ilvl w:val="0"/>
          <w:numId w:val="32"/>
        </w:numPr>
        <w:spacing w:after="0" w:line="240" w:lineRule="auto"/>
        <w:ind w:left="0" w:firstLine="426"/>
        <w:jc w:val="both"/>
        <w:rPr>
          <w:rFonts w:ascii="Times New Roman" w:hAnsi="Times New Roman" w:cs="Times New Roman"/>
          <w:sz w:val="28"/>
          <w:szCs w:val="28"/>
        </w:rPr>
      </w:pPr>
      <w:r w:rsidRPr="009011A5">
        <w:rPr>
          <w:rFonts w:ascii="Times New Roman" w:hAnsi="Times New Roman" w:cs="Times New Roman"/>
          <w:sz w:val="28"/>
          <w:szCs w:val="28"/>
        </w:rPr>
        <w:t xml:space="preserve">Административная ответственность за нарушения валютного законодательства и актов органов валютного регулирования: обзор практики таможенных органов и судов по ст. 15.25 КоАП РФ. </w:t>
      </w:r>
    </w:p>
    <w:p w14:paraId="3CD515AC" w14:textId="5C60184E" w:rsidR="009011A5" w:rsidRDefault="009011A5" w:rsidP="00977E8C">
      <w:pPr>
        <w:pStyle w:val="a4"/>
        <w:numPr>
          <w:ilvl w:val="0"/>
          <w:numId w:val="32"/>
        </w:numPr>
        <w:spacing w:after="0" w:line="240" w:lineRule="auto"/>
        <w:ind w:left="0" w:firstLine="426"/>
        <w:jc w:val="both"/>
        <w:rPr>
          <w:rFonts w:ascii="Times New Roman" w:hAnsi="Times New Roman" w:cs="Times New Roman"/>
          <w:sz w:val="28"/>
          <w:szCs w:val="28"/>
        </w:rPr>
      </w:pPr>
      <w:r w:rsidRPr="009011A5">
        <w:rPr>
          <w:rFonts w:ascii="Times New Roman" w:hAnsi="Times New Roman" w:cs="Times New Roman"/>
          <w:sz w:val="28"/>
          <w:szCs w:val="28"/>
        </w:rPr>
        <w:t>Уголовная ответственность за уклонение от уплаты таможенных платежей в государствах-</w:t>
      </w:r>
      <w:r w:rsidR="004B7441" w:rsidRPr="009011A5">
        <w:rPr>
          <w:rFonts w:ascii="Times New Roman" w:hAnsi="Times New Roman" w:cs="Times New Roman"/>
          <w:sz w:val="28"/>
          <w:szCs w:val="28"/>
        </w:rPr>
        <w:t>членах ЕАЭС</w:t>
      </w:r>
      <w:r w:rsidRPr="009011A5">
        <w:rPr>
          <w:rFonts w:ascii="Times New Roman" w:hAnsi="Times New Roman" w:cs="Times New Roman"/>
          <w:sz w:val="28"/>
          <w:szCs w:val="28"/>
        </w:rPr>
        <w:t xml:space="preserve">: сравнительно-правовой анализ. </w:t>
      </w:r>
    </w:p>
    <w:p w14:paraId="12A88932" w14:textId="4AE4724B" w:rsidR="00137F5E" w:rsidRDefault="00CA3265" w:rsidP="00977E8C">
      <w:pPr>
        <w:pStyle w:val="a4"/>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rPr>
        <w:t>10. </w:t>
      </w:r>
      <w:r w:rsidR="00137F5E">
        <w:rPr>
          <w:rFonts w:ascii="Times New Roman" w:hAnsi="Times New Roman" w:cs="Times New Roman"/>
          <w:sz w:val="28"/>
          <w:szCs w:val="28"/>
        </w:rPr>
        <w:t>Параллельный импорт и контрафакт: понятие, различие, правовой режим.</w:t>
      </w:r>
    </w:p>
    <w:p w14:paraId="43E30737" w14:textId="4EAF0909" w:rsidR="005A5ED7" w:rsidRDefault="005A5ED7" w:rsidP="00977E8C">
      <w:pPr>
        <w:tabs>
          <w:tab w:val="left" w:pos="1134"/>
        </w:tabs>
        <w:spacing w:after="0" w:line="240" w:lineRule="auto"/>
        <w:ind w:firstLine="709"/>
        <w:jc w:val="both"/>
        <w:rPr>
          <w:rFonts w:ascii="Times New Roman" w:hAnsi="Times New Roman" w:cs="Times New Roman"/>
          <w:sz w:val="28"/>
          <w:szCs w:val="28"/>
        </w:rPr>
      </w:pPr>
    </w:p>
    <w:p w14:paraId="2BFA7171" w14:textId="77777777" w:rsidR="00EF4A87" w:rsidRDefault="00EF4A87" w:rsidP="00977E8C">
      <w:pPr>
        <w:tabs>
          <w:tab w:val="left" w:pos="1134"/>
        </w:tabs>
        <w:spacing w:after="0" w:line="240" w:lineRule="auto"/>
        <w:ind w:firstLine="709"/>
        <w:jc w:val="both"/>
        <w:rPr>
          <w:rFonts w:ascii="Times New Roman" w:hAnsi="Times New Roman" w:cs="Times New Roman"/>
          <w:sz w:val="28"/>
          <w:szCs w:val="28"/>
        </w:rPr>
      </w:pPr>
    </w:p>
    <w:p w14:paraId="0B37043D" w14:textId="0120016B" w:rsidR="00EF5462" w:rsidRPr="00EF4A87" w:rsidRDefault="006D2390" w:rsidP="00977E8C">
      <w:pPr>
        <w:tabs>
          <w:tab w:val="left" w:pos="1134"/>
        </w:tabs>
        <w:spacing w:after="0" w:line="240" w:lineRule="auto"/>
        <w:ind w:firstLine="709"/>
        <w:jc w:val="both"/>
        <w:rPr>
          <w:rFonts w:ascii="Times New Roman" w:hAnsi="Times New Roman" w:cs="Times New Roman"/>
          <w:i/>
          <w:sz w:val="28"/>
          <w:szCs w:val="28"/>
        </w:rPr>
      </w:pPr>
      <w:r w:rsidRPr="00EF4A87">
        <w:rPr>
          <w:rFonts w:ascii="Times New Roman" w:hAnsi="Times New Roman" w:cs="Times New Roman"/>
          <w:i/>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rsidR="004D52FC" w:rsidRPr="00EF4A87">
        <w:rPr>
          <w:rFonts w:ascii="Times New Roman" w:hAnsi="Times New Roman" w:cs="Times New Roman"/>
          <w:i/>
          <w:sz w:val="28"/>
          <w:szCs w:val="28"/>
        </w:rPr>
        <w:t>международного и публичного права</w:t>
      </w:r>
      <w:r w:rsidRPr="00EF4A87">
        <w:rPr>
          <w:rFonts w:ascii="Times New Roman" w:hAnsi="Times New Roman" w:cs="Times New Roman"/>
          <w:i/>
          <w:sz w:val="28"/>
          <w:szCs w:val="28"/>
        </w:rPr>
        <w:t>.</w:t>
      </w:r>
    </w:p>
    <w:p w14:paraId="0B37043E" w14:textId="77777777" w:rsidR="00226D89" w:rsidRPr="00BE755E" w:rsidRDefault="00226D89" w:rsidP="00977E8C">
      <w:pPr>
        <w:tabs>
          <w:tab w:val="left" w:pos="1134"/>
        </w:tabs>
        <w:spacing w:after="0" w:line="240" w:lineRule="auto"/>
        <w:ind w:firstLine="709"/>
        <w:jc w:val="both"/>
        <w:rPr>
          <w:rFonts w:ascii="Times New Roman" w:hAnsi="Times New Roman" w:cs="Times New Roman"/>
          <w:sz w:val="28"/>
          <w:szCs w:val="28"/>
        </w:rPr>
      </w:pPr>
    </w:p>
    <w:p w14:paraId="75C9F7DF" w14:textId="77777777" w:rsidR="003715DD" w:rsidRDefault="003715DD" w:rsidP="00977E8C">
      <w:pPr>
        <w:pStyle w:val="a4"/>
        <w:spacing w:after="0" w:line="240" w:lineRule="auto"/>
        <w:ind w:left="0"/>
        <w:jc w:val="both"/>
        <w:rPr>
          <w:rFonts w:ascii="Times New Roman" w:hAnsi="Times New Roman" w:cs="Times New Roman"/>
          <w:b/>
          <w:sz w:val="28"/>
          <w:szCs w:val="24"/>
          <w:lang w:eastAsia="ru-RU"/>
        </w:rPr>
      </w:pPr>
    </w:p>
    <w:p w14:paraId="619F304C" w14:textId="77777777" w:rsidR="003715DD" w:rsidRDefault="003715DD" w:rsidP="00977E8C">
      <w:pPr>
        <w:pStyle w:val="a4"/>
        <w:spacing w:after="0" w:line="240" w:lineRule="auto"/>
        <w:ind w:left="0"/>
        <w:jc w:val="both"/>
        <w:rPr>
          <w:rFonts w:ascii="Times New Roman" w:hAnsi="Times New Roman" w:cs="Times New Roman"/>
          <w:b/>
          <w:sz w:val="28"/>
          <w:szCs w:val="24"/>
          <w:lang w:eastAsia="ru-RU"/>
        </w:rPr>
      </w:pPr>
    </w:p>
    <w:p w14:paraId="13815B03" w14:textId="77777777" w:rsidR="003715DD" w:rsidRDefault="003715DD" w:rsidP="00977E8C">
      <w:pPr>
        <w:pStyle w:val="a4"/>
        <w:spacing w:after="0" w:line="240" w:lineRule="auto"/>
        <w:ind w:left="0"/>
        <w:jc w:val="both"/>
        <w:rPr>
          <w:rFonts w:ascii="Times New Roman" w:hAnsi="Times New Roman" w:cs="Times New Roman"/>
          <w:b/>
          <w:sz w:val="28"/>
          <w:szCs w:val="24"/>
          <w:lang w:eastAsia="ru-RU"/>
        </w:rPr>
      </w:pPr>
    </w:p>
    <w:p w14:paraId="0B37043F" w14:textId="746CF85F" w:rsidR="006D2390" w:rsidRDefault="006D2390" w:rsidP="00977E8C">
      <w:pPr>
        <w:pStyle w:val="a4"/>
        <w:spacing w:after="0" w:line="240" w:lineRule="auto"/>
        <w:ind w:left="0"/>
        <w:jc w:val="both"/>
        <w:rPr>
          <w:rFonts w:ascii="Times New Roman" w:hAnsi="Times New Roman" w:cs="Times New Roman"/>
          <w:b/>
          <w:sz w:val="28"/>
          <w:szCs w:val="24"/>
          <w:lang w:eastAsia="ru-RU"/>
        </w:rPr>
      </w:pPr>
      <w:r w:rsidRPr="00BE755E">
        <w:rPr>
          <w:rFonts w:ascii="Times New Roman" w:hAnsi="Times New Roman" w:cs="Times New Roman"/>
          <w:b/>
          <w:sz w:val="28"/>
          <w:szCs w:val="24"/>
          <w:lang w:eastAsia="ru-RU"/>
        </w:rPr>
        <w:lastRenderedPageBreak/>
        <w:t>7.</w:t>
      </w:r>
      <w:r w:rsidRPr="00BE755E">
        <w:rPr>
          <w:rFonts w:ascii="Times New Roman" w:hAnsi="Times New Roman" w:cs="Times New Roman"/>
          <w:b/>
          <w:sz w:val="28"/>
          <w:szCs w:val="24"/>
          <w:lang w:eastAsia="ru-RU"/>
        </w:rPr>
        <w:tab/>
      </w:r>
      <w:r w:rsidRPr="007F6B66">
        <w:rPr>
          <w:rFonts w:ascii="Times New Roman" w:hAnsi="Times New Roman" w:cs="Times New Roman"/>
          <w:b/>
          <w:sz w:val="28"/>
          <w:szCs w:val="24"/>
          <w:lang w:eastAsia="ru-RU"/>
        </w:rPr>
        <w:t>Фонд оценочных средств для проведения промежуточной аттестации обучающихся по дисциплине</w:t>
      </w:r>
    </w:p>
    <w:p w14:paraId="76E7D033" w14:textId="77777777" w:rsidR="000B3833" w:rsidRPr="007F6B66" w:rsidRDefault="000B3833" w:rsidP="00977E8C">
      <w:pPr>
        <w:pStyle w:val="a4"/>
        <w:spacing w:after="0" w:line="240" w:lineRule="auto"/>
        <w:ind w:left="0"/>
        <w:jc w:val="both"/>
        <w:rPr>
          <w:rFonts w:ascii="Times New Roman" w:hAnsi="Times New Roman" w:cs="Times New Roman"/>
          <w:b/>
          <w:sz w:val="28"/>
          <w:szCs w:val="24"/>
          <w:lang w:eastAsia="ru-RU"/>
        </w:rPr>
      </w:pPr>
    </w:p>
    <w:p w14:paraId="0B370440" w14:textId="3644F5C6" w:rsidR="006D2390" w:rsidRDefault="006D2390" w:rsidP="00977E8C">
      <w:pPr>
        <w:spacing w:after="0" w:line="240" w:lineRule="auto"/>
        <w:ind w:firstLine="709"/>
        <w:jc w:val="both"/>
        <w:rPr>
          <w:rFonts w:ascii="Times New Roman" w:hAnsi="Times New Roman" w:cs="Times New Roman"/>
          <w:b/>
          <w:sz w:val="28"/>
          <w:szCs w:val="28"/>
        </w:rPr>
      </w:pPr>
      <w:r w:rsidRPr="007F6B66">
        <w:rPr>
          <w:rFonts w:ascii="Times New Roman" w:hAnsi="Times New Roman" w:cs="Times New Roman"/>
          <w:b/>
          <w:sz w:val="28"/>
          <w:szCs w:val="28"/>
        </w:rPr>
        <w:t>Перечень компетенций, формируемых в процессе освоения дисциплины</w:t>
      </w:r>
    </w:p>
    <w:p w14:paraId="0E957CE2" w14:textId="77777777" w:rsidR="000B3833" w:rsidRPr="007F6B66" w:rsidRDefault="000B3833" w:rsidP="00977E8C">
      <w:pPr>
        <w:spacing w:after="0" w:line="240" w:lineRule="auto"/>
        <w:ind w:firstLine="709"/>
        <w:jc w:val="both"/>
        <w:rPr>
          <w:rFonts w:ascii="Times New Roman" w:hAnsi="Times New Roman" w:cs="Times New Roman"/>
          <w:b/>
          <w:sz w:val="28"/>
          <w:szCs w:val="28"/>
        </w:rPr>
      </w:pPr>
    </w:p>
    <w:p w14:paraId="0B370441" w14:textId="31F49F8F" w:rsidR="006D2390" w:rsidRDefault="006D2390" w:rsidP="00977E8C">
      <w:pPr>
        <w:spacing w:after="0" w:line="240" w:lineRule="auto"/>
        <w:ind w:firstLine="709"/>
        <w:jc w:val="both"/>
        <w:rPr>
          <w:rFonts w:ascii="Times New Roman" w:hAnsi="Times New Roman" w:cs="Times New Roman"/>
          <w:sz w:val="28"/>
          <w:szCs w:val="28"/>
        </w:rPr>
      </w:pPr>
      <w:r w:rsidRPr="007F6B66">
        <w:rPr>
          <w:rFonts w:ascii="Times New Roman" w:hAnsi="Times New Roman" w:cs="Times New Roman"/>
          <w:sz w:val="28"/>
          <w:szCs w:val="28"/>
        </w:rPr>
        <w:t>Перечень компетенций, формируемых в процессе освоения дисц</w:t>
      </w:r>
      <w:r w:rsidR="0089475D" w:rsidRPr="007F6B66">
        <w:rPr>
          <w:rFonts w:ascii="Times New Roman" w:hAnsi="Times New Roman" w:cs="Times New Roman"/>
          <w:sz w:val="28"/>
          <w:szCs w:val="28"/>
        </w:rPr>
        <w:t>иплины, содержится в разделе 2.</w:t>
      </w:r>
      <w:r w:rsidRPr="007F6B66">
        <w:rPr>
          <w:rFonts w:ascii="Times New Roman" w:hAnsi="Times New Roman" w:cs="Times New Roman"/>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09A070C" w14:textId="77777777" w:rsidR="000B3833" w:rsidRPr="007F6B66" w:rsidRDefault="000B3833" w:rsidP="00977E8C">
      <w:pPr>
        <w:spacing w:after="0" w:line="240" w:lineRule="auto"/>
        <w:ind w:firstLine="709"/>
        <w:jc w:val="both"/>
        <w:rPr>
          <w:rFonts w:ascii="Times New Roman" w:hAnsi="Times New Roman" w:cs="Times New Roman"/>
          <w:sz w:val="28"/>
          <w:szCs w:val="28"/>
        </w:rPr>
      </w:pPr>
    </w:p>
    <w:p w14:paraId="0B370442" w14:textId="08E0B37F" w:rsidR="006D2390" w:rsidRDefault="006D2390" w:rsidP="00977E8C">
      <w:pPr>
        <w:pStyle w:val="1"/>
        <w:tabs>
          <w:tab w:val="left" w:pos="360"/>
        </w:tabs>
        <w:spacing w:before="0" w:beforeAutospacing="0" w:after="0" w:afterAutospacing="0"/>
        <w:jc w:val="both"/>
        <w:rPr>
          <w:sz w:val="28"/>
          <w:szCs w:val="28"/>
        </w:rPr>
      </w:pPr>
      <w:bookmarkStart w:id="1" w:name="_Toc11776781"/>
      <w:r w:rsidRPr="007F6B66">
        <w:rPr>
          <w:sz w:val="28"/>
        </w:rPr>
        <w:t xml:space="preserve">Перечень примерных контрольных заданий или иных материалов, необходимых для оценки индикаторов достижения компетенций, </w:t>
      </w:r>
      <w:r w:rsidRPr="007F6B66">
        <w:rPr>
          <w:sz w:val="28"/>
          <w:szCs w:val="28"/>
        </w:rPr>
        <w:t>умений и знаний</w:t>
      </w:r>
      <w:bookmarkEnd w:id="1"/>
    </w:p>
    <w:p w14:paraId="48419048" w14:textId="77777777" w:rsidR="00194DF5" w:rsidRPr="00BC15A9" w:rsidRDefault="00194DF5" w:rsidP="00977E8C">
      <w:pPr>
        <w:spacing w:after="0" w:line="240" w:lineRule="auto"/>
        <w:jc w:val="center"/>
        <w:rPr>
          <w:rFonts w:ascii="Times New Roman" w:hAnsi="Times New Roman" w:cs="Times New Roman"/>
          <w:sz w:val="28"/>
          <w:szCs w:val="28"/>
          <w:u w:val="single"/>
        </w:rPr>
      </w:pP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498"/>
        <w:gridCol w:w="3084"/>
        <w:gridCol w:w="2977"/>
      </w:tblGrid>
      <w:tr w:rsidR="001B3712" w:rsidRPr="004463A0" w14:paraId="30CADDAF" w14:textId="77777777" w:rsidTr="00EF4A87">
        <w:tc>
          <w:tcPr>
            <w:tcW w:w="2498" w:type="dxa"/>
            <w:shd w:val="clear" w:color="auto" w:fill="auto"/>
          </w:tcPr>
          <w:p w14:paraId="77D4BC6D" w14:textId="77777777" w:rsidR="001B3712" w:rsidRPr="004463A0" w:rsidRDefault="001B3712" w:rsidP="00977E8C">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r w:rsidRPr="004463A0">
              <w:rPr>
                <w:rFonts w:ascii="Times New Roman" w:eastAsia="Calibri" w:hAnsi="Times New Roman" w:cs="Times New Roman"/>
                <w:b/>
                <w:sz w:val="24"/>
                <w:szCs w:val="24"/>
                <w:lang w:eastAsia="ru-RU"/>
              </w:rPr>
              <w:t>Наименование компетенции</w:t>
            </w:r>
          </w:p>
        </w:tc>
        <w:tc>
          <w:tcPr>
            <w:tcW w:w="2498" w:type="dxa"/>
            <w:shd w:val="clear" w:color="auto" w:fill="auto"/>
          </w:tcPr>
          <w:p w14:paraId="374D8F4B" w14:textId="77777777" w:rsidR="001B3712" w:rsidRPr="004463A0" w:rsidRDefault="001B3712" w:rsidP="00977E8C">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r w:rsidRPr="004463A0">
              <w:rPr>
                <w:rFonts w:ascii="Times New Roman" w:eastAsia="Calibri" w:hAnsi="Times New Roman" w:cs="Times New Roman"/>
                <w:b/>
                <w:sz w:val="24"/>
                <w:szCs w:val="24"/>
                <w:lang w:eastAsia="ru-RU"/>
              </w:rPr>
              <w:t>Наименование  индикаторов достижения компетенции</w:t>
            </w:r>
          </w:p>
        </w:tc>
        <w:tc>
          <w:tcPr>
            <w:tcW w:w="3084" w:type="dxa"/>
            <w:shd w:val="clear" w:color="auto" w:fill="auto"/>
          </w:tcPr>
          <w:p w14:paraId="357F12A1" w14:textId="77777777" w:rsidR="001B3712" w:rsidRPr="004463A0" w:rsidRDefault="001B3712" w:rsidP="00977E8C">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r w:rsidRPr="004463A0">
              <w:rPr>
                <w:rFonts w:ascii="Times New Roman" w:eastAsia="Calibri" w:hAnsi="Times New Roman" w:cs="Times New Roman"/>
                <w:b/>
                <w:sz w:val="24"/>
                <w:szCs w:val="24"/>
                <w:lang w:eastAsia="ru-RU"/>
              </w:rPr>
              <w:t>Результаты обучения (умения и знания), соотнесенные с индикаторами достижения компетенции</w:t>
            </w:r>
          </w:p>
        </w:tc>
        <w:tc>
          <w:tcPr>
            <w:tcW w:w="2977" w:type="dxa"/>
            <w:shd w:val="clear" w:color="auto" w:fill="auto"/>
          </w:tcPr>
          <w:p w14:paraId="66FA70EB" w14:textId="77777777" w:rsidR="001B3712" w:rsidRPr="004463A0" w:rsidRDefault="001B3712" w:rsidP="00977E8C">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r w:rsidRPr="004463A0">
              <w:rPr>
                <w:rFonts w:ascii="Times New Roman" w:eastAsia="Calibri" w:hAnsi="Times New Roman" w:cs="Times New Roman"/>
                <w:b/>
                <w:sz w:val="24"/>
                <w:szCs w:val="24"/>
                <w:lang w:eastAsia="ru-RU"/>
              </w:rPr>
              <w:t>Типовые контрольные задания</w:t>
            </w:r>
          </w:p>
        </w:tc>
      </w:tr>
      <w:tr w:rsidR="00194DF5" w:rsidRPr="004463A0" w14:paraId="175EDCA8" w14:textId="77777777" w:rsidTr="00EF4A87">
        <w:tc>
          <w:tcPr>
            <w:tcW w:w="2498" w:type="dxa"/>
            <w:vMerge w:val="restart"/>
            <w:shd w:val="clear" w:color="auto" w:fill="auto"/>
          </w:tcPr>
          <w:p w14:paraId="1238B878" w14:textId="634014B2" w:rsidR="00194DF5" w:rsidRPr="004463A0" w:rsidRDefault="00194DF5" w:rsidP="00194DF5">
            <w:pPr>
              <w:pStyle w:val="26"/>
              <w:shd w:val="clear" w:color="auto" w:fill="auto"/>
              <w:spacing w:line="240" w:lineRule="auto"/>
              <w:ind w:firstLine="0"/>
              <w:jc w:val="left"/>
              <w:rPr>
                <w:sz w:val="24"/>
                <w:szCs w:val="24"/>
              </w:rPr>
            </w:pPr>
            <w:r w:rsidRPr="004463A0">
              <w:rPr>
                <w:rStyle w:val="212pt"/>
                <w:rFonts w:eastAsiaTheme="majorEastAsia"/>
              </w:rPr>
              <w:t>ПК</w:t>
            </w:r>
            <w:r w:rsidR="00EF4A87">
              <w:rPr>
                <w:rStyle w:val="212pt"/>
                <w:rFonts w:eastAsiaTheme="majorEastAsia"/>
              </w:rPr>
              <w:t>П</w:t>
            </w:r>
            <w:r w:rsidRPr="004463A0">
              <w:rPr>
                <w:rStyle w:val="212pt"/>
                <w:rFonts w:eastAsiaTheme="majorEastAsia"/>
              </w:rPr>
              <w:t>-2 Способность действовать с учетом кризисных ситуаций в экономике, вызываемых рисками правового и экономического характера, анализировать проблемные ситуации на рынке товаров, работ, услуг, а также выявлять правонарушения при осуществлении</w:t>
            </w:r>
          </w:p>
          <w:p w14:paraId="57C26577" w14:textId="250981FA" w:rsidR="00194DF5" w:rsidRPr="004463A0" w:rsidRDefault="00194DF5" w:rsidP="00A220D0">
            <w:pPr>
              <w:widowControl w:val="0"/>
              <w:autoSpaceDE w:val="0"/>
              <w:autoSpaceDN w:val="0"/>
              <w:adjustRightInd w:val="0"/>
              <w:spacing w:after="0" w:line="240" w:lineRule="auto"/>
              <w:jc w:val="both"/>
              <w:rPr>
                <w:rFonts w:ascii="Times New Roman" w:eastAsia="Calibri" w:hAnsi="Times New Roman" w:cs="Times New Roman"/>
                <w:b/>
                <w:sz w:val="24"/>
                <w:szCs w:val="24"/>
                <w:lang w:eastAsia="ru-RU"/>
              </w:rPr>
            </w:pPr>
            <w:r w:rsidRPr="004463A0">
              <w:rPr>
                <w:rStyle w:val="212pt"/>
                <w:rFonts w:eastAsiaTheme="majorEastAsia"/>
              </w:rPr>
              <w:t>предпринимательской деятельности и давать юридически обоснованные предложения по их преодолению и устранению</w:t>
            </w:r>
          </w:p>
        </w:tc>
        <w:tc>
          <w:tcPr>
            <w:tcW w:w="2498" w:type="dxa"/>
            <w:shd w:val="clear" w:color="auto" w:fill="auto"/>
          </w:tcPr>
          <w:p w14:paraId="57BB7DE4" w14:textId="78CC1800" w:rsidR="00194DF5" w:rsidRPr="004463A0" w:rsidRDefault="00194DF5" w:rsidP="00194DF5">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r w:rsidRPr="004463A0">
              <w:rPr>
                <w:rStyle w:val="212pt"/>
                <w:rFonts w:eastAsiaTheme="majorEastAsia"/>
              </w:rPr>
              <w:t>1.Действует с учетом кризисных ситуаций в экономике, вызываемых рисками правового и экономического характера.</w:t>
            </w:r>
          </w:p>
        </w:tc>
        <w:tc>
          <w:tcPr>
            <w:tcW w:w="3084" w:type="dxa"/>
            <w:shd w:val="clear" w:color="auto" w:fill="auto"/>
          </w:tcPr>
          <w:p w14:paraId="48C1C371" w14:textId="77777777" w:rsidR="00194DF5" w:rsidRPr="004463A0" w:rsidRDefault="00194DF5" w:rsidP="00194DF5">
            <w:pPr>
              <w:tabs>
                <w:tab w:val="left" w:pos="0"/>
                <w:tab w:val="left" w:pos="1500"/>
              </w:tabs>
              <w:suppressAutoHyphens/>
              <w:spacing w:after="0" w:line="240" w:lineRule="auto"/>
              <w:jc w:val="both"/>
              <w:rPr>
                <w:rStyle w:val="212pt"/>
                <w:rFonts w:eastAsiaTheme="majorEastAsia"/>
              </w:rPr>
            </w:pPr>
            <w:r w:rsidRPr="004463A0">
              <w:rPr>
                <w:rFonts w:ascii="Times New Roman" w:hAnsi="Times New Roman" w:cs="Times New Roman"/>
                <w:b/>
                <w:sz w:val="24"/>
                <w:szCs w:val="24"/>
              </w:rPr>
              <w:t xml:space="preserve">Знать: </w:t>
            </w:r>
            <w:r w:rsidRPr="004463A0">
              <w:rPr>
                <w:rFonts w:ascii="Times New Roman" w:hAnsi="Times New Roman" w:cs="Times New Roman"/>
                <w:sz w:val="24"/>
                <w:szCs w:val="24"/>
              </w:rPr>
              <w:t xml:space="preserve">нормы таможенного права ЕАЭС, а также современные тенденции правового регулирования таможенных отношений с учетом </w:t>
            </w:r>
            <w:r w:rsidRPr="004463A0">
              <w:rPr>
                <w:rStyle w:val="212pt"/>
                <w:rFonts w:eastAsiaTheme="majorEastAsia"/>
              </w:rPr>
              <w:t>кризисных ситуаций в экономике, вызываемых рисками правового и экономического характера.</w:t>
            </w:r>
          </w:p>
          <w:p w14:paraId="4ED970BD" w14:textId="4C73A13D" w:rsidR="00194DF5" w:rsidRPr="004463A0" w:rsidRDefault="00194DF5" w:rsidP="00194DF5">
            <w:pPr>
              <w:widowControl w:val="0"/>
              <w:autoSpaceDE w:val="0"/>
              <w:autoSpaceDN w:val="0"/>
              <w:adjustRightInd w:val="0"/>
              <w:spacing w:after="0" w:line="240" w:lineRule="auto"/>
              <w:jc w:val="both"/>
              <w:rPr>
                <w:rFonts w:ascii="Times New Roman" w:eastAsia="Calibri" w:hAnsi="Times New Roman" w:cs="Times New Roman"/>
                <w:b/>
                <w:sz w:val="24"/>
                <w:szCs w:val="24"/>
                <w:lang w:eastAsia="ru-RU"/>
              </w:rPr>
            </w:pPr>
            <w:r w:rsidRPr="004463A0">
              <w:rPr>
                <w:rStyle w:val="212pt"/>
                <w:rFonts w:eastAsiaTheme="majorEastAsia"/>
                <w:b/>
              </w:rPr>
              <w:t xml:space="preserve">Уметь: </w:t>
            </w:r>
            <w:r w:rsidRPr="004463A0">
              <w:rPr>
                <w:rStyle w:val="212pt"/>
                <w:rFonts w:eastAsiaTheme="majorEastAsia"/>
              </w:rPr>
              <w:t>анализировать проблемные ситуации на рынке товаров в целях верного применения положений таможенного права ЕАЭС.</w:t>
            </w:r>
          </w:p>
        </w:tc>
        <w:tc>
          <w:tcPr>
            <w:tcW w:w="2977" w:type="dxa"/>
            <w:shd w:val="clear" w:color="auto" w:fill="auto"/>
          </w:tcPr>
          <w:p w14:paraId="06C6E57F" w14:textId="1A100D0C" w:rsidR="00194DF5" w:rsidRPr="004463A0" w:rsidRDefault="00194DF5" w:rsidP="002F4EB1">
            <w:pPr>
              <w:widowControl w:val="0"/>
              <w:autoSpaceDE w:val="0"/>
              <w:autoSpaceDN w:val="0"/>
              <w:adjustRightInd w:val="0"/>
              <w:spacing w:after="0" w:line="240" w:lineRule="auto"/>
              <w:jc w:val="both"/>
              <w:rPr>
                <w:rFonts w:ascii="Times New Roman" w:eastAsia="Calibri" w:hAnsi="Times New Roman" w:cs="Times New Roman"/>
                <w:b/>
                <w:sz w:val="24"/>
                <w:szCs w:val="24"/>
                <w:lang w:eastAsia="ru-RU"/>
              </w:rPr>
            </w:pPr>
            <w:r w:rsidRPr="004463A0">
              <w:rPr>
                <w:rFonts w:ascii="Times New Roman" w:eastAsia="Times New Roman" w:hAnsi="Times New Roman" w:cs="Times New Roman"/>
                <w:spacing w:val="-6"/>
                <w:sz w:val="24"/>
                <w:szCs w:val="24"/>
              </w:rPr>
              <w:t>К Вам обратился руководитель Вашего предприятия с просьбой пояснить: что означает система управления рисками в таможенном деле? Как</w:t>
            </w:r>
            <w:r>
              <w:rPr>
                <w:rFonts w:ascii="Times New Roman" w:eastAsia="Times New Roman" w:hAnsi="Times New Roman" w:cs="Times New Roman"/>
                <w:spacing w:val="-6"/>
                <w:sz w:val="24"/>
                <w:szCs w:val="24"/>
              </w:rPr>
              <w:t>ие</w:t>
            </w:r>
            <w:r w:rsidRPr="004463A0">
              <w:rPr>
                <w:rFonts w:ascii="Times New Roman" w:eastAsia="Times New Roman" w:hAnsi="Times New Roman" w:cs="Times New Roman"/>
                <w:spacing w:val="-6"/>
                <w:sz w:val="24"/>
                <w:szCs w:val="24"/>
              </w:rPr>
              <w:t xml:space="preserve"> риски необходимо учитывать в работе предприятия при заключении </w:t>
            </w:r>
            <w:r w:rsidR="002F4EB1">
              <w:rPr>
                <w:rFonts w:ascii="Times New Roman" w:eastAsia="Times New Roman" w:hAnsi="Times New Roman" w:cs="Times New Roman"/>
                <w:spacing w:val="-6"/>
                <w:sz w:val="24"/>
                <w:szCs w:val="24"/>
              </w:rPr>
              <w:t>в</w:t>
            </w:r>
            <w:r w:rsidRPr="004463A0">
              <w:rPr>
                <w:rFonts w:ascii="Times New Roman" w:eastAsia="Times New Roman" w:hAnsi="Times New Roman" w:cs="Times New Roman"/>
                <w:spacing w:val="-6"/>
                <w:sz w:val="24"/>
                <w:szCs w:val="24"/>
              </w:rPr>
              <w:t>нешнеторговых сделок в целях</w:t>
            </w:r>
            <w:r>
              <w:rPr>
                <w:rFonts w:ascii="Times New Roman" w:eastAsia="Times New Roman" w:hAnsi="Times New Roman" w:cs="Times New Roman"/>
                <w:spacing w:val="-6"/>
                <w:sz w:val="24"/>
                <w:szCs w:val="24"/>
              </w:rPr>
              <w:t xml:space="preserve"> соблюдения таможенных правил</w:t>
            </w:r>
            <w:r w:rsidRPr="004463A0">
              <w:rPr>
                <w:rFonts w:ascii="Times New Roman" w:eastAsia="Times New Roman" w:hAnsi="Times New Roman" w:cs="Times New Roman"/>
                <w:spacing w:val="-6"/>
                <w:sz w:val="24"/>
                <w:szCs w:val="24"/>
              </w:rPr>
              <w:t xml:space="preserve">? </w:t>
            </w:r>
            <w:r w:rsidRPr="002F4EB1">
              <w:rPr>
                <w:rFonts w:ascii="Times New Roman" w:eastAsia="Times New Roman" w:hAnsi="Times New Roman" w:cs="Times New Roman"/>
                <w:i/>
                <w:spacing w:val="-6"/>
                <w:sz w:val="24"/>
                <w:szCs w:val="24"/>
              </w:rPr>
              <w:t>На основе положений действующих норм таможенного права ЕАЭС разъясните эт</w:t>
            </w:r>
            <w:r w:rsidR="002F4EB1" w:rsidRPr="002F4EB1">
              <w:rPr>
                <w:rFonts w:ascii="Times New Roman" w:eastAsia="Times New Roman" w:hAnsi="Times New Roman" w:cs="Times New Roman"/>
                <w:i/>
                <w:spacing w:val="-6"/>
                <w:sz w:val="24"/>
                <w:szCs w:val="24"/>
              </w:rPr>
              <w:t>и</w:t>
            </w:r>
            <w:r w:rsidRPr="002F4EB1">
              <w:rPr>
                <w:rFonts w:ascii="Times New Roman" w:eastAsia="Times New Roman" w:hAnsi="Times New Roman" w:cs="Times New Roman"/>
                <w:i/>
                <w:spacing w:val="-6"/>
                <w:sz w:val="24"/>
                <w:szCs w:val="24"/>
              </w:rPr>
              <w:t xml:space="preserve"> вопрос</w:t>
            </w:r>
            <w:r w:rsidR="002F4EB1" w:rsidRPr="002F4EB1">
              <w:rPr>
                <w:rFonts w:ascii="Times New Roman" w:eastAsia="Times New Roman" w:hAnsi="Times New Roman" w:cs="Times New Roman"/>
                <w:i/>
                <w:spacing w:val="-6"/>
                <w:sz w:val="24"/>
                <w:szCs w:val="24"/>
              </w:rPr>
              <w:t>ы</w:t>
            </w:r>
            <w:r w:rsidRPr="002F4EB1">
              <w:rPr>
                <w:rFonts w:ascii="Times New Roman" w:eastAsia="Times New Roman" w:hAnsi="Times New Roman" w:cs="Times New Roman"/>
                <w:i/>
                <w:spacing w:val="-6"/>
                <w:sz w:val="24"/>
                <w:szCs w:val="24"/>
              </w:rPr>
              <w:t xml:space="preserve"> в письменной форме.</w:t>
            </w:r>
          </w:p>
        </w:tc>
      </w:tr>
      <w:tr w:rsidR="00194DF5" w:rsidRPr="004463A0" w14:paraId="573DF8B6" w14:textId="77777777" w:rsidTr="00EF4A87">
        <w:tc>
          <w:tcPr>
            <w:tcW w:w="2498" w:type="dxa"/>
            <w:vMerge/>
            <w:shd w:val="clear" w:color="auto" w:fill="auto"/>
          </w:tcPr>
          <w:p w14:paraId="58A53577" w14:textId="77777777" w:rsidR="00194DF5" w:rsidRPr="004463A0" w:rsidRDefault="00194DF5" w:rsidP="00194DF5">
            <w:pPr>
              <w:spacing w:after="0" w:line="240" w:lineRule="auto"/>
              <w:rPr>
                <w:rFonts w:ascii="Times New Roman" w:eastAsia="Times New Roman" w:hAnsi="Times New Roman" w:cs="Times New Roman"/>
                <w:color w:val="C00000"/>
                <w:sz w:val="24"/>
                <w:szCs w:val="24"/>
              </w:rPr>
            </w:pPr>
          </w:p>
        </w:tc>
        <w:tc>
          <w:tcPr>
            <w:tcW w:w="2498" w:type="dxa"/>
            <w:shd w:val="clear" w:color="auto" w:fill="auto"/>
          </w:tcPr>
          <w:p w14:paraId="550100DA" w14:textId="77777777" w:rsidR="00194DF5" w:rsidRPr="004463A0" w:rsidRDefault="00194DF5" w:rsidP="00194DF5">
            <w:pPr>
              <w:pStyle w:val="26"/>
              <w:shd w:val="clear" w:color="auto" w:fill="auto"/>
              <w:tabs>
                <w:tab w:val="left" w:pos="403"/>
              </w:tabs>
              <w:spacing w:line="240" w:lineRule="auto"/>
              <w:ind w:firstLine="0"/>
              <w:jc w:val="both"/>
              <w:rPr>
                <w:sz w:val="24"/>
                <w:szCs w:val="24"/>
              </w:rPr>
            </w:pPr>
            <w:r w:rsidRPr="004463A0">
              <w:rPr>
                <w:rStyle w:val="212pt"/>
                <w:rFonts w:eastAsiaTheme="majorEastAsia"/>
              </w:rPr>
              <w:t>2. Выявляет правонарушения при осуществлении предпринимательской деятельности.</w:t>
            </w:r>
          </w:p>
          <w:p w14:paraId="228A973E" w14:textId="77777777" w:rsidR="00194DF5" w:rsidRPr="004463A0" w:rsidRDefault="00194DF5" w:rsidP="00194DF5">
            <w:pPr>
              <w:pStyle w:val="Default"/>
              <w:ind w:left="28"/>
              <w:jc w:val="both"/>
              <w:rPr>
                <w:spacing w:val="-6"/>
              </w:rPr>
            </w:pPr>
          </w:p>
        </w:tc>
        <w:tc>
          <w:tcPr>
            <w:tcW w:w="3084" w:type="dxa"/>
            <w:shd w:val="clear" w:color="auto" w:fill="auto"/>
          </w:tcPr>
          <w:p w14:paraId="39D8FC84" w14:textId="77777777" w:rsidR="00194DF5" w:rsidRPr="004463A0" w:rsidRDefault="00194DF5" w:rsidP="00194DF5">
            <w:pPr>
              <w:tabs>
                <w:tab w:val="left" w:pos="0"/>
                <w:tab w:val="center" w:pos="2018"/>
              </w:tabs>
              <w:suppressAutoHyphens/>
              <w:spacing w:after="0" w:line="240" w:lineRule="auto"/>
              <w:jc w:val="both"/>
              <w:rPr>
                <w:rFonts w:ascii="Times New Roman" w:hAnsi="Times New Roman" w:cs="Times New Roman"/>
                <w:sz w:val="24"/>
                <w:szCs w:val="24"/>
              </w:rPr>
            </w:pPr>
            <w:r w:rsidRPr="004463A0">
              <w:rPr>
                <w:rFonts w:ascii="Times New Roman" w:eastAsia="Times New Roman" w:hAnsi="Times New Roman" w:cs="Times New Roman"/>
                <w:b/>
                <w:sz w:val="24"/>
                <w:szCs w:val="24"/>
              </w:rPr>
              <w:t>Знать:</w:t>
            </w:r>
            <w:r w:rsidRPr="004463A0">
              <w:rPr>
                <w:rFonts w:ascii="Times New Roman" w:eastAsia="Times New Roman" w:hAnsi="Times New Roman" w:cs="Times New Roman"/>
                <w:sz w:val="24"/>
                <w:szCs w:val="24"/>
              </w:rPr>
              <w:t xml:space="preserve"> </w:t>
            </w:r>
            <w:r w:rsidRPr="004463A0">
              <w:rPr>
                <w:rFonts w:ascii="Times New Roman" w:hAnsi="Times New Roman" w:cs="Times New Roman"/>
                <w:sz w:val="24"/>
                <w:szCs w:val="24"/>
              </w:rPr>
              <w:t>нормы таможенного права ЕАЭС, а также положения отечественного законодательства о юридической ответственности за нарушения таможенных правил.</w:t>
            </w:r>
          </w:p>
          <w:p w14:paraId="545C295F" w14:textId="77777777" w:rsidR="00194DF5" w:rsidRPr="004463A0" w:rsidRDefault="00194DF5" w:rsidP="00194DF5">
            <w:pPr>
              <w:tabs>
                <w:tab w:val="left" w:pos="0"/>
                <w:tab w:val="center" w:pos="2018"/>
              </w:tabs>
              <w:suppressAutoHyphens/>
              <w:spacing w:after="0" w:line="240" w:lineRule="auto"/>
              <w:jc w:val="both"/>
              <w:rPr>
                <w:rFonts w:ascii="Times New Roman" w:eastAsia="Times New Roman" w:hAnsi="Times New Roman" w:cs="Times New Roman"/>
                <w:sz w:val="24"/>
                <w:szCs w:val="24"/>
              </w:rPr>
            </w:pPr>
            <w:r w:rsidRPr="004463A0">
              <w:rPr>
                <w:rFonts w:ascii="Times New Roman" w:hAnsi="Times New Roman" w:cs="Times New Roman"/>
                <w:b/>
                <w:sz w:val="24"/>
                <w:szCs w:val="24"/>
              </w:rPr>
              <w:t>Уметь:</w:t>
            </w:r>
            <w:r w:rsidRPr="004463A0">
              <w:rPr>
                <w:rFonts w:ascii="Times New Roman" w:hAnsi="Times New Roman" w:cs="Times New Roman"/>
                <w:sz w:val="24"/>
                <w:szCs w:val="24"/>
              </w:rPr>
              <w:t xml:space="preserve"> правильно квалифицировать факты и обстоятельства в целях выявления противоправных </w:t>
            </w:r>
            <w:r w:rsidRPr="004463A0">
              <w:rPr>
                <w:rFonts w:ascii="Times New Roman" w:hAnsi="Times New Roman" w:cs="Times New Roman"/>
                <w:sz w:val="24"/>
                <w:szCs w:val="24"/>
              </w:rPr>
              <w:lastRenderedPageBreak/>
              <w:t>деяний в сфере таможенного дела в ходе осуществления предпринимательской деятельности.</w:t>
            </w:r>
          </w:p>
        </w:tc>
        <w:tc>
          <w:tcPr>
            <w:tcW w:w="2977" w:type="dxa"/>
            <w:shd w:val="clear" w:color="auto" w:fill="auto"/>
          </w:tcPr>
          <w:p w14:paraId="6EABFE0C" w14:textId="77777777" w:rsidR="00194DF5" w:rsidRPr="004463A0" w:rsidRDefault="00194DF5" w:rsidP="00194DF5">
            <w:pPr>
              <w:pStyle w:val="26"/>
              <w:shd w:val="clear" w:color="auto" w:fill="auto"/>
              <w:tabs>
                <w:tab w:val="left" w:pos="403"/>
              </w:tabs>
              <w:spacing w:line="240" w:lineRule="auto"/>
              <w:ind w:firstLine="0"/>
              <w:jc w:val="both"/>
              <w:rPr>
                <w:spacing w:val="-6"/>
                <w:sz w:val="24"/>
                <w:szCs w:val="24"/>
              </w:rPr>
            </w:pPr>
            <w:r w:rsidRPr="004463A0">
              <w:rPr>
                <w:spacing w:val="-6"/>
                <w:sz w:val="24"/>
                <w:szCs w:val="24"/>
              </w:rPr>
              <w:lastRenderedPageBreak/>
              <w:t xml:space="preserve">Ваш одноклассник – владелец магазина обратился к Вам с вопросом: возможно ли предъявить таможенному органу инвойс на товар, отличный от декларируемого, в целях занижения таможенной стоимости? </w:t>
            </w:r>
            <w:r w:rsidRPr="002F4EB1">
              <w:rPr>
                <w:i/>
                <w:spacing w:val="-6"/>
                <w:sz w:val="24"/>
                <w:szCs w:val="24"/>
              </w:rPr>
              <w:t>Разъясните, последствия такого деяния</w:t>
            </w:r>
            <w:r w:rsidRPr="004463A0">
              <w:rPr>
                <w:spacing w:val="-6"/>
                <w:sz w:val="24"/>
                <w:szCs w:val="24"/>
              </w:rPr>
              <w:t xml:space="preserve"> </w:t>
            </w:r>
          </w:p>
        </w:tc>
      </w:tr>
      <w:tr w:rsidR="00194DF5" w:rsidRPr="004463A0" w14:paraId="3D36179D" w14:textId="77777777" w:rsidTr="00EF4A87">
        <w:tc>
          <w:tcPr>
            <w:tcW w:w="2498" w:type="dxa"/>
            <w:vMerge/>
            <w:shd w:val="clear" w:color="auto" w:fill="auto"/>
          </w:tcPr>
          <w:p w14:paraId="7F7B3CC0" w14:textId="77777777" w:rsidR="00194DF5" w:rsidRPr="004463A0" w:rsidRDefault="00194DF5" w:rsidP="00194DF5">
            <w:pPr>
              <w:spacing w:after="0" w:line="240" w:lineRule="auto"/>
              <w:rPr>
                <w:rFonts w:ascii="Times New Roman" w:eastAsia="Times New Roman" w:hAnsi="Times New Roman" w:cs="Times New Roman"/>
                <w:color w:val="C00000"/>
                <w:sz w:val="24"/>
                <w:szCs w:val="24"/>
              </w:rPr>
            </w:pPr>
          </w:p>
        </w:tc>
        <w:tc>
          <w:tcPr>
            <w:tcW w:w="2498" w:type="dxa"/>
            <w:shd w:val="clear" w:color="auto" w:fill="auto"/>
          </w:tcPr>
          <w:p w14:paraId="35D67B66" w14:textId="77777777" w:rsidR="00194DF5" w:rsidRPr="004463A0" w:rsidRDefault="00194DF5" w:rsidP="00194DF5">
            <w:pPr>
              <w:spacing w:after="0" w:line="240" w:lineRule="auto"/>
              <w:jc w:val="both"/>
              <w:rPr>
                <w:rFonts w:ascii="Times New Roman" w:hAnsi="Times New Roman" w:cs="Times New Roman"/>
                <w:sz w:val="24"/>
                <w:szCs w:val="24"/>
              </w:rPr>
            </w:pPr>
            <w:r w:rsidRPr="004463A0">
              <w:rPr>
                <w:rFonts w:ascii="Times New Roman" w:hAnsi="Times New Roman" w:cs="Times New Roman"/>
                <w:sz w:val="24"/>
                <w:szCs w:val="24"/>
              </w:rPr>
              <w:t>3.</w:t>
            </w:r>
            <w:r w:rsidRPr="004463A0">
              <w:rPr>
                <w:rStyle w:val="50"/>
                <w:rFonts w:ascii="Times New Roman" w:hAnsi="Times New Roman" w:cs="Times New Roman"/>
              </w:rPr>
              <w:t> </w:t>
            </w:r>
            <w:r w:rsidRPr="004463A0">
              <w:rPr>
                <w:rStyle w:val="212pt"/>
                <w:rFonts w:eastAsiaTheme="majorEastAsia"/>
              </w:rPr>
              <w:t>Дает юридически обоснованные предложения по преодолению и устранению правонарушений при осуществлении предпринимательской деятельности.</w:t>
            </w:r>
          </w:p>
        </w:tc>
        <w:tc>
          <w:tcPr>
            <w:tcW w:w="3084" w:type="dxa"/>
            <w:shd w:val="clear" w:color="auto" w:fill="auto"/>
          </w:tcPr>
          <w:p w14:paraId="0048D665" w14:textId="77777777" w:rsidR="00194DF5" w:rsidRPr="004463A0" w:rsidRDefault="00194DF5" w:rsidP="00194DF5">
            <w:pPr>
              <w:tabs>
                <w:tab w:val="left" w:pos="0"/>
                <w:tab w:val="center" w:pos="2018"/>
              </w:tabs>
              <w:suppressAutoHyphens/>
              <w:spacing w:after="0" w:line="240" w:lineRule="auto"/>
              <w:jc w:val="both"/>
              <w:rPr>
                <w:rStyle w:val="212pt"/>
                <w:rFonts w:eastAsiaTheme="majorEastAsia"/>
              </w:rPr>
            </w:pPr>
            <w:r w:rsidRPr="004463A0">
              <w:rPr>
                <w:rFonts w:ascii="Times New Roman" w:hAnsi="Times New Roman" w:cs="Times New Roman"/>
                <w:b/>
                <w:sz w:val="24"/>
                <w:szCs w:val="24"/>
              </w:rPr>
              <w:t xml:space="preserve">Знать: </w:t>
            </w:r>
            <w:r w:rsidRPr="004463A0">
              <w:rPr>
                <w:rFonts w:ascii="Times New Roman" w:hAnsi="Times New Roman" w:cs="Times New Roman"/>
                <w:sz w:val="24"/>
                <w:szCs w:val="24"/>
              </w:rPr>
              <w:t xml:space="preserve">положения правовых институтов таможенного права ЕАЭС, типичные примеры правоприменительной практики, позволяющие вносить юридически обоснованные предложения по преодолению </w:t>
            </w:r>
            <w:r w:rsidRPr="004463A0">
              <w:rPr>
                <w:rStyle w:val="212pt"/>
                <w:rFonts w:eastAsiaTheme="majorEastAsia"/>
              </w:rPr>
              <w:t>и устранению нарушений таможенных правил при осуществлении предпринимательской деятельности</w:t>
            </w:r>
          </w:p>
          <w:p w14:paraId="0555881C" w14:textId="77777777" w:rsidR="00194DF5" w:rsidRPr="004463A0" w:rsidRDefault="00194DF5" w:rsidP="00194DF5">
            <w:pPr>
              <w:tabs>
                <w:tab w:val="left" w:pos="0"/>
                <w:tab w:val="center" w:pos="2018"/>
              </w:tabs>
              <w:suppressAutoHyphens/>
              <w:spacing w:after="0" w:line="240" w:lineRule="auto"/>
              <w:jc w:val="both"/>
              <w:rPr>
                <w:rFonts w:ascii="Times New Roman" w:hAnsi="Times New Roman" w:cs="Times New Roman"/>
                <w:b/>
                <w:sz w:val="24"/>
                <w:szCs w:val="24"/>
              </w:rPr>
            </w:pPr>
            <w:r w:rsidRPr="004463A0">
              <w:rPr>
                <w:rStyle w:val="212pt"/>
                <w:rFonts w:eastAsiaTheme="majorEastAsia"/>
                <w:b/>
              </w:rPr>
              <w:t>Уметь:</w:t>
            </w:r>
            <w:r w:rsidRPr="004463A0">
              <w:rPr>
                <w:rStyle w:val="212pt"/>
                <w:rFonts w:eastAsiaTheme="majorEastAsia"/>
              </w:rPr>
              <w:t xml:space="preserve"> юридически грамотно и обоснованно формулировать </w:t>
            </w:r>
            <w:r w:rsidRPr="004463A0">
              <w:rPr>
                <w:rFonts w:ascii="Times New Roman" w:hAnsi="Times New Roman" w:cs="Times New Roman"/>
                <w:sz w:val="24"/>
                <w:szCs w:val="24"/>
              </w:rPr>
              <w:t>предложения по преодолению</w:t>
            </w:r>
            <w:r w:rsidRPr="004463A0">
              <w:rPr>
                <w:rFonts w:ascii="Times New Roman" w:hAnsi="Times New Roman" w:cs="Times New Roman"/>
                <w:b/>
                <w:sz w:val="24"/>
                <w:szCs w:val="24"/>
              </w:rPr>
              <w:t xml:space="preserve"> </w:t>
            </w:r>
            <w:r w:rsidRPr="004463A0">
              <w:rPr>
                <w:rStyle w:val="212pt"/>
                <w:rFonts w:eastAsiaTheme="majorEastAsia"/>
              </w:rPr>
              <w:t>и устранению нарушений таможенных правил при осуществлении ВЭД.</w:t>
            </w:r>
          </w:p>
        </w:tc>
        <w:tc>
          <w:tcPr>
            <w:tcW w:w="2977" w:type="dxa"/>
            <w:shd w:val="clear" w:color="auto" w:fill="auto"/>
          </w:tcPr>
          <w:p w14:paraId="3D533C1E" w14:textId="77777777" w:rsidR="00194DF5" w:rsidRPr="004463A0" w:rsidRDefault="00194DF5" w:rsidP="00194DF5">
            <w:pPr>
              <w:spacing w:after="0" w:line="240" w:lineRule="auto"/>
              <w:jc w:val="both"/>
              <w:rPr>
                <w:rFonts w:ascii="Times New Roman" w:hAnsi="Times New Roman" w:cs="Times New Roman"/>
                <w:sz w:val="24"/>
                <w:szCs w:val="24"/>
              </w:rPr>
            </w:pPr>
            <w:r w:rsidRPr="004463A0">
              <w:rPr>
                <w:rFonts w:ascii="Times New Roman" w:hAnsi="Times New Roman" w:cs="Times New Roman"/>
                <w:sz w:val="24"/>
                <w:szCs w:val="24"/>
              </w:rPr>
              <w:t xml:space="preserve">Предприятие, на котором Вы замещаете должность юриста, выходит на международный рынок. </w:t>
            </w:r>
            <w:r w:rsidRPr="002F4EB1">
              <w:rPr>
                <w:rFonts w:ascii="Times New Roman" w:hAnsi="Times New Roman" w:cs="Times New Roman"/>
                <w:i/>
                <w:sz w:val="24"/>
                <w:szCs w:val="24"/>
              </w:rPr>
              <w:t xml:space="preserve">Проконсультируйте своего руководителя на предмет категорирования участников ВЭД и обоснуйте  необходимость образования </w:t>
            </w:r>
            <w:proofErr w:type="spellStart"/>
            <w:r w:rsidRPr="002F4EB1">
              <w:rPr>
                <w:rFonts w:ascii="Times New Roman" w:hAnsi="Times New Roman" w:cs="Times New Roman"/>
                <w:i/>
                <w:sz w:val="24"/>
                <w:szCs w:val="24"/>
              </w:rPr>
              <w:t>комплаенс</w:t>
            </w:r>
            <w:proofErr w:type="spellEnd"/>
            <w:r w:rsidRPr="002F4EB1">
              <w:rPr>
                <w:rFonts w:ascii="Times New Roman" w:hAnsi="Times New Roman" w:cs="Times New Roman"/>
                <w:i/>
                <w:sz w:val="24"/>
                <w:szCs w:val="24"/>
              </w:rPr>
              <w:t>- группы.</w:t>
            </w:r>
          </w:p>
        </w:tc>
      </w:tr>
      <w:tr w:rsidR="00194DF5" w:rsidRPr="004463A0" w14:paraId="4614DF7C" w14:textId="77777777" w:rsidTr="00EF4A87">
        <w:tc>
          <w:tcPr>
            <w:tcW w:w="2498" w:type="dxa"/>
            <w:vMerge w:val="restart"/>
            <w:shd w:val="clear" w:color="auto" w:fill="auto"/>
          </w:tcPr>
          <w:p w14:paraId="5F34A505" w14:textId="7956AA97" w:rsidR="00194DF5" w:rsidRPr="004463A0" w:rsidRDefault="00EF4A87" w:rsidP="00194DF5">
            <w:pPr>
              <w:spacing w:after="0" w:line="240" w:lineRule="auto"/>
              <w:jc w:val="both"/>
              <w:rPr>
                <w:rFonts w:ascii="Times New Roman" w:eastAsia="Times New Roman" w:hAnsi="Times New Roman" w:cs="Times New Roman"/>
                <w:sz w:val="24"/>
                <w:szCs w:val="24"/>
              </w:rPr>
            </w:pPr>
            <w:r>
              <w:rPr>
                <w:rStyle w:val="212pt"/>
                <w:rFonts w:eastAsiaTheme="majorEastAsia"/>
              </w:rPr>
              <w:t xml:space="preserve">ПКП-3 </w:t>
            </w:r>
            <w:r w:rsidR="00194DF5" w:rsidRPr="004463A0">
              <w:rPr>
                <w:rStyle w:val="212pt"/>
                <w:rFonts w:eastAsiaTheme="majorEastAsia"/>
              </w:rPr>
              <w:t xml:space="preserve">Способность формировать юридические документы, необходимые для реализации экономической деятельности и защиты прав и законных интересов ее субъектов, а также вести </w:t>
            </w:r>
            <w:proofErr w:type="spellStart"/>
            <w:r w:rsidR="00194DF5" w:rsidRPr="004463A0">
              <w:rPr>
                <w:rStyle w:val="212pt"/>
                <w:rFonts w:eastAsiaTheme="majorEastAsia"/>
              </w:rPr>
              <w:t>претензионно</w:t>
            </w:r>
            <w:proofErr w:type="spellEnd"/>
            <w:r w:rsidR="00194DF5" w:rsidRPr="004463A0">
              <w:rPr>
                <w:rStyle w:val="212pt"/>
                <w:rFonts w:eastAsiaTheme="majorEastAsia"/>
              </w:rPr>
              <w:t>-исковую работу в организации</w:t>
            </w:r>
          </w:p>
        </w:tc>
        <w:tc>
          <w:tcPr>
            <w:tcW w:w="2498" w:type="dxa"/>
            <w:shd w:val="clear" w:color="auto" w:fill="auto"/>
          </w:tcPr>
          <w:p w14:paraId="01AB997F" w14:textId="77777777" w:rsidR="00194DF5" w:rsidRPr="004463A0" w:rsidRDefault="00194DF5" w:rsidP="00194DF5">
            <w:pPr>
              <w:pStyle w:val="26"/>
              <w:numPr>
                <w:ilvl w:val="0"/>
                <w:numId w:val="22"/>
              </w:numPr>
              <w:shd w:val="clear" w:color="auto" w:fill="auto"/>
              <w:tabs>
                <w:tab w:val="left" w:pos="302"/>
              </w:tabs>
              <w:spacing w:line="240" w:lineRule="auto"/>
              <w:ind w:firstLine="0"/>
              <w:jc w:val="both"/>
              <w:rPr>
                <w:rFonts w:eastAsiaTheme="minorHAnsi"/>
                <w:sz w:val="24"/>
                <w:szCs w:val="24"/>
              </w:rPr>
            </w:pPr>
            <w:r w:rsidRPr="004463A0">
              <w:rPr>
                <w:rStyle w:val="212pt"/>
                <w:rFonts w:eastAsiaTheme="majorEastAsia"/>
              </w:rPr>
              <w:t>Составляет юридические документы, необходимые для реализации экономической деятельности и защиты прав и законных интересов ее субъектов.</w:t>
            </w:r>
          </w:p>
        </w:tc>
        <w:tc>
          <w:tcPr>
            <w:tcW w:w="3084" w:type="dxa"/>
            <w:shd w:val="clear" w:color="auto" w:fill="auto"/>
          </w:tcPr>
          <w:p w14:paraId="2F2C4719" w14:textId="77777777" w:rsidR="00194DF5" w:rsidRPr="004463A0" w:rsidRDefault="00194DF5" w:rsidP="00194DF5">
            <w:pPr>
              <w:spacing w:after="0" w:line="240" w:lineRule="auto"/>
              <w:jc w:val="both"/>
              <w:rPr>
                <w:rFonts w:ascii="Times New Roman" w:hAnsi="Times New Roman" w:cs="Times New Roman"/>
                <w:sz w:val="24"/>
                <w:szCs w:val="24"/>
              </w:rPr>
            </w:pPr>
            <w:r w:rsidRPr="004463A0">
              <w:rPr>
                <w:rFonts w:ascii="Times New Roman" w:hAnsi="Times New Roman" w:cs="Times New Roman"/>
                <w:b/>
                <w:sz w:val="24"/>
                <w:szCs w:val="24"/>
              </w:rPr>
              <w:t>Знать:</w:t>
            </w:r>
            <w:r w:rsidRPr="004463A0">
              <w:rPr>
                <w:rFonts w:ascii="Times New Roman" w:hAnsi="Times New Roman" w:cs="Times New Roman"/>
                <w:sz w:val="24"/>
                <w:szCs w:val="24"/>
              </w:rPr>
              <w:t xml:space="preserve"> нормы основных правовых институтов таможенного права ЕАЭС (таможенного обложения, таможенных операций, таможенных процедур, таможенного и валютного контроля), включая правила оформления таможенных и иных документов, сопутствующих внешнеторговой деятельности: основные тенденции правоприменительной практики.</w:t>
            </w:r>
          </w:p>
          <w:p w14:paraId="50B05922" w14:textId="77777777" w:rsidR="00194DF5" w:rsidRPr="004463A0" w:rsidRDefault="00194DF5" w:rsidP="00194DF5">
            <w:pPr>
              <w:spacing w:after="0" w:line="240" w:lineRule="auto"/>
              <w:jc w:val="both"/>
              <w:rPr>
                <w:rFonts w:ascii="Times New Roman" w:hAnsi="Times New Roman" w:cs="Times New Roman"/>
                <w:sz w:val="24"/>
                <w:szCs w:val="24"/>
              </w:rPr>
            </w:pPr>
            <w:r w:rsidRPr="004463A0">
              <w:rPr>
                <w:rFonts w:ascii="Times New Roman" w:hAnsi="Times New Roman" w:cs="Times New Roman"/>
                <w:b/>
                <w:sz w:val="24"/>
                <w:szCs w:val="24"/>
              </w:rPr>
              <w:t>Умеет:</w:t>
            </w:r>
            <w:r w:rsidRPr="004463A0">
              <w:rPr>
                <w:rFonts w:ascii="Times New Roman" w:hAnsi="Times New Roman" w:cs="Times New Roman"/>
                <w:sz w:val="24"/>
                <w:szCs w:val="24"/>
              </w:rPr>
              <w:t xml:space="preserve"> составлять юридические значимые документы для взаимодействия с таможенными органами, иными органами государственного контроля и надзора, включая составляемые в целях </w:t>
            </w:r>
            <w:r w:rsidRPr="004463A0">
              <w:rPr>
                <w:rFonts w:ascii="Times New Roman" w:hAnsi="Times New Roman" w:cs="Times New Roman"/>
                <w:sz w:val="24"/>
                <w:szCs w:val="24"/>
              </w:rPr>
              <w:lastRenderedPageBreak/>
              <w:t xml:space="preserve">защиты прав и законных интересов участников ВЭД по вопросам таможенного дела. </w:t>
            </w:r>
          </w:p>
        </w:tc>
        <w:tc>
          <w:tcPr>
            <w:tcW w:w="2977" w:type="dxa"/>
            <w:shd w:val="clear" w:color="auto" w:fill="auto"/>
          </w:tcPr>
          <w:p w14:paraId="18585009" w14:textId="77777777" w:rsidR="00194DF5" w:rsidRPr="004463A0" w:rsidRDefault="00194DF5" w:rsidP="00194DF5">
            <w:pPr>
              <w:spacing w:after="0" w:line="240" w:lineRule="auto"/>
              <w:contextualSpacing/>
              <w:jc w:val="both"/>
              <w:rPr>
                <w:rFonts w:ascii="Times New Roman" w:hAnsi="Times New Roman" w:cs="Times New Roman"/>
                <w:sz w:val="24"/>
                <w:szCs w:val="24"/>
              </w:rPr>
            </w:pPr>
            <w:r w:rsidRPr="004463A0">
              <w:rPr>
                <w:rFonts w:ascii="Times New Roman" w:hAnsi="Times New Roman" w:cs="Times New Roman"/>
                <w:sz w:val="24"/>
                <w:szCs w:val="24"/>
              </w:rPr>
              <w:lastRenderedPageBreak/>
              <w:t xml:space="preserve">Проконсультируйте участника ВЭД, который собирается подать жалобу в региональное таможенное управление на решение таможни о корректировке декларации на товар в части определения классификационного кода ЕТН ВЭД. </w:t>
            </w:r>
          </w:p>
          <w:p w14:paraId="0F032537" w14:textId="77777777" w:rsidR="00194DF5" w:rsidRPr="002F4EB1" w:rsidRDefault="00194DF5" w:rsidP="00194DF5">
            <w:pPr>
              <w:spacing w:after="0" w:line="240" w:lineRule="auto"/>
              <w:contextualSpacing/>
              <w:jc w:val="both"/>
              <w:rPr>
                <w:rFonts w:ascii="Times New Roman" w:hAnsi="Times New Roman" w:cs="Times New Roman"/>
                <w:i/>
                <w:sz w:val="24"/>
                <w:szCs w:val="24"/>
              </w:rPr>
            </w:pPr>
            <w:r w:rsidRPr="002F4EB1">
              <w:rPr>
                <w:rFonts w:ascii="Times New Roman" w:hAnsi="Times New Roman" w:cs="Times New Roman"/>
                <w:i/>
                <w:sz w:val="24"/>
                <w:szCs w:val="24"/>
              </w:rPr>
              <w:t>Составьте проект административной жалобы, и поясните, является ли факт подачи жалобы основанием для приостановления</w:t>
            </w:r>
          </w:p>
          <w:p w14:paraId="06B76E73" w14:textId="77777777" w:rsidR="00194DF5" w:rsidRPr="004463A0" w:rsidRDefault="00194DF5" w:rsidP="00194DF5">
            <w:pPr>
              <w:spacing w:after="0" w:line="240" w:lineRule="auto"/>
              <w:contextualSpacing/>
              <w:jc w:val="both"/>
              <w:rPr>
                <w:rFonts w:ascii="Times New Roman" w:hAnsi="Times New Roman" w:cs="Times New Roman"/>
                <w:b/>
                <w:color w:val="C00000"/>
                <w:sz w:val="24"/>
                <w:szCs w:val="24"/>
              </w:rPr>
            </w:pPr>
            <w:r w:rsidRPr="002F4EB1">
              <w:rPr>
                <w:rFonts w:ascii="Times New Roman" w:hAnsi="Times New Roman" w:cs="Times New Roman"/>
                <w:i/>
                <w:sz w:val="24"/>
                <w:szCs w:val="24"/>
              </w:rPr>
              <w:t>процесса принудительного взыскания образовавшейся недоимки?</w:t>
            </w:r>
            <w:r w:rsidRPr="004463A0">
              <w:rPr>
                <w:rFonts w:ascii="Times New Roman" w:hAnsi="Times New Roman" w:cs="Times New Roman"/>
                <w:sz w:val="24"/>
                <w:szCs w:val="24"/>
              </w:rPr>
              <w:t xml:space="preserve"> </w:t>
            </w:r>
          </w:p>
        </w:tc>
      </w:tr>
      <w:tr w:rsidR="00194DF5" w:rsidRPr="004463A0" w14:paraId="4DEFD997" w14:textId="77777777" w:rsidTr="00EF4A87">
        <w:tc>
          <w:tcPr>
            <w:tcW w:w="2498" w:type="dxa"/>
            <w:vMerge/>
            <w:shd w:val="clear" w:color="auto" w:fill="auto"/>
          </w:tcPr>
          <w:p w14:paraId="29CE6A3F" w14:textId="77777777" w:rsidR="00194DF5" w:rsidRPr="004463A0" w:rsidRDefault="00194DF5" w:rsidP="00194DF5">
            <w:pPr>
              <w:spacing w:after="0" w:line="240" w:lineRule="auto"/>
              <w:jc w:val="both"/>
              <w:rPr>
                <w:rFonts w:ascii="Times New Roman" w:eastAsia="Times New Roman" w:hAnsi="Times New Roman" w:cs="Times New Roman"/>
                <w:sz w:val="24"/>
                <w:szCs w:val="24"/>
              </w:rPr>
            </w:pPr>
          </w:p>
        </w:tc>
        <w:tc>
          <w:tcPr>
            <w:tcW w:w="2498" w:type="dxa"/>
            <w:shd w:val="clear" w:color="auto" w:fill="auto"/>
          </w:tcPr>
          <w:p w14:paraId="6ECEB053" w14:textId="77777777" w:rsidR="00194DF5" w:rsidRPr="004463A0" w:rsidRDefault="00194DF5" w:rsidP="00194DF5">
            <w:pPr>
              <w:pStyle w:val="26"/>
              <w:numPr>
                <w:ilvl w:val="0"/>
                <w:numId w:val="22"/>
              </w:numPr>
              <w:shd w:val="clear" w:color="auto" w:fill="auto"/>
              <w:tabs>
                <w:tab w:val="left" w:pos="298"/>
              </w:tabs>
              <w:spacing w:line="240" w:lineRule="auto"/>
              <w:ind w:firstLine="0"/>
              <w:jc w:val="both"/>
              <w:rPr>
                <w:sz w:val="24"/>
                <w:szCs w:val="24"/>
              </w:rPr>
            </w:pPr>
            <w:r w:rsidRPr="004463A0">
              <w:rPr>
                <w:rStyle w:val="212pt"/>
                <w:rFonts w:eastAsiaTheme="majorEastAsia"/>
              </w:rPr>
              <w:t>Разрабатывает, составляет, оформляет гражданско-правовые договоры, участвует в их заключении.</w:t>
            </w:r>
          </w:p>
        </w:tc>
        <w:tc>
          <w:tcPr>
            <w:tcW w:w="3084" w:type="dxa"/>
            <w:shd w:val="clear" w:color="auto" w:fill="auto"/>
          </w:tcPr>
          <w:p w14:paraId="0A4F5E43" w14:textId="77777777" w:rsidR="00194DF5" w:rsidRPr="004463A0" w:rsidRDefault="00194DF5" w:rsidP="00194DF5">
            <w:pPr>
              <w:pStyle w:val="Default"/>
              <w:jc w:val="both"/>
            </w:pPr>
            <w:r w:rsidRPr="004463A0">
              <w:rPr>
                <w:b/>
              </w:rPr>
              <w:t>Знать:</w:t>
            </w:r>
            <w:r w:rsidRPr="004463A0">
              <w:t xml:space="preserve"> положения правовых институтов таможенного права ЕАЭС, подлежащих исполнению в ходе осуществления внешней торговли товарами.</w:t>
            </w:r>
          </w:p>
          <w:p w14:paraId="21DFD86E" w14:textId="77777777" w:rsidR="00194DF5" w:rsidRPr="004463A0" w:rsidRDefault="00194DF5" w:rsidP="00194DF5">
            <w:pPr>
              <w:pStyle w:val="Default"/>
              <w:jc w:val="both"/>
            </w:pPr>
            <w:r w:rsidRPr="004463A0">
              <w:rPr>
                <w:b/>
              </w:rPr>
              <w:t>Уметь:</w:t>
            </w:r>
            <w:r w:rsidRPr="004463A0">
              <w:t xml:space="preserve"> грамотно формулировать положения внешнеторговых контрактов с учетом норм таможенного права ЕАЭС.</w:t>
            </w:r>
          </w:p>
        </w:tc>
        <w:tc>
          <w:tcPr>
            <w:tcW w:w="2977" w:type="dxa"/>
            <w:shd w:val="clear" w:color="auto" w:fill="auto"/>
          </w:tcPr>
          <w:p w14:paraId="237EAE42" w14:textId="77777777" w:rsidR="00194DF5" w:rsidRPr="00234798" w:rsidRDefault="00194DF5" w:rsidP="00194DF5">
            <w:pPr>
              <w:spacing w:after="0" w:line="240" w:lineRule="auto"/>
              <w:jc w:val="both"/>
              <w:rPr>
                <w:rFonts w:ascii="Times New Roman" w:hAnsi="Times New Roman" w:cs="Times New Roman"/>
                <w:sz w:val="24"/>
                <w:szCs w:val="24"/>
              </w:rPr>
            </w:pPr>
            <w:r w:rsidRPr="00234798">
              <w:rPr>
                <w:rFonts w:ascii="Times New Roman" w:hAnsi="Times New Roman" w:cs="Times New Roman"/>
                <w:sz w:val="24"/>
                <w:szCs w:val="24"/>
              </w:rPr>
              <w:t xml:space="preserve">При заключении внешнеторгового контракта на поставку в Россию швейных машин, контрагент предложил указать в тексте контракта цену ниже рыночной. По факту же предлагалось заплатить за товар по рыночной цене. Причем </w:t>
            </w:r>
            <w:r>
              <w:rPr>
                <w:rFonts w:ascii="Times New Roman" w:hAnsi="Times New Roman" w:cs="Times New Roman"/>
                <w:sz w:val="24"/>
                <w:szCs w:val="24"/>
              </w:rPr>
              <w:t xml:space="preserve">сумму, указанную в контракте, следовало перечислить в банк Японии, а </w:t>
            </w:r>
            <w:r w:rsidRPr="00234798">
              <w:rPr>
                <w:rFonts w:ascii="Times New Roman" w:hAnsi="Times New Roman" w:cs="Times New Roman"/>
                <w:sz w:val="24"/>
                <w:szCs w:val="24"/>
              </w:rPr>
              <w:t xml:space="preserve">разницу </w:t>
            </w:r>
            <w:r>
              <w:rPr>
                <w:rFonts w:ascii="Times New Roman" w:hAnsi="Times New Roman" w:cs="Times New Roman"/>
                <w:sz w:val="24"/>
                <w:szCs w:val="24"/>
              </w:rPr>
              <w:t>-</w:t>
            </w:r>
            <w:r w:rsidRPr="00234798">
              <w:rPr>
                <w:rFonts w:ascii="Times New Roman" w:hAnsi="Times New Roman" w:cs="Times New Roman"/>
                <w:sz w:val="24"/>
                <w:szCs w:val="24"/>
              </w:rPr>
              <w:t xml:space="preserve"> перевести на счет контрагента </w:t>
            </w:r>
            <w:r>
              <w:rPr>
                <w:rFonts w:ascii="Times New Roman" w:hAnsi="Times New Roman" w:cs="Times New Roman"/>
                <w:sz w:val="24"/>
                <w:szCs w:val="24"/>
              </w:rPr>
              <w:t>Каймановых Островах</w:t>
            </w:r>
            <w:r w:rsidRPr="00234798">
              <w:rPr>
                <w:rFonts w:ascii="Times New Roman" w:hAnsi="Times New Roman" w:cs="Times New Roman"/>
                <w:sz w:val="24"/>
                <w:szCs w:val="24"/>
              </w:rPr>
              <w:t xml:space="preserve">. </w:t>
            </w:r>
            <w:r w:rsidRPr="002F4EB1">
              <w:rPr>
                <w:rFonts w:ascii="Times New Roman" w:hAnsi="Times New Roman" w:cs="Times New Roman"/>
                <w:i/>
                <w:sz w:val="24"/>
                <w:szCs w:val="24"/>
              </w:rPr>
              <w:t>Оцените последствия такой сделки с точки зрения</w:t>
            </w:r>
            <w:r w:rsidRPr="00234798">
              <w:rPr>
                <w:rFonts w:ascii="Times New Roman" w:hAnsi="Times New Roman" w:cs="Times New Roman"/>
                <w:sz w:val="24"/>
                <w:szCs w:val="24"/>
              </w:rPr>
              <w:t xml:space="preserve"> </w:t>
            </w:r>
            <w:r w:rsidRPr="002F4EB1">
              <w:rPr>
                <w:rFonts w:ascii="Times New Roman" w:hAnsi="Times New Roman" w:cs="Times New Roman"/>
                <w:i/>
                <w:sz w:val="24"/>
                <w:szCs w:val="24"/>
              </w:rPr>
              <w:t>соблюдения таможенных правил.</w:t>
            </w:r>
            <w:r w:rsidRPr="00234798">
              <w:rPr>
                <w:rFonts w:ascii="Times New Roman" w:hAnsi="Times New Roman" w:cs="Times New Roman"/>
                <w:sz w:val="24"/>
                <w:szCs w:val="24"/>
              </w:rPr>
              <w:t xml:space="preserve"> </w:t>
            </w:r>
          </w:p>
        </w:tc>
      </w:tr>
      <w:tr w:rsidR="00194DF5" w:rsidRPr="004463A0" w14:paraId="2F91F199" w14:textId="77777777" w:rsidTr="00EF4A87">
        <w:tc>
          <w:tcPr>
            <w:tcW w:w="2498" w:type="dxa"/>
            <w:vMerge/>
            <w:shd w:val="clear" w:color="auto" w:fill="auto"/>
          </w:tcPr>
          <w:p w14:paraId="057B57DE" w14:textId="77777777" w:rsidR="00194DF5" w:rsidRPr="004463A0" w:rsidRDefault="00194DF5" w:rsidP="00194DF5">
            <w:pPr>
              <w:spacing w:after="0" w:line="240" w:lineRule="auto"/>
              <w:rPr>
                <w:rFonts w:ascii="Times New Roman" w:eastAsia="Times New Roman" w:hAnsi="Times New Roman" w:cs="Times New Roman"/>
                <w:color w:val="C00000"/>
                <w:sz w:val="24"/>
                <w:szCs w:val="24"/>
              </w:rPr>
            </w:pPr>
          </w:p>
        </w:tc>
        <w:tc>
          <w:tcPr>
            <w:tcW w:w="2498" w:type="dxa"/>
            <w:shd w:val="clear" w:color="auto" w:fill="auto"/>
          </w:tcPr>
          <w:p w14:paraId="67E6833D" w14:textId="77777777" w:rsidR="00194DF5" w:rsidRPr="004463A0" w:rsidRDefault="00194DF5" w:rsidP="00194DF5">
            <w:pPr>
              <w:pStyle w:val="26"/>
              <w:numPr>
                <w:ilvl w:val="0"/>
                <w:numId w:val="22"/>
              </w:numPr>
              <w:shd w:val="clear" w:color="auto" w:fill="auto"/>
              <w:tabs>
                <w:tab w:val="left" w:pos="298"/>
              </w:tabs>
              <w:spacing w:line="240" w:lineRule="auto"/>
              <w:ind w:firstLine="0"/>
              <w:jc w:val="both"/>
              <w:rPr>
                <w:rStyle w:val="212pt"/>
                <w:rFonts w:eastAsiaTheme="majorEastAsia"/>
              </w:rPr>
            </w:pPr>
            <w:r w:rsidRPr="004463A0">
              <w:rPr>
                <w:rStyle w:val="212pt"/>
                <w:rFonts w:eastAsiaTheme="majorEastAsia"/>
              </w:rPr>
              <w:t xml:space="preserve">Ведет </w:t>
            </w:r>
            <w:proofErr w:type="spellStart"/>
            <w:r w:rsidRPr="004463A0">
              <w:rPr>
                <w:rStyle w:val="212pt"/>
                <w:rFonts w:eastAsiaTheme="majorEastAsia"/>
              </w:rPr>
              <w:t>претензионно</w:t>
            </w:r>
            <w:proofErr w:type="spellEnd"/>
            <w:r w:rsidRPr="004463A0">
              <w:rPr>
                <w:rStyle w:val="212pt"/>
                <w:rFonts w:eastAsiaTheme="majorEastAsia"/>
              </w:rPr>
              <w:t>-исковую работу в организации.</w:t>
            </w:r>
          </w:p>
        </w:tc>
        <w:tc>
          <w:tcPr>
            <w:tcW w:w="3084" w:type="dxa"/>
            <w:shd w:val="clear" w:color="auto" w:fill="auto"/>
          </w:tcPr>
          <w:p w14:paraId="11459FB8" w14:textId="77777777" w:rsidR="00194DF5" w:rsidRPr="004463A0" w:rsidRDefault="00194DF5" w:rsidP="00194DF5">
            <w:pPr>
              <w:pStyle w:val="Default"/>
              <w:jc w:val="both"/>
              <w:rPr>
                <w:b/>
              </w:rPr>
            </w:pPr>
            <w:r w:rsidRPr="004463A0">
              <w:rPr>
                <w:b/>
              </w:rPr>
              <w:t xml:space="preserve">Знать: </w:t>
            </w:r>
            <w:r w:rsidRPr="004463A0">
              <w:t>нормы таможенного права ЕАЭС; тенденции правоприменительной практики по вопросам таможенного дела; структуру и содержание таможенных и иных юридически значимых документов, сопровождающих внешнюю торговлю товарами; административный и судебный порядок обжалования решений, действий (бездействия) должностных лиц таможенных органов.</w:t>
            </w:r>
          </w:p>
          <w:p w14:paraId="370D002E" w14:textId="77777777" w:rsidR="00194DF5" w:rsidRPr="004463A0" w:rsidRDefault="00194DF5" w:rsidP="00194DF5">
            <w:pPr>
              <w:pStyle w:val="Default"/>
              <w:jc w:val="both"/>
              <w:rPr>
                <w:b/>
              </w:rPr>
            </w:pPr>
            <w:r w:rsidRPr="004463A0">
              <w:rPr>
                <w:b/>
              </w:rPr>
              <w:t xml:space="preserve">Уметь: </w:t>
            </w:r>
            <w:r w:rsidRPr="004463A0">
              <w:t>грамотно составлять юридические значимые документы в целях защиты законных интересов и прав организации-участника ВЭД в ходе возникновения и разрешения спорных ситуаций по вопросам таможенного дела.</w:t>
            </w:r>
          </w:p>
        </w:tc>
        <w:tc>
          <w:tcPr>
            <w:tcW w:w="2977" w:type="dxa"/>
            <w:shd w:val="clear" w:color="auto" w:fill="auto"/>
          </w:tcPr>
          <w:p w14:paraId="08CCB03E" w14:textId="77777777" w:rsidR="00194DF5" w:rsidRPr="00234798" w:rsidRDefault="00194DF5" w:rsidP="00194DF5">
            <w:pPr>
              <w:spacing w:after="0" w:line="240" w:lineRule="auto"/>
              <w:jc w:val="both"/>
              <w:rPr>
                <w:rFonts w:ascii="Times New Roman" w:hAnsi="Times New Roman" w:cs="Times New Roman"/>
                <w:sz w:val="24"/>
                <w:szCs w:val="24"/>
              </w:rPr>
            </w:pPr>
            <w:r w:rsidRPr="00234798">
              <w:rPr>
                <w:rFonts w:ascii="Times New Roman" w:eastAsia="Times New Roman" w:hAnsi="Times New Roman" w:cs="Times New Roman"/>
                <w:sz w:val="24"/>
                <w:szCs w:val="24"/>
                <w:lang w:eastAsia="ru-RU"/>
              </w:rPr>
              <w:t xml:space="preserve">Таможня, обнаружив факт недоимки, рассчитала сумму долга по таможенным платежам и начислила ООО «Фиалка» пени. Представитель общества обратился к юристу за консультацией, пояснив, что полагает начисление пени неправомерным, поскольку к декларации на товар было приложено предварительное решение о классификации товара в соответствии с ЕТН ВЭД. Обращение с административной жалобой в вышестоящий орган не принесло желаемого результата. </w:t>
            </w:r>
            <w:r w:rsidRPr="002F4EB1">
              <w:rPr>
                <w:rFonts w:ascii="Times New Roman" w:eastAsia="Times New Roman" w:hAnsi="Times New Roman" w:cs="Times New Roman"/>
                <w:i/>
                <w:sz w:val="24"/>
                <w:szCs w:val="24"/>
                <w:lang w:eastAsia="ru-RU"/>
              </w:rPr>
              <w:t>Составьте проект искового заявления в арбитражный суд по настоящему делу</w:t>
            </w:r>
            <w:r w:rsidRPr="00234798">
              <w:rPr>
                <w:rFonts w:ascii="Times New Roman" w:eastAsia="Times New Roman" w:hAnsi="Times New Roman" w:cs="Times New Roman"/>
                <w:sz w:val="24"/>
                <w:szCs w:val="24"/>
                <w:lang w:eastAsia="ru-RU"/>
              </w:rPr>
              <w:t xml:space="preserve">. </w:t>
            </w:r>
          </w:p>
        </w:tc>
      </w:tr>
    </w:tbl>
    <w:p w14:paraId="0B370482" w14:textId="4F62D8D6" w:rsidR="00512E42" w:rsidRDefault="00512E42" w:rsidP="00875F31">
      <w:pPr>
        <w:spacing w:after="0" w:line="240" w:lineRule="auto"/>
        <w:ind w:firstLine="284"/>
        <w:contextualSpacing/>
        <w:rPr>
          <w:rFonts w:ascii="Times New Roman" w:hAnsi="Times New Roman" w:cs="Times New Roman"/>
          <w:b/>
          <w:sz w:val="28"/>
          <w:szCs w:val="28"/>
        </w:rPr>
      </w:pPr>
      <w:r w:rsidRPr="005D42ED">
        <w:rPr>
          <w:rFonts w:ascii="Times New Roman" w:hAnsi="Times New Roman" w:cs="Times New Roman"/>
          <w:b/>
          <w:sz w:val="28"/>
          <w:szCs w:val="28"/>
        </w:rPr>
        <w:lastRenderedPageBreak/>
        <w:t>Примерный п</w:t>
      </w:r>
      <w:r w:rsidR="00746C5D">
        <w:rPr>
          <w:rFonts w:ascii="Times New Roman" w:hAnsi="Times New Roman" w:cs="Times New Roman"/>
          <w:b/>
          <w:sz w:val="28"/>
          <w:szCs w:val="28"/>
        </w:rPr>
        <w:t xml:space="preserve">еречень вопросов к </w:t>
      </w:r>
      <w:r w:rsidR="00962E7D">
        <w:rPr>
          <w:rFonts w:ascii="Times New Roman" w:hAnsi="Times New Roman" w:cs="Times New Roman"/>
          <w:b/>
          <w:sz w:val="28"/>
          <w:szCs w:val="28"/>
        </w:rPr>
        <w:t>экзамену</w:t>
      </w:r>
    </w:p>
    <w:p w14:paraId="0B0C6ADD" w14:textId="77777777" w:rsidR="00705289" w:rsidRDefault="00705289" w:rsidP="00875F31">
      <w:pPr>
        <w:spacing w:after="0" w:line="240" w:lineRule="auto"/>
        <w:ind w:firstLine="284"/>
        <w:contextualSpacing/>
        <w:rPr>
          <w:rFonts w:ascii="Times New Roman" w:hAnsi="Times New Roman" w:cs="Times New Roman"/>
          <w:b/>
          <w:sz w:val="28"/>
          <w:szCs w:val="28"/>
        </w:rPr>
      </w:pPr>
    </w:p>
    <w:p w14:paraId="6118B942" w14:textId="3AA5B9E8" w:rsidR="00E33BAA" w:rsidRPr="00E33BAA" w:rsidRDefault="00E33BAA" w:rsidP="00977E8C">
      <w:pPr>
        <w:numPr>
          <w:ilvl w:val="0"/>
          <w:numId w:val="25"/>
        </w:numPr>
        <w:tabs>
          <w:tab w:val="left" w:pos="360"/>
        </w:tabs>
        <w:autoSpaceDE w:val="0"/>
        <w:autoSpaceDN w:val="0"/>
        <w:spacing w:after="0" w:line="240" w:lineRule="auto"/>
        <w:ind w:left="0" w:firstLine="284"/>
        <w:jc w:val="both"/>
        <w:rPr>
          <w:rFonts w:ascii="Times New Roman" w:hAnsi="Times New Roman" w:cs="Times New Roman"/>
          <w:sz w:val="28"/>
          <w:szCs w:val="28"/>
        </w:rPr>
      </w:pPr>
      <w:r w:rsidRPr="00E33BAA">
        <w:rPr>
          <w:rFonts w:ascii="Times New Roman" w:hAnsi="Times New Roman" w:cs="Times New Roman"/>
          <w:sz w:val="28"/>
          <w:szCs w:val="28"/>
        </w:rPr>
        <w:t>Таможенное право ЕАЭС в структуре права. Предмет, методы, принципы таможенного права</w:t>
      </w:r>
      <w:r w:rsidR="003715DD">
        <w:rPr>
          <w:rFonts w:ascii="Times New Roman" w:hAnsi="Times New Roman" w:cs="Times New Roman"/>
          <w:sz w:val="28"/>
          <w:szCs w:val="28"/>
        </w:rPr>
        <w:t xml:space="preserve"> ЕАЭС</w:t>
      </w:r>
      <w:r w:rsidRPr="00E33BAA">
        <w:rPr>
          <w:rFonts w:ascii="Times New Roman" w:hAnsi="Times New Roman" w:cs="Times New Roman"/>
          <w:sz w:val="28"/>
          <w:szCs w:val="28"/>
        </w:rPr>
        <w:t>.</w:t>
      </w:r>
    </w:p>
    <w:p w14:paraId="0C88069A" w14:textId="77777777" w:rsidR="00E33BAA" w:rsidRPr="00E33BAA" w:rsidRDefault="00E33BAA" w:rsidP="00977E8C">
      <w:pPr>
        <w:numPr>
          <w:ilvl w:val="0"/>
          <w:numId w:val="25"/>
        </w:numPr>
        <w:tabs>
          <w:tab w:val="left" w:pos="360"/>
        </w:tabs>
        <w:autoSpaceDE w:val="0"/>
        <w:autoSpaceDN w:val="0"/>
        <w:spacing w:after="0" w:line="240" w:lineRule="auto"/>
        <w:ind w:left="0" w:firstLine="284"/>
        <w:jc w:val="both"/>
        <w:rPr>
          <w:rFonts w:ascii="Times New Roman" w:hAnsi="Times New Roman" w:cs="Times New Roman"/>
          <w:sz w:val="28"/>
          <w:szCs w:val="28"/>
        </w:rPr>
      </w:pPr>
      <w:r w:rsidRPr="00E33BAA">
        <w:rPr>
          <w:rFonts w:ascii="Times New Roman" w:hAnsi="Times New Roman" w:cs="Times New Roman"/>
          <w:sz w:val="28"/>
          <w:szCs w:val="28"/>
        </w:rPr>
        <w:t>Формы (источники) таможенного права.</w:t>
      </w:r>
    </w:p>
    <w:p w14:paraId="5971EB74" w14:textId="77777777" w:rsidR="00E33BAA" w:rsidRPr="00E33BAA" w:rsidRDefault="00E33BAA" w:rsidP="00977E8C">
      <w:pPr>
        <w:numPr>
          <w:ilvl w:val="0"/>
          <w:numId w:val="25"/>
        </w:numPr>
        <w:tabs>
          <w:tab w:val="left" w:pos="360"/>
        </w:tabs>
        <w:autoSpaceDE w:val="0"/>
        <w:autoSpaceDN w:val="0"/>
        <w:spacing w:after="0" w:line="240" w:lineRule="auto"/>
        <w:ind w:left="0" w:firstLine="284"/>
        <w:jc w:val="both"/>
        <w:rPr>
          <w:rFonts w:ascii="Times New Roman" w:hAnsi="Times New Roman" w:cs="Times New Roman"/>
          <w:sz w:val="28"/>
          <w:szCs w:val="28"/>
        </w:rPr>
      </w:pPr>
      <w:r w:rsidRPr="00E33BAA">
        <w:rPr>
          <w:rFonts w:ascii="Times New Roman" w:hAnsi="Times New Roman" w:cs="Times New Roman"/>
          <w:sz w:val="28"/>
          <w:szCs w:val="28"/>
        </w:rPr>
        <w:t>Понятие, структура и виды таможенных правоотношений.</w:t>
      </w:r>
    </w:p>
    <w:p w14:paraId="0262B31C" w14:textId="77777777" w:rsidR="00E33BAA" w:rsidRPr="00E33BAA" w:rsidRDefault="00E33BAA" w:rsidP="00977E8C">
      <w:pPr>
        <w:numPr>
          <w:ilvl w:val="0"/>
          <w:numId w:val="25"/>
        </w:numPr>
        <w:tabs>
          <w:tab w:val="left" w:pos="360"/>
        </w:tabs>
        <w:autoSpaceDE w:val="0"/>
        <w:autoSpaceDN w:val="0"/>
        <w:spacing w:after="0" w:line="240" w:lineRule="auto"/>
        <w:ind w:left="0" w:firstLine="284"/>
        <w:jc w:val="both"/>
        <w:rPr>
          <w:rFonts w:ascii="Times New Roman" w:hAnsi="Times New Roman" w:cs="Times New Roman"/>
          <w:sz w:val="28"/>
          <w:szCs w:val="28"/>
        </w:rPr>
      </w:pPr>
      <w:r w:rsidRPr="00E33BAA">
        <w:rPr>
          <w:rFonts w:ascii="Times New Roman" w:hAnsi="Times New Roman" w:cs="Times New Roman"/>
          <w:sz w:val="28"/>
          <w:szCs w:val="28"/>
        </w:rPr>
        <w:t>Основные понятия таможенного права: «таможенное регулирование», «таможенное дело», «таможенная территория».</w:t>
      </w:r>
    </w:p>
    <w:p w14:paraId="1F7DF737" w14:textId="77777777" w:rsidR="00E33BAA" w:rsidRPr="00E33BAA" w:rsidRDefault="00E33BAA" w:rsidP="00977E8C">
      <w:pPr>
        <w:numPr>
          <w:ilvl w:val="0"/>
          <w:numId w:val="25"/>
        </w:numPr>
        <w:tabs>
          <w:tab w:val="left" w:pos="360"/>
        </w:tabs>
        <w:autoSpaceDE w:val="0"/>
        <w:autoSpaceDN w:val="0"/>
        <w:spacing w:after="0" w:line="240" w:lineRule="auto"/>
        <w:ind w:left="0" w:firstLine="284"/>
        <w:jc w:val="both"/>
        <w:rPr>
          <w:rFonts w:ascii="Times New Roman" w:hAnsi="Times New Roman" w:cs="Times New Roman"/>
          <w:sz w:val="28"/>
          <w:szCs w:val="28"/>
        </w:rPr>
      </w:pPr>
      <w:r w:rsidRPr="00E33BAA">
        <w:rPr>
          <w:rFonts w:ascii="Times New Roman" w:hAnsi="Times New Roman" w:cs="Times New Roman"/>
          <w:sz w:val="28"/>
          <w:szCs w:val="28"/>
        </w:rPr>
        <w:t>Этапы становления Евразийского экономического союза.</w:t>
      </w:r>
    </w:p>
    <w:p w14:paraId="3E81BBBF" w14:textId="77777777" w:rsidR="00E33BAA" w:rsidRPr="00E33BAA" w:rsidRDefault="00E33BAA" w:rsidP="00977E8C">
      <w:pPr>
        <w:numPr>
          <w:ilvl w:val="0"/>
          <w:numId w:val="25"/>
        </w:numPr>
        <w:tabs>
          <w:tab w:val="left" w:pos="360"/>
        </w:tabs>
        <w:autoSpaceDE w:val="0"/>
        <w:autoSpaceDN w:val="0"/>
        <w:spacing w:after="0" w:line="240" w:lineRule="auto"/>
        <w:ind w:left="0" w:firstLine="284"/>
        <w:jc w:val="both"/>
        <w:rPr>
          <w:rFonts w:ascii="Times New Roman" w:hAnsi="Times New Roman" w:cs="Times New Roman"/>
          <w:sz w:val="28"/>
          <w:szCs w:val="28"/>
        </w:rPr>
      </w:pPr>
      <w:r w:rsidRPr="00E33BAA">
        <w:rPr>
          <w:rFonts w:ascii="Times New Roman" w:hAnsi="Times New Roman" w:cs="Times New Roman"/>
          <w:sz w:val="28"/>
          <w:szCs w:val="28"/>
        </w:rPr>
        <w:t>Цели и задачи ЕАЭС.</w:t>
      </w:r>
    </w:p>
    <w:p w14:paraId="120C52CD" w14:textId="77777777" w:rsidR="00E33BAA" w:rsidRPr="00E33BAA" w:rsidRDefault="00E33BAA" w:rsidP="00977E8C">
      <w:pPr>
        <w:numPr>
          <w:ilvl w:val="0"/>
          <w:numId w:val="25"/>
        </w:numPr>
        <w:tabs>
          <w:tab w:val="left" w:pos="360"/>
        </w:tabs>
        <w:autoSpaceDE w:val="0"/>
        <w:autoSpaceDN w:val="0"/>
        <w:spacing w:after="0" w:line="240" w:lineRule="auto"/>
        <w:ind w:left="0" w:firstLine="284"/>
        <w:jc w:val="both"/>
        <w:rPr>
          <w:rFonts w:ascii="Times New Roman" w:hAnsi="Times New Roman" w:cs="Times New Roman"/>
          <w:sz w:val="28"/>
          <w:szCs w:val="28"/>
        </w:rPr>
      </w:pPr>
      <w:r w:rsidRPr="00E33BAA">
        <w:rPr>
          <w:rFonts w:ascii="Times New Roman" w:hAnsi="Times New Roman" w:cs="Times New Roman"/>
          <w:sz w:val="28"/>
          <w:szCs w:val="28"/>
        </w:rPr>
        <w:t>Высший Евразийский экономический совет и Межправительственный совет: полномочия в таможенном регулировании.</w:t>
      </w:r>
    </w:p>
    <w:p w14:paraId="7DD12FBA" w14:textId="77777777" w:rsidR="00E33BAA" w:rsidRPr="00E33BAA" w:rsidRDefault="00E33BAA" w:rsidP="00977E8C">
      <w:pPr>
        <w:numPr>
          <w:ilvl w:val="0"/>
          <w:numId w:val="25"/>
        </w:numPr>
        <w:tabs>
          <w:tab w:val="left" w:pos="360"/>
        </w:tabs>
        <w:autoSpaceDE w:val="0"/>
        <w:autoSpaceDN w:val="0"/>
        <w:spacing w:after="0" w:line="240" w:lineRule="auto"/>
        <w:ind w:left="0" w:firstLine="284"/>
        <w:jc w:val="both"/>
        <w:rPr>
          <w:rFonts w:ascii="Times New Roman" w:hAnsi="Times New Roman" w:cs="Times New Roman"/>
          <w:sz w:val="28"/>
          <w:szCs w:val="28"/>
        </w:rPr>
      </w:pPr>
      <w:r w:rsidRPr="00E33BAA">
        <w:rPr>
          <w:rFonts w:ascii="Times New Roman" w:hAnsi="Times New Roman" w:cs="Times New Roman"/>
          <w:sz w:val="28"/>
          <w:szCs w:val="28"/>
        </w:rPr>
        <w:t>Евразийская экономическая комиссия: особенности правового статуса, структура.</w:t>
      </w:r>
    </w:p>
    <w:p w14:paraId="5D20E7AF" w14:textId="77777777" w:rsidR="00E33BAA" w:rsidRPr="00E33BAA" w:rsidRDefault="00E33BAA" w:rsidP="00977E8C">
      <w:pPr>
        <w:numPr>
          <w:ilvl w:val="0"/>
          <w:numId w:val="25"/>
        </w:numPr>
        <w:tabs>
          <w:tab w:val="left" w:pos="360"/>
        </w:tabs>
        <w:autoSpaceDE w:val="0"/>
        <w:autoSpaceDN w:val="0"/>
        <w:spacing w:after="0" w:line="240" w:lineRule="auto"/>
        <w:ind w:left="0" w:firstLine="284"/>
        <w:jc w:val="both"/>
        <w:rPr>
          <w:rFonts w:ascii="Times New Roman" w:hAnsi="Times New Roman" w:cs="Times New Roman"/>
          <w:sz w:val="28"/>
          <w:szCs w:val="28"/>
        </w:rPr>
      </w:pPr>
      <w:r w:rsidRPr="00E33BAA">
        <w:rPr>
          <w:rFonts w:ascii="Times New Roman" w:hAnsi="Times New Roman" w:cs="Times New Roman"/>
          <w:sz w:val="28"/>
          <w:szCs w:val="28"/>
        </w:rPr>
        <w:t>Суд ЕАЭС: правовые основания деятельности, компетенция.</w:t>
      </w:r>
    </w:p>
    <w:p w14:paraId="5264FAD1" w14:textId="77777777" w:rsidR="00E33BAA" w:rsidRPr="00E33BAA" w:rsidRDefault="00E33BAA" w:rsidP="00977E8C">
      <w:pPr>
        <w:numPr>
          <w:ilvl w:val="0"/>
          <w:numId w:val="25"/>
        </w:numPr>
        <w:tabs>
          <w:tab w:val="left" w:pos="360"/>
        </w:tabs>
        <w:autoSpaceDE w:val="0"/>
        <w:autoSpaceDN w:val="0"/>
        <w:spacing w:after="0" w:line="240" w:lineRule="auto"/>
        <w:ind w:left="0" w:firstLine="284"/>
        <w:jc w:val="both"/>
        <w:rPr>
          <w:rFonts w:ascii="Times New Roman" w:hAnsi="Times New Roman" w:cs="Times New Roman"/>
          <w:sz w:val="28"/>
          <w:szCs w:val="28"/>
        </w:rPr>
      </w:pPr>
      <w:r w:rsidRPr="00E33BAA">
        <w:rPr>
          <w:rFonts w:ascii="Times New Roman" w:hAnsi="Times New Roman" w:cs="Times New Roman"/>
          <w:sz w:val="28"/>
          <w:szCs w:val="28"/>
        </w:rPr>
        <w:t xml:space="preserve">Общая характеристика таможенных органов России: понятие, основные направления деятельности (правоохранительная и деятельность таможенных органов, функция содействия внешней торговле). </w:t>
      </w:r>
    </w:p>
    <w:p w14:paraId="06F70064" w14:textId="77777777" w:rsidR="00E33BAA" w:rsidRPr="00E33BAA" w:rsidRDefault="00E33BAA" w:rsidP="00977E8C">
      <w:pPr>
        <w:numPr>
          <w:ilvl w:val="0"/>
          <w:numId w:val="25"/>
        </w:numPr>
        <w:tabs>
          <w:tab w:val="left" w:pos="360"/>
        </w:tabs>
        <w:autoSpaceDE w:val="0"/>
        <w:autoSpaceDN w:val="0"/>
        <w:spacing w:after="0" w:line="240" w:lineRule="auto"/>
        <w:ind w:left="0" w:firstLine="284"/>
        <w:jc w:val="both"/>
        <w:rPr>
          <w:rFonts w:ascii="Times New Roman" w:hAnsi="Times New Roman" w:cs="Times New Roman"/>
          <w:sz w:val="28"/>
          <w:szCs w:val="28"/>
        </w:rPr>
      </w:pPr>
      <w:r w:rsidRPr="00E33BAA">
        <w:rPr>
          <w:rFonts w:ascii="Times New Roman" w:hAnsi="Times New Roman" w:cs="Times New Roman"/>
          <w:sz w:val="28"/>
          <w:szCs w:val="28"/>
        </w:rPr>
        <w:t>Таможенная статистика внешней торговли: цель, методология ведения, применение в практике.</w:t>
      </w:r>
    </w:p>
    <w:p w14:paraId="4CD6B559" w14:textId="77777777" w:rsidR="00E33BAA" w:rsidRPr="00E33BAA" w:rsidRDefault="00E33BAA" w:rsidP="00977E8C">
      <w:pPr>
        <w:numPr>
          <w:ilvl w:val="0"/>
          <w:numId w:val="25"/>
        </w:numPr>
        <w:tabs>
          <w:tab w:val="left" w:pos="360"/>
        </w:tabs>
        <w:autoSpaceDE w:val="0"/>
        <w:autoSpaceDN w:val="0"/>
        <w:spacing w:after="0" w:line="240" w:lineRule="auto"/>
        <w:ind w:left="0" w:firstLine="284"/>
        <w:jc w:val="both"/>
        <w:rPr>
          <w:rFonts w:ascii="Times New Roman" w:hAnsi="Times New Roman" w:cs="Times New Roman"/>
          <w:sz w:val="28"/>
          <w:szCs w:val="28"/>
        </w:rPr>
      </w:pPr>
      <w:r w:rsidRPr="00E33BAA">
        <w:rPr>
          <w:rFonts w:ascii="Times New Roman" w:hAnsi="Times New Roman" w:cs="Times New Roman"/>
          <w:sz w:val="28"/>
          <w:szCs w:val="28"/>
        </w:rPr>
        <w:t>Федеральная таможенная служба: компетенция, структура, особенности деятельности.</w:t>
      </w:r>
    </w:p>
    <w:p w14:paraId="63F7F9F0" w14:textId="77777777" w:rsidR="00E33BAA" w:rsidRPr="00E33BAA" w:rsidRDefault="00E33BAA" w:rsidP="00977E8C">
      <w:pPr>
        <w:numPr>
          <w:ilvl w:val="0"/>
          <w:numId w:val="25"/>
        </w:numPr>
        <w:tabs>
          <w:tab w:val="left" w:pos="360"/>
        </w:tabs>
        <w:autoSpaceDE w:val="0"/>
        <w:autoSpaceDN w:val="0"/>
        <w:spacing w:after="0" w:line="240" w:lineRule="auto"/>
        <w:ind w:left="0" w:firstLine="284"/>
        <w:jc w:val="both"/>
        <w:rPr>
          <w:rFonts w:ascii="Times New Roman" w:hAnsi="Times New Roman" w:cs="Times New Roman"/>
          <w:sz w:val="28"/>
          <w:szCs w:val="28"/>
        </w:rPr>
      </w:pPr>
      <w:r w:rsidRPr="00E33BAA">
        <w:rPr>
          <w:rFonts w:ascii="Times New Roman" w:hAnsi="Times New Roman" w:cs="Times New Roman"/>
          <w:sz w:val="28"/>
          <w:szCs w:val="28"/>
        </w:rPr>
        <w:t>Правовой статус региональных таможенных управлений.</w:t>
      </w:r>
    </w:p>
    <w:p w14:paraId="3B3C4787" w14:textId="77777777" w:rsidR="00E33BAA" w:rsidRPr="00E33BAA" w:rsidRDefault="00E33BAA" w:rsidP="00977E8C">
      <w:pPr>
        <w:numPr>
          <w:ilvl w:val="0"/>
          <w:numId w:val="25"/>
        </w:numPr>
        <w:tabs>
          <w:tab w:val="left" w:pos="360"/>
        </w:tabs>
        <w:autoSpaceDE w:val="0"/>
        <w:autoSpaceDN w:val="0"/>
        <w:spacing w:after="0" w:line="240" w:lineRule="auto"/>
        <w:ind w:left="0" w:firstLine="284"/>
        <w:jc w:val="both"/>
        <w:rPr>
          <w:rFonts w:ascii="Times New Roman" w:hAnsi="Times New Roman" w:cs="Times New Roman"/>
          <w:sz w:val="28"/>
          <w:szCs w:val="28"/>
        </w:rPr>
      </w:pPr>
      <w:r w:rsidRPr="00E33BAA">
        <w:rPr>
          <w:rFonts w:ascii="Times New Roman" w:hAnsi="Times New Roman" w:cs="Times New Roman"/>
          <w:sz w:val="28"/>
          <w:szCs w:val="28"/>
        </w:rPr>
        <w:t>Особенности правового статуса таможни.</w:t>
      </w:r>
    </w:p>
    <w:p w14:paraId="1290C9A2" w14:textId="77777777" w:rsidR="00E33BAA" w:rsidRPr="00E33BAA" w:rsidRDefault="00E33BAA" w:rsidP="00977E8C">
      <w:pPr>
        <w:numPr>
          <w:ilvl w:val="0"/>
          <w:numId w:val="25"/>
        </w:numPr>
        <w:tabs>
          <w:tab w:val="left" w:pos="360"/>
        </w:tabs>
        <w:autoSpaceDE w:val="0"/>
        <w:autoSpaceDN w:val="0"/>
        <w:spacing w:after="0" w:line="240" w:lineRule="auto"/>
        <w:ind w:left="0" w:firstLine="284"/>
        <w:jc w:val="both"/>
        <w:rPr>
          <w:rFonts w:ascii="Times New Roman" w:hAnsi="Times New Roman" w:cs="Times New Roman"/>
          <w:sz w:val="28"/>
          <w:szCs w:val="28"/>
        </w:rPr>
      </w:pPr>
      <w:r w:rsidRPr="00E33BAA">
        <w:rPr>
          <w:rFonts w:ascii="Times New Roman" w:hAnsi="Times New Roman" w:cs="Times New Roman"/>
          <w:sz w:val="28"/>
          <w:szCs w:val="28"/>
        </w:rPr>
        <w:t>Таможенные посты: компетенция, порядок организации деятельности.</w:t>
      </w:r>
    </w:p>
    <w:p w14:paraId="5793F92F" w14:textId="77777777" w:rsidR="00E33BAA" w:rsidRPr="00E33BAA" w:rsidRDefault="00E33BAA" w:rsidP="00977E8C">
      <w:pPr>
        <w:numPr>
          <w:ilvl w:val="0"/>
          <w:numId w:val="25"/>
        </w:numPr>
        <w:tabs>
          <w:tab w:val="left" w:pos="360"/>
        </w:tabs>
        <w:autoSpaceDE w:val="0"/>
        <w:autoSpaceDN w:val="0"/>
        <w:spacing w:after="0" w:line="240" w:lineRule="auto"/>
        <w:ind w:left="0" w:firstLine="284"/>
        <w:jc w:val="both"/>
        <w:rPr>
          <w:rFonts w:ascii="Times New Roman" w:hAnsi="Times New Roman" w:cs="Times New Roman"/>
          <w:sz w:val="28"/>
          <w:szCs w:val="28"/>
        </w:rPr>
      </w:pPr>
      <w:r w:rsidRPr="00E33BAA">
        <w:rPr>
          <w:rFonts w:ascii="Times New Roman" w:hAnsi="Times New Roman" w:cs="Times New Roman"/>
          <w:sz w:val="28"/>
          <w:szCs w:val="28"/>
        </w:rPr>
        <w:t>Понятие и принципы государственной службы в таможенных органах.</w:t>
      </w:r>
    </w:p>
    <w:p w14:paraId="62CB55CA" w14:textId="77777777" w:rsidR="00E33BAA" w:rsidRPr="00E33BAA" w:rsidRDefault="00E33BAA" w:rsidP="00977E8C">
      <w:pPr>
        <w:numPr>
          <w:ilvl w:val="0"/>
          <w:numId w:val="25"/>
        </w:numPr>
        <w:tabs>
          <w:tab w:val="left" w:pos="360"/>
        </w:tabs>
        <w:autoSpaceDE w:val="0"/>
        <w:autoSpaceDN w:val="0"/>
        <w:spacing w:after="0" w:line="240" w:lineRule="auto"/>
        <w:ind w:left="0" w:firstLine="284"/>
        <w:jc w:val="both"/>
        <w:rPr>
          <w:rFonts w:ascii="Times New Roman" w:hAnsi="Times New Roman" w:cs="Times New Roman"/>
          <w:sz w:val="28"/>
          <w:szCs w:val="28"/>
        </w:rPr>
      </w:pPr>
      <w:r w:rsidRPr="00E33BAA">
        <w:rPr>
          <w:rFonts w:ascii="Times New Roman" w:hAnsi="Times New Roman" w:cs="Times New Roman"/>
          <w:sz w:val="28"/>
          <w:szCs w:val="28"/>
        </w:rPr>
        <w:t>Правовой статус сотрудника таможенного органа.</w:t>
      </w:r>
    </w:p>
    <w:p w14:paraId="64EDB3A6" w14:textId="77777777" w:rsidR="003F0CE6" w:rsidRDefault="00E33BAA" w:rsidP="00977E8C">
      <w:pPr>
        <w:numPr>
          <w:ilvl w:val="0"/>
          <w:numId w:val="25"/>
        </w:numPr>
        <w:tabs>
          <w:tab w:val="left" w:pos="360"/>
        </w:tabs>
        <w:autoSpaceDE w:val="0"/>
        <w:autoSpaceDN w:val="0"/>
        <w:spacing w:after="0" w:line="240" w:lineRule="auto"/>
        <w:ind w:left="0" w:firstLine="284"/>
        <w:jc w:val="both"/>
        <w:rPr>
          <w:rFonts w:ascii="Times New Roman" w:hAnsi="Times New Roman" w:cs="Times New Roman"/>
          <w:sz w:val="28"/>
          <w:szCs w:val="28"/>
        </w:rPr>
      </w:pPr>
      <w:r w:rsidRPr="00E33BAA">
        <w:rPr>
          <w:rFonts w:ascii="Times New Roman" w:hAnsi="Times New Roman" w:cs="Times New Roman"/>
          <w:sz w:val="28"/>
          <w:szCs w:val="28"/>
        </w:rPr>
        <w:t xml:space="preserve">Дисциплинарная ответственность служащих таможенных органов. </w:t>
      </w:r>
    </w:p>
    <w:p w14:paraId="7F55279C" w14:textId="77777777" w:rsidR="00E33BAA" w:rsidRPr="00E33BAA" w:rsidRDefault="00E33BAA" w:rsidP="00977E8C">
      <w:pPr>
        <w:numPr>
          <w:ilvl w:val="0"/>
          <w:numId w:val="25"/>
        </w:numPr>
        <w:tabs>
          <w:tab w:val="left" w:pos="360"/>
        </w:tabs>
        <w:autoSpaceDE w:val="0"/>
        <w:autoSpaceDN w:val="0"/>
        <w:spacing w:after="0" w:line="240" w:lineRule="auto"/>
        <w:ind w:left="0" w:firstLine="284"/>
        <w:jc w:val="both"/>
        <w:rPr>
          <w:rFonts w:ascii="Times New Roman" w:hAnsi="Times New Roman" w:cs="Times New Roman"/>
          <w:sz w:val="28"/>
          <w:szCs w:val="28"/>
        </w:rPr>
      </w:pPr>
      <w:r w:rsidRPr="00E33BAA">
        <w:rPr>
          <w:rFonts w:ascii="Times New Roman" w:hAnsi="Times New Roman" w:cs="Times New Roman"/>
          <w:sz w:val="28"/>
          <w:szCs w:val="28"/>
        </w:rPr>
        <w:t>Физические лица как субъекты таможенного права.</w:t>
      </w:r>
    </w:p>
    <w:p w14:paraId="00DD9206" w14:textId="77777777" w:rsidR="00E33BAA" w:rsidRPr="00E33BAA" w:rsidRDefault="00E33BAA" w:rsidP="00977E8C">
      <w:pPr>
        <w:numPr>
          <w:ilvl w:val="0"/>
          <w:numId w:val="25"/>
        </w:numPr>
        <w:tabs>
          <w:tab w:val="left" w:pos="360"/>
        </w:tabs>
        <w:autoSpaceDE w:val="0"/>
        <w:autoSpaceDN w:val="0"/>
        <w:spacing w:after="0" w:line="240" w:lineRule="auto"/>
        <w:ind w:left="0" w:firstLine="284"/>
        <w:jc w:val="both"/>
        <w:rPr>
          <w:rFonts w:ascii="Times New Roman" w:hAnsi="Times New Roman" w:cs="Times New Roman"/>
          <w:sz w:val="28"/>
          <w:szCs w:val="28"/>
        </w:rPr>
      </w:pPr>
      <w:r w:rsidRPr="00E33BAA">
        <w:rPr>
          <w:rFonts w:ascii="Times New Roman" w:hAnsi="Times New Roman" w:cs="Times New Roman"/>
          <w:sz w:val="28"/>
          <w:szCs w:val="28"/>
        </w:rPr>
        <w:t>Правовой статус таможенного представителя.</w:t>
      </w:r>
    </w:p>
    <w:p w14:paraId="4F379784" w14:textId="77777777" w:rsidR="00E33BAA" w:rsidRPr="00E33BAA" w:rsidRDefault="00E33BAA" w:rsidP="00977E8C">
      <w:pPr>
        <w:numPr>
          <w:ilvl w:val="0"/>
          <w:numId w:val="25"/>
        </w:numPr>
        <w:tabs>
          <w:tab w:val="left" w:pos="360"/>
        </w:tabs>
        <w:autoSpaceDE w:val="0"/>
        <w:autoSpaceDN w:val="0"/>
        <w:spacing w:after="0" w:line="240" w:lineRule="auto"/>
        <w:ind w:left="0" w:firstLine="284"/>
        <w:jc w:val="both"/>
        <w:rPr>
          <w:rFonts w:ascii="Times New Roman" w:hAnsi="Times New Roman" w:cs="Times New Roman"/>
          <w:sz w:val="28"/>
          <w:szCs w:val="28"/>
        </w:rPr>
      </w:pPr>
      <w:r w:rsidRPr="00E33BAA">
        <w:rPr>
          <w:rFonts w:ascii="Times New Roman" w:hAnsi="Times New Roman" w:cs="Times New Roman"/>
          <w:sz w:val="28"/>
          <w:szCs w:val="28"/>
        </w:rPr>
        <w:t>Правовой статус таможенного перевозчика.</w:t>
      </w:r>
    </w:p>
    <w:p w14:paraId="22BC8AA8" w14:textId="77777777" w:rsidR="00E33BAA" w:rsidRPr="00E33BAA" w:rsidRDefault="00E33BAA" w:rsidP="00977E8C">
      <w:pPr>
        <w:numPr>
          <w:ilvl w:val="0"/>
          <w:numId w:val="25"/>
        </w:numPr>
        <w:tabs>
          <w:tab w:val="left" w:pos="360"/>
        </w:tabs>
        <w:autoSpaceDE w:val="0"/>
        <w:autoSpaceDN w:val="0"/>
        <w:spacing w:after="0" w:line="240" w:lineRule="auto"/>
        <w:ind w:left="0" w:firstLine="284"/>
        <w:jc w:val="both"/>
        <w:rPr>
          <w:rFonts w:ascii="Times New Roman" w:hAnsi="Times New Roman" w:cs="Times New Roman"/>
          <w:sz w:val="28"/>
          <w:szCs w:val="28"/>
        </w:rPr>
      </w:pPr>
      <w:r w:rsidRPr="00E33BAA">
        <w:rPr>
          <w:rFonts w:ascii="Times New Roman" w:hAnsi="Times New Roman" w:cs="Times New Roman"/>
          <w:sz w:val="28"/>
          <w:szCs w:val="28"/>
        </w:rPr>
        <w:t>Уполномоченный экономический оператор: правовой статус и особенности его реализации.</w:t>
      </w:r>
    </w:p>
    <w:p w14:paraId="36201CF5" w14:textId="77777777" w:rsidR="00E33BAA" w:rsidRPr="00E33BAA" w:rsidRDefault="00E33BAA" w:rsidP="00977E8C">
      <w:pPr>
        <w:numPr>
          <w:ilvl w:val="0"/>
          <w:numId w:val="25"/>
        </w:numPr>
        <w:tabs>
          <w:tab w:val="left" w:pos="360"/>
        </w:tabs>
        <w:autoSpaceDE w:val="0"/>
        <w:autoSpaceDN w:val="0"/>
        <w:spacing w:after="0" w:line="240" w:lineRule="auto"/>
        <w:ind w:left="0" w:firstLine="284"/>
        <w:jc w:val="both"/>
        <w:rPr>
          <w:rFonts w:ascii="Times New Roman" w:hAnsi="Times New Roman" w:cs="Times New Roman"/>
          <w:sz w:val="28"/>
          <w:szCs w:val="28"/>
        </w:rPr>
      </w:pPr>
      <w:r w:rsidRPr="00E33BAA">
        <w:rPr>
          <w:rFonts w:ascii="Times New Roman" w:hAnsi="Times New Roman" w:cs="Times New Roman"/>
          <w:sz w:val="28"/>
          <w:szCs w:val="28"/>
        </w:rPr>
        <w:t>Товары как предметы таможенных правоотношений: понятие, виды.</w:t>
      </w:r>
    </w:p>
    <w:p w14:paraId="6EE68258" w14:textId="0F4B9F6F" w:rsidR="00E33BAA" w:rsidRPr="00E33BAA" w:rsidRDefault="00E33BAA" w:rsidP="00977E8C">
      <w:pPr>
        <w:numPr>
          <w:ilvl w:val="0"/>
          <w:numId w:val="25"/>
        </w:numPr>
        <w:tabs>
          <w:tab w:val="left" w:pos="360"/>
        </w:tabs>
        <w:autoSpaceDE w:val="0"/>
        <w:autoSpaceDN w:val="0"/>
        <w:spacing w:after="0" w:line="240" w:lineRule="auto"/>
        <w:ind w:left="0" w:firstLine="284"/>
        <w:jc w:val="both"/>
        <w:rPr>
          <w:rFonts w:ascii="Times New Roman" w:hAnsi="Times New Roman" w:cs="Times New Roman"/>
          <w:sz w:val="28"/>
          <w:szCs w:val="28"/>
        </w:rPr>
      </w:pPr>
      <w:r w:rsidRPr="00E33BAA">
        <w:rPr>
          <w:rFonts w:ascii="Times New Roman" w:hAnsi="Times New Roman" w:cs="Times New Roman"/>
          <w:sz w:val="28"/>
          <w:szCs w:val="28"/>
        </w:rPr>
        <w:t xml:space="preserve">Запреты и ограничения в таможенной сфере и их значение в формировании правового режима перемещения товаров через таможенную границу ЕАЭС. </w:t>
      </w:r>
    </w:p>
    <w:p w14:paraId="1C236FB8" w14:textId="77777777" w:rsidR="00E33BAA" w:rsidRPr="00E33BAA" w:rsidRDefault="00E33BAA" w:rsidP="00977E8C">
      <w:pPr>
        <w:numPr>
          <w:ilvl w:val="0"/>
          <w:numId w:val="25"/>
        </w:numPr>
        <w:tabs>
          <w:tab w:val="left" w:pos="360"/>
        </w:tabs>
        <w:autoSpaceDE w:val="0"/>
        <w:autoSpaceDN w:val="0"/>
        <w:spacing w:after="0" w:line="240" w:lineRule="auto"/>
        <w:ind w:left="0" w:firstLine="284"/>
        <w:jc w:val="both"/>
        <w:rPr>
          <w:rFonts w:ascii="Times New Roman" w:hAnsi="Times New Roman" w:cs="Times New Roman"/>
          <w:sz w:val="28"/>
          <w:szCs w:val="28"/>
        </w:rPr>
      </w:pPr>
      <w:r w:rsidRPr="00E33BAA">
        <w:rPr>
          <w:rFonts w:ascii="Times New Roman" w:hAnsi="Times New Roman" w:cs="Times New Roman"/>
          <w:sz w:val="28"/>
          <w:szCs w:val="28"/>
        </w:rPr>
        <w:t>Понятие и виды таможенных платежей.</w:t>
      </w:r>
    </w:p>
    <w:p w14:paraId="1681A22A" w14:textId="77777777" w:rsidR="00E33BAA" w:rsidRPr="00E33BAA" w:rsidRDefault="00E33BAA" w:rsidP="00977E8C">
      <w:pPr>
        <w:numPr>
          <w:ilvl w:val="0"/>
          <w:numId w:val="25"/>
        </w:numPr>
        <w:tabs>
          <w:tab w:val="left" w:pos="360"/>
        </w:tabs>
        <w:autoSpaceDE w:val="0"/>
        <w:autoSpaceDN w:val="0"/>
        <w:spacing w:after="0" w:line="240" w:lineRule="auto"/>
        <w:ind w:left="0" w:firstLine="284"/>
        <w:jc w:val="both"/>
        <w:rPr>
          <w:rFonts w:ascii="Times New Roman" w:hAnsi="Times New Roman" w:cs="Times New Roman"/>
          <w:sz w:val="28"/>
          <w:szCs w:val="28"/>
        </w:rPr>
      </w:pPr>
      <w:r w:rsidRPr="00E33BAA">
        <w:rPr>
          <w:rFonts w:ascii="Times New Roman" w:hAnsi="Times New Roman" w:cs="Times New Roman"/>
          <w:sz w:val="28"/>
          <w:szCs w:val="28"/>
        </w:rPr>
        <w:t>Таможенная пошлина как основной таможенный платеж. Виды таможенных пошлин.</w:t>
      </w:r>
    </w:p>
    <w:p w14:paraId="0324A28F" w14:textId="517B5E91" w:rsidR="003F0CE6" w:rsidRDefault="00E33BAA" w:rsidP="00977E8C">
      <w:pPr>
        <w:numPr>
          <w:ilvl w:val="0"/>
          <w:numId w:val="25"/>
        </w:numPr>
        <w:tabs>
          <w:tab w:val="left" w:pos="360"/>
        </w:tabs>
        <w:autoSpaceDE w:val="0"/>
        <w:autoSpaceDN w:val="0"/>
        <w:spacing w:after="0" w:line="240" w:lineRule="auto"/>
        <w:ind w:left="0" w:firstLine="284"/>
        <w:jc w:val="both"/>
        <w:rPr>
          <w:rFonts w:ascii="Times New Roman" w:hAnsi="Times New Roman" w:cs="Times New Roman"/>
          <w:sz w:val="28"/>
          <w:szCs w:val="28"/>
        </w:rPr>
      </w:pPr>
      <w:r w:rsidRPr="00E33BAA">
        <w:rPr>
          <w:rFonts w:ascii="Times New Roman" w:hAnsi="Times New Roman" w:cs="Times New Roman"/>
          <w:sz w:val="28"/>
          <w:szCs w:val="28"/>
        </w:rPr>
        <w:t>Единая Товарная номенклатура внешнеэкономической деятельности</w:t>
      </w:r>
      <w:r w:rsidR="00117235">
        <w:rPr>
          <w:rFonts w:ascii="Times New Roman" w:hAnsi="Times New Roman" w:cs="Times New Roman"/>
          <w:sz w:val="28"/>
          <w:szCs w:val="28"/>
        </w:rPr>
        <w:t xml:space="preserve"> ЕАЭС</w:t>
      </w:r>
      <w:r w:rsidRPr="00E33BAA">
        <w:rPr>
          <w:rFonts w:ascii="Times New Roman" w:hAnsi="Times New Roman" w:cs="Times New Roman"/>
          <w:sz w:val="28"/>
          <w:szCs w:val="28"/>
        </w:rPr>
        <w:t>.</w:t>
      </w:r>
    </w:p>
    <w:p w14:paraId="0636E134" w14:textId="05F3A467" w:rsidR="00E33BAA" w:rsidRPr="00E33BAA" w:rsidRDefault="00117235" w:rsidP="00977E8C">
      <w:pPr>
        <w:numPr>
          <w:ilvl w:val="0"/>
          <w:numId w:val="25"/>
        </w:numPr>
        <w:tabs>
          <w:tab w:val="left" w:pos="360"/>
        </w:tabs>
        <w:autoSpaceDE w:val="0"/>
        <w:autoSpaceDN w:val="0"/>
        <w:spacing w:after="0" w:line="240" w:lineRule="auto"/>
        <w:ind w:left="0" w:firstLine="284"/>
        <w:jc w:val="both"/>
        <w:rPr>
          <w:rFonts w:ascii="Times New Roman" w:hAnsi="Times New Roman" w:cs="Times New Roman"/>
          <w:sz w:val="28"/>
          <w:szCs w:val="28"/>
        </w:rPr>
      </w:pPr>
      <w:r>
        <w:rPr>
          <w:rFonts w:ascii="Times New Roman" w:hAnsi="Times New Roman" w:cs="Times New Roman"/>
          <w:sz w:val="28"/>
          <w:szCs w:val="28"/>
        </w:rPr>
        <w:t>Единый Т</w:t>
      </w:r>
      <w:r w:rsidR="00E33BAA" w:rsidRPr="00E33BAA">
        <w:rPr>
          <w:rFonts w:ascii="Times New Roman" w:hAnsi="Times New Roman" w:cs="Times New Roman"/>
          <w:sz w:val="28"/>
          <w:szCs w:val="28"/>
        </w:rPr>
        <w:t>аможенный тариф</w:t>
      </w:r>
      <w:r>
        <w:rPr>
          <w:rFonts w:ascii="Times New Roman" w:hAnsi="Times New Roman" w:cs="Times New Roman"/>
          <w:sz w:val="28"/>
          <w:szCs w:val="28"/>
        </w:rPr>
        <w:t xml:space="preserve"> ЕАЭС</w:t>
      </w:r>
      <w:r w:rsidR="00E33BAA" w:rsidRPr="00E33BAA">
        <w:rPr>
          <w:rFonts w:ascii="Times New Roman" w:hAnsi="Times New Roman" w:cs="Times New Roman"/>
          <w:sz w:val="28"/>
          <w:szCs w:val="28"/>
        </w:rPr>
        <w:t>. Тарифные льготы. Тарифные квоты.</w:t>
      </w:r>
    </w:p>
    <w:p w14:paraId="026A475C" w14:textId="77777777" w:rsidR="00E33BAA" w:rsidRPr="00E33BAA" w:rsidRDefault="00E33BAA" w:rsidP="00977E8C">
      <w:pPr>
        <w:numPr>
          <w:ilvl w:val="0"/>
          <w:numId w:val="25"/>
        </w:numPr>
        <w:tabs>
          <w:tab w:val="left" w:pos="360"/>
        </w:tabs>
        <w:autoSpaceDE w:val="0"/>
        <w:autoSpaceDN w:val="0"/>
        <w:spacing w:after="0" w:line="240" w:lineRule="auto"/>
        <w:ind w:left="0" w:firstLine="284"/>
        <w:jc w:val="both"/>
        <w:rPr>
          <w:rFonts w:ascii="Times New Roman" w:hAnsi="Times New Roman" w:cs="Times New Roman"/>
          <w:sz w:val="28"/>
          <w:szCs w:val="28"/>
        </w:rPr>
      </w:pPr>
      <w:r w:rsidRPr="00E33BAA">
        <w:rPr>
          <w:rFonts w:ascii="Times New Roman" w:hAnsi="Times New Roman" w:cs="Times New Roman"/>
          <w:sz w:val="28"/>
          <w:szCs w:val="28"/>
        </w:rPr>
        <w:t>НДС и акцизы в таможенных отношениях.</w:t>
      </w:r>
    </w:p>
    <w:p w14:paraId="42404221" w14:textId="77777777" w:rsidR="00E33BAA" w:rsidRPr="00E33BAA" w:rsidRDefault="00E33BAA" w:rsidP="00977E8C">
      <w:pPr>
        <w:numPr>
          <w:ilvl w:val="0"/>
          <w:numId w:val="25"/>
        </w:numPr>
        <w:tabs>
          <w:tab w:val="left" w:pos="360"/>
        </w:tabs>
        <w:autoSpaceDE w:val="0"/>
        <w:autoSpaceDN w:val="0"/>
        <w:spacing w:after="0" w:line="240" w:lineRule="auto"/>
        <w:ind w:left="0" w:firstLine="284"/>
        <w:jc w:val="both"/>
        <w:rPr>
          <w:rFonts w:ascii="Times New Roman" w:hAnsi="Times New Roman" w:cs="Times New Roman"/>
          <w:sz w:val="28"/>
          <w:szCs w:val="28"/>
        </w:rPr>
      </w:pPr>
      <w:r w:rsidRPr="00E33BAA">
        <w:rPr>
          <w:rFonts w:ascii="Times New Roman" w:hAnsi="Times New Roman" w:cs="Times New Roman"/>
          <w:sz w:val="28"/>
          <w:szCs w:val="28"/>
        </w:rPr>
        <w:t>Таможенные сборы: понятие, виды, порядок исчисления и уплаты.</w:t>
      </w:r>
    </w:p>
    <w:p w14:paraId="3635BE30" w14:textId="77777777" w:rsidR="00E33BAA" w:rsidRPr="00E33BAA" w:rsidRDefault="00E33BAA" w:rsidP="00977E8C">
      <w:pPr>
        <w:numPr>
          <w:ilvl w:val="0"/>
          <w:numId w:val="25"/>
        </w:numPr>
        <w:tabs>
          <w:tab w:val="left" w:pos="360"/>
        </w:tabs>
        <w:autoSpaceDE w:val="0"/>
        <w:autoSpaceDN w:val="0"/>
        <w:spacing w:after="0" w:line="240" w:lineRule="auto"/>
        <w:ind w:left="0" w:firstLine="284"/>
        <w:jc w:val="both"/>
        <w:rPr>
          <w:rFonts w:ascii="Times New Roman" w:hAnsi="Times New Roman" w:cs="Times New Roman"/>
          <w:sz w:val="28"/>
          <w:szCs w:val="28"/>
        </w:rPr>
      </w:pPr>
      <w:r w:rsidRPr="00E33BAA">
        <w:rPr>
          <w:rFonts w:ascii="Times New Roman" w:hAnsi="Times New Roman" w:cs="Times New Roman"/>
          <w:sz w:val="28"/>
          <w:szCs w:val="28"/>
        </w:rPr>
        <w:t>Таможенная стоимость: понятие, назначение, методы оценки.</w:t>
      </w:r>
    </w:p>
    <w:p w14:paraId="46CE0BE2" w14:textId="77777777" w:rsidR="00E33BAA" w:rsidRPr="00E33BAA" w:rsidRDefault="00E33BAA" w:rsidP="00977E8C">
      <w:pPr>
        <w:numPr>
          <w:ilvl w:val="0"/>
          <w:numId w:val="25"/>
        </w:numPr>
        <w:tabs>
          <w:tab w:val="left" w:pos="360"/>
        </w:tabs>
        <w:autoSpaceDE w:val="0"/>
        <w:autoSpaceDN w:val="0"/>
        <w:spacing w:after="0" w:line="240" w:lineRule="auto"/>
        <w:ind w:left="0" w:firstLine="284"/>
        <w:jc w:val="both"/>
        <w:rPr>
          <w:rFonts w:ascii="Times New Roman" w:hAnsi="Times New Roman" w:cs="Times New Roman"/>
          <w:sz w:val="28"/>
          <w:szCs w:val="28"/>
        </w:rPr>
      </w:pPr>
      <w:r w:rsidRPr="00E33BAA">
        <w:rPr>
          <w:rFonts w:ascii="Times New Roman" w:hAnsi="Times New Roman" w:cs="Times New Roman"/>
          <w:sz w:val="28"/>
          <w:szCs w:val="28"/>
        </w:rPr>
        <w:lastRenderedPageBreak/>
        <w:t>Порядок, способы и сроки уплаты таможенных платежей.</w:t>
      </w:r>
    </w:p>
    <w:p w14:paraId="69AAABC6" w14:textId="77777777" w:rsidR="00E33BAA" w:rsidRPr="00E33BAA" w:rsidRDefault="00E33BAA" w:rsidP="00977E8C">
      <w:pPr>
        <w:numPr>
          <w:ilvl w:val="0"/>
          <w:numId w:val="25"/>
        </w:numPr>
        <w:tabs>
          <w:tab w:val="left" w:pos="360"/>
        </w:tabs>
        <w:autoSpaceDE w:val="0"/>
        <w:autoSpaceDN w:val="0"/>
        <w:spacing w:after="0" w:line="240" w:lineRule="auto"/>
        <w:ind w:left="0" w:firstLine="284"/>
        <w:jc w:val="both"/>
        <w:rPr>
          <w:rFonts w:ascii="Times New Roman" w:hAnsi="Times New Roman" w:cs="Times New Roman"/>
          <w:sz w:val="28"/>
          <w:szCs w:val="28"/>
        </w:rPr>
      </w:pPr>
      <w:r w:rsidRPr="00E33BAA">
        <w:rPr>
          <w:rFonts w:ascii="Times New Roman" w:hAnsi="Times New Roman" w:cs="Times New Roman"/>
          <w:sz w:val="28"/>
          <w:szCs w:val="28"/>
        </w:rPr>
        <w:t xml:space="preserve"> Авансовые платежи: понятие, назначение, отличие от денежного залога.</w:t>
      </w:r>
    </w:p>
    <w:p w14:paraId="538CC07E" w14:textId="77777777" w:rsidR="00E33BAA" w:rsidRPr="00E33BAA" w:rsidRDefault="00E33BAA" w:rsidP="00977E8C">
      <w:pPr>
        <w:numPr>
          <w:ilvl w:val="0"/>
          <w:numId w:val="25"/>
        </w:numPr>
        <w:tabs>
          <w:tab w:val="left" w:pos="360"/>
        </w:tabs>
        <w:autoSpaceDE w:val="0"/>
        <w:autoSpaceDN w:val="0"/>
        <w:spacing w:after="0" w:line="240" w:lineRule="auto"/>
        <w:ind w:left="0" w:firstLine="284"/>
        <w:jc w:val="both"/>
        <w:rPr>
          <w:rFonts w:ascii="Times New Roman" w:hAnsi="Times New Roman" w:cs="Times New Roman"/>
          <w:sz w:val="28"/>
          <w:szCs w:val="28"/>
        </w:rPr>
      </w:pPr>
      <w:r w:rsidRPr="00E33BAA">
        <w:rPr>
          <w:rFonts w:ascii="Times New Roman" w:hAnsi="Times New Roman" w:cs="Times New Roman"/>
          <w:sz w:val="28"/>
          <w:szCs w:val="28"/>
        </w:rPr>
        <w:t>Меры обеспечения уплаты таможенных платежей.</w:t>
      </w:r>
    </w:p>
    <w:p w14:paraId="59C17B63" w14:textId="77777777" w:rsidR="00E33BAA" w:rsidRPr="00E33BAA" w:rsidRDefault="00E33BAA" w:rsidP="00977E8C">
      <w:pPr>
        <w:numPr>
          <w:ilvl w:val="0"/>
          <w:numId w:val="25"/>
        </w:numPr>
        <w:tabs>
          <w:tab w:val="left" w:pos="360"/>
        </w:tabs>
        <w:autoSpaceDE w:val="0"/>
        <w:autoSpaceDN w:val="0"/>
        <w:spacing w:after="0" w:line="240" w:lineRule="auto"/>
        <w:ind w:left="0" w:firstLine="284"/>
        <w:jc w:val="both"/>
        <w:rPr>
          <w:rFonts w:ascii="Times New Roman" w:hAnsi="Times New Roman" w:cs="Times New Roman"/>
          <w:sz w:val="28"/>
          <w:szCs w:val="28"/>
        </w:rPr>
      </w:pPr>
      <w:r w:rsidRPr="00E33BAA">
        <w:rPr>
          <w:rFonts w:ascii="Times New Roman" w:hAnsi="Times New Roman" w:cs="Times New Roman"/>
          <w:sz w:val="28"/>
          <w:szCs w:val="28"/>
        </w:rPr>
        <w:t>Возврат излишне взысканных (уплаченных) таможенных пошлин, налогов и иных денежных средств.</w:t>
      </w:r>
    </w:p>
    <w:p w14:paraId="6EA76818" w14:textId="77777777" w:rsidR="00E33BAA" w:rsidRPr="00E33BAA" w:rsidRDefault="00E33BAA" w:rsidP="00977E8C">
      <w:pPr>
        <w:numPr>
          <w:ilvl w:val="0"/>
          <w:numId w:val="25"/>
        </w:numPr>
        <w:tabs>
          <w:tab w:val="left" w:pos="360"/>
        </w:tabs>
        <w:autoSpaceDE w:val="0"/>
        <w:autoSpaceDN w:val="0"/>
        <w:spacing w:after="0" w:line="240" w:lineRule="auto"/>
        <w:ind w:left="0" w:firstLine="284"/>
        <w:jc w:val="both"/>
        <w:rPr>
          <w:rFonts w:ascii="Times New Roman" w:hAnsi="Times New Roman" w:cs="Times New Roman"/>
          <w:sz w:val="28"/>
          <w:szCs w:val="28"/>
        </w:rPr>
      </w:pPr>
      <w:r w:rsidRPr="00E33BAA">
        <w:rPr>
          <w:rFonts w:ascii="Times New Roman" w:hAnsi="Times New Roman" w:cs="Times New Roman"/>
          <w:sz w:val="28"/>
          <w:szCs w:val="28"/>
        </w:rPr>
        <w:t>Принудительное взыскание таможенных платежей.</w:t>
      </w:r>
    </w:p>
    <w:p w14:paraId="6BEF2EBA" w14:textId="77777777" w:rsidR="00E33BAA" w:rsidRPr="00E33BAA" w:rsidRDefault="00E33BAA" w:rsidP="00977E8C">
      <w:pPr>
        <w:numPr>
          <w:ilvl w:val="0"/>
          <w:numId w:val="25"/>
        </w:numPr>
        <w:tabs>
          <w:tab w:val="left" w:pos="360"/>
        </w:tabs>
        <w:autoSpaceDE w:val="0"/>
        <w:autoSpaceDN w:val="0"/>
        <w:spacing w:after="0" w:line="240" w:lineRule="auto"/>
        <w:ind w:left="0" w:firstLine="284"/>
        <w:jc w:val="both"/>
        <w:rPr>
          <w:rFonts w:ascii="Times New Roman" w:hAnsi="Times New Roman" w:cs="Times New Roman"/>
          <w:sz w:val="28"/>
          <w:szCs w:val="28"/>
        </w:rPr>
      </w:pPr>
      <w:r w:rsidRPr="00E33BAA">
        <w:rPr>
          <w:rFonts w:ascii="Times New Roman" w:hAnsi="Times New Roman" w:cs="Times New Roman"/>
          <w:sz w:val="28"/>
          <w:szCs w:val="28"/>
        </w:rPr>
        <w:t>Таможенные операции: общие положения.</w:t>
      </w:r>
    </w:p>
    <w:p w14:paraId="51E085BD" w14:textId="77777777" w:rsidR="00E33BAA" w:rsidRPr="00E33BAA" w:rsidRDefault="00E33BAA" w:rsidP="00977E8C">
      <w:pPr>
        <w:numPr>
          <w:ilvl w:val="0"/>
          <w:numId w:val="25"/>
        </w:numPr>
        <w:tabs>
          <w:tab w:val="left" w:pos="360"/>
        </w:tabs>
        <w:autoSpaceDE w:val="0"/>
        <w:autoSpaceDN w:val="0"/>
        <w:spacing w:after="0" w:line="240" w:lineRule="auto"/>
        <w:ind w:left="0" w:firstLine="284"/>
        <w:jc w:val="both"/>
        <w:rPr>
          <w:rFonts w:ascii="Times New Roman" w:hAnsi="Times New Roman" w:cs="Times New Roman"/>
          <w:sz w:val="28"/>
          <w:szCs w:val="28"/>
        </w:rPr>
      </w:pPr>
      <w:r w:rsidRPr="00E33BAA">
        <w:rPr>
          <w:rFonts w:ascii="Times New Roman" w:hAnsi="Times New Roman" w:cs="Times New Roman"/>
          <w:sz w:val="28"/>
          <w:szCs w:val="28"/>
        </w:rPr>
        <w:t>Таможенные операции, предшествующие помещению товаров под таможенную процедуру: прибытие, временное хранение, транзит.</w:t>
      </w:r>
    </w:p>
    <w:p w14:paraId="2D777A5B" w14:textId="125B496D" w:rsidR="00E33BAA" w:rsidRPr="00E33BAA" w:rsidRDefault="00E33BAA" w:rsidP="00977E8C">
      <w:pPr>
        <w:numPr>
          <w:ilvl w:val="0"/>
          <w:numId w:val="25"/>
        </w:numPr>
        <w:tabs>
          <w:tab w:val="left" w:pos="360"/>
        </w:tabs>
        <w:autoSpaceDE w:val="0"/>
        <w:autoSpaceDN w:val="0"/>
        <w:spacing w:after="0" w:line="240" w:lineRule="auto"/>
        <w:ind w:left="0" w:firstLine="284"/>
        <w:jc w:val="both"/>
        <w:rPr>
          <w:rFonts w:ascii="Times New Roman" w:hAnsi="Times New Roman" w:cs="Times New Roman"/>
          <w:sz w:val="28"/>
          <w:szCs w:val="28"/>
        </w:rPr>
      </w:pPr>
      <w:r w:rsidRPr="00E33BAA">
        <w:rPr>
          <w:rFonts w:ascii="Times New Roman" w:hAnsi="Times New Roman" w:cs="Times New Roman"/>
          <w:sz w:val="28"/>
          <w:szCs w:val="28"/>
        </w:rPr>
        <w:t xml:space="preserve">Декларирование товаров: понятие, порядок, сроки. </w:t>
      </w:r>
    </w:p>
    <w:p w14:paraId="5B9DAE9A" w14:textId="77777777" w:rsidR="00E33BAA" w:rsidRPr="00E33BAA" w:rsidRDefault="00E33BAA" w:rsidP="00977E8C">
      <w:pPr>
        <w:numPr>
          <w:ilvl w:val="0"/>
          <w:numId w:val="25"/>
        </w:numPr>
        <w:tabs>
          <w:tab w:val="left" w:pos="360"/>
        </w:tabs>
        <w:autoSpaceDE w:val="0"/>
        <w:autoSpaceDN w:val="0"/>
        <w:spacing w:after="0" w:line="240" w:lineRule="auto"/>
        <w:ind w:left="0" w:firstLine="284"/>
        <w:jc w:val="both"/>
        <w:rPr>
          <w:rFonts w:ascii="Times New Roman" w:hAnsi="Times New Roman" w:cs="Times New Roman"/>
          <w:sz w:val="28"/>
          <w:szCs w:val="28"/>
        </w:rPr>
      </w:pPr>
      <w:r w:rsidRPr="00E33BAA">
        <w:rPr>
          <w:rFonts w:ascii="Times New Roman" w:hAnsi="Times New Roman" w:cs="Times New Roman"/>
          <w:sz w:val="28"/>
          <w:szCs w:val="28"/>
        </w:rPr>
        <w:t>Виды таможенных деклараций.</w:t>
      </w:r>
    </w:p>
    <w:p w14:paraId="4B4036F7" w14:textId="77777777" w:rsidR="00E33BAA" w:rsidRPr="00E33BAA" w:rsidRDefault="00E33BAA" w:rsidP="00977E8C">
      <w:pPr>
        <w:numPr>
          <w:ilvl w:val="0"/>
          <w:numId w:val="25"/>
        </w:numPr>
        <w:tabs>
          <w:tab w:val="left" w:pos="360"/>
        </w:tabs>
        <w:autoSpaceDE w:val="0"/>
        <w:autoSpaceDN w:val="0"/>
        <w:spacing w:after="0" w:line="240" w:lineRule="auto"/>
        <w:ind w:left="0" w:firstLine="284"/>
        <w:jc w:val="both"/>
        <w:rPr>
          <w:rFonts w:ascii="Times New Roman" w:hAnsi="Times New Roman" w:cs="Times New Roman"/>
          <w:sz w:val="28"/>
          <w:szCs w:val="28"/>
        </w:rPr>
      </w:pPr>
      <w:r w:rsidRPr="00E33BAA">
        <w:rPr>
          <w:rFonts w:ascii="Times New Roman" w:hAnsi="Times New Roman" w:cs="Times New Roman"/>
          <w:sz w:val="28"/>
          <w:szCs w:val="28"/>
        </w:rPr>
        <w:t>Правовой статус декларанта.</w:t>
      </w:r>
    </w:p>
    <w:p w14:paraId="79898695" w14:textId="614EF931" w:rsidR="00E33BAA" w:rsidRPr="00E33BAA" w:rsidRDefault="00E33BAA" w:rsidP="00977E8C">
      <w:pPr>
        <w:numPr>
          <w:ilvl w:val="0"/>
          <w:numId w:val="25"/>
        </w:numPr>
        <w:tabs>
          <w:tab w:val="left" w:pos="360"/>
        </w:tabs>
        <w:autoSpaceDE w:val="0"/>
        <w:autoSpaceDN w:val="0"/>
        <w:spacing w:after="0" w:line="240" w:lineRule="auto"/>
        <w:ind w:left="0" w:firstLine="284"/>
        <w:jc w:val="both"/>
        <w:rPr>
          <w:rFonts w:ascii="Times New Roman" w:hAnsi="Times New Roman" w:cs="Times New Roman"/>
          <w:sz w:val="28"/>
          <w:szCs w:val="28"/>
        </w:rPr>
      </w:pPr>
      <w:r w:rsidRPr="00E33BAA">
        <w:rPr>
          <w:rFonts w:ascii="Times New Roman" w:hAnsi="Times New Roman" w:cs="Times New Roman"/>
          <w:sz w:val="28"/>
          <w:szCs w:val="28"/>
        </w:rPr>
        <w:t>Выпуск товаров как стадия отправления формальностей.</w:t>
      </w:r>
    </w:p>
    <w:p w14:paraId="2BFCEEB4" w14:textId="77777777" w:rsidR="00E33BAA" w:rsidRPr="00E33BAA" w:rsidRDefault="00E33BAA" w:rsidP="00977E8C">
      <w:pPr>
        <w:numPr>
          <w:ilvl w:val="0"/>
          <w:numId w:val="25"/>
        </w:numPr>
        <w:tabs>
          <w:tab w:val="left" w:pos="360"/>
        </w:tabs>
        <w:autoSpaceDE w:val="0"/>
        <w:autoSpaceDN w:val="0"/>
        <w:spacing w:after="0" w:line="240" w:lineRule="auto"/>
        <w:ind w:left="0" w:firstLine="284"/>
        <w:jc w:val="both"/>
        <w:rPr>
          <w:rFonts w:ascii="Times New Roman" w:hAnsi="Times New Roman" w:cs="Times New Roman"/>
          <w:sz w:val="28"/>
          <w:szCs w:val="28"/>
        </w:rPr>
      </w:pPr>
      <w:r w:rsidRPr="00E33BAA">
        <w:rPr>
          <w:rFonts w:ascii="Times New Roman" w:hAnsi="Times New Roman" w:cs="Times New Roman"/>
          <w:sz w:val="28"/>
          <w:szCs w:val="28"/>
        </w:rPr>
        <w:t>Таможенные процедуры: понятие, общая характеристика и виды.</w:t>
      </w:r>
    </w:p>
    <w:p w14:paraId="215E2A83" w14:textId="77777777" w:rsidR="00E33BAA" w:rsidRPr="00E33BAA" w:rsidRDefault="00E33BAA" w:rsidP="00977E8C">
      <w:pPr>
        <w:numPr>
          <w:ilvl w:val="0"/>
          <w:numId w:val="25"/>
        </w:numPr>
        <w:tabs>
          <w:tab w:val="left" w:pos="360"/>
        </w:tabs>
        <w:autoSpaceDE w:val="0"/>
        <w:autoSpaceDN w:val="0"/>
        <w:spacing w:after="0" w:line="240" w:lineRule="auto"/>
        <w:ind w:left="0" w:firstLine="284"/>
        <w:jc w:val="both"/>
        <w:rPr>
          <w:rFonts w:ascii="Times New Roman" w:hAnsi="Times New Roman" w:cs="Times New Roman"/>
          <w:sz w:val="28"/>
          <w:szCs w:val="28"/>
        </w:rPr>
      </w:pPr>
      <w:r w:rsidRPr="00E33BAA">
        <w:rPr>
          <w:rFonts w:ascii="Times New Roman" w:hAnsi="Times New Roman" w:cs="Times New Roman"/>
          <w:sz w:val="28"/>
          <w:szCs w:val="28"/>
        </w:rPr>
        <w:t>Таможенные процедуры: выпуск для внутреннего потребления, экспорт, транзит.</w:t>
      </w:r>
    </w:p>
    <w:p w14:paraId="3491A321" w14:textId="77777777" w:rsidR="00E33BAA" w:rsidRPr="00E33BAA" w:rsidRDefault="00E33BAA" w:rsidP="00977E8C">
      <w:pPr>
        <w:numPr>
          <w:ilvl w:val="0"/>
          <w:numId w:val="25"/>
        </w:numPr>
        <w:tabs>
          <w:tab w:val="left" w:pos="360"/>
        </w:tabs>
        <w:autoSpaceDE w:val="0"/>
        <w:autoSpaceDN w:val="0"/>
        <w:spacing w:after="0" w:line="240" w:lineRule="auto"/>
        <w:ind w:left="0" w:firstLine="284"/>
        <w:jc w:val="both"/>
        <w:rPr>
          <w:rFonts w:ascii="Times New Roman" w:hAnsi="Times New Roman" w:cs="Times New Roman"/>
          <w:sz w:val="28"/>
          <w:szCs w:val="28"/>
        </w:rPr>
      </w:pPr>
      <w:r w:rsidRPr="00E33BAA">
        <w:rPr>
          <w:rFonts w:ascii="Times New Roman" w:hAnsi="Times New Roman" w:cs="Times New Roman"/>
          <w:sz w:val="28"/>
          <w:szCs w:val="28"/>
        </w:rPr>
        <w:t>Таможенные процедуры переработки товаров.</w:t>
      </w:r>
    </w:p>
    <w:p w14:paraId="522C0406" w14:textId="77777777" w:rsidR="00E33BAA" w:rsidRPr="00E33BAA" w:rsidRDefault="00E33BAA" w:rsidP="00977E8C">
      <w:pPr>
        <w:numPr>
          <w:ilvl w:val="0"/>
          <w:numId w:val="25"/>
        </w:numPr>
        <w:tabs>
          <w:tab w:val="left" w:pos="360"/>
        </w:tabs>
        <w:autoSpaceDE w:val="0"/>
        <w:autoSpaceDN w:val="0"/>
        <w:spacing w:after="0" w:line="240" w:lineRule="auto"/>
        <w:ind w:left="0" w:firstLine="284"/>
        <w:jc w:val="both"/>
        <w:rPr>
          <w:rFonts w:ascii="Times New Roman" w:hAnsi="Times New Roman" w:cs="Times New Roman"/>
          <w:sz w:val="28"/>
          <w:szCs w:val="28"/>
        </w:rPr>
      </w:pPr>
      <w:r w:rsidRPr="00E33BAA">
        <w:rPr>
          <w:rFonts w:ascii="Times New Roman" w:hAnsi="Times New Roman" w:cs="Times New Roman"/>
          <w:sz w:val="28"/>
          <w:szCs w:val="28"/>
        </w:rPr>
        <w:t>Таможенный склад, временный ввоз/ вывоз.</w:t>
      </w:r>
    </w:p>
    <w:p w14:paraId="7DA34E9D" w14:textId="77777777" w:rsidR="00E33BAA" w:rsidRPr="00E33BAA" w:rsidRDefault="00E33BAA" w:rsidP="00977E8C">
      <w:pPr>
        <w:numPr>
          <w:ilvl w:val="0"/>
          <w:numId w:val="25"/>
        </w:numPr>
        <w:tabs>
          <w:tab w:val="left" w:pos="360"/>
        </w:tabs>
        <w:autoSpaceDE w:val="0"/>
        <w:autoSpaceDN w:val="0"/>
        <w:spacing w:after="0" w:line="240" w:lineRule="auto"/>
        <w:ind w:left="0" w:firstLine="284"/>
        <w:jc w:val="both"/>
        <w:rPr>
          <w:rFonts w:ascii="Times New Roman" w:hAnsi="Times New Roman" w:cs="Times New Roman"/>
          <w:sz w:val="28"/>
          <w:szCs w:val="28"/>
        </w:rPr>
      </w:pPr>
      <w:r w:rsidRPr="00E33BAA">
        <w:rPr>
          <w:rFonts w:ascii="Times New Roman" w:hAnsi="Times New Roman" w:cs="Times New Roman"/>
          <w:sz w:val="28"/>
          <w:szCs w:val="28"/>
        </w:rPr>
        <w:t>Свободная таможенная зона, свободный склад.</w:t>
      </w:r>
    </w:p>
    <w:p w14:paraId="7D0BE793" w14:textId="77777777" w:rsidR="00E33BAA" w:rsidRPr="00E33BAA" w:rsidRDefault="00E33BAA" w:rsidP="00977E8C">
      <w:pPr>
        <w:numPr>
          <w:ilvl w:val="0"/>
          <w:numId w:val="25"/>
        </w:numPr>
        <w:tabs>
          <w:tab w:val="left" w:pos="360"/>
        </w:tabs>
        <w:autoSpaceDE w:val="0"/>
        <w:autoSpaceDN w:val="0"/>
        <w:spacing w:after="0" w:line="240" w:lineRule="auto"/>
        <w:ind w:left="0" w:firstLine="284"/>
        <w:jc w:val="both"/>
        <w:rPr>
          <w:rFonts w:ascii="Times New Roman" w:hAnsi="Times New Roman" w:cs="Times New Roman"/>
          <w:sz w:val="28"/>
          <w:szCs w:val="28"/>
        </w:rPr>
      </w:pPr>
      <w:r w:rsidRPr="00E33BAA">
        <w:rPr>
          <w:rFonts w:ascii="Times New Roman" w:hAnsi="Times New Roman" w:cs="Times New Roman"/>
          <w:sz w:val="28"/>
          <w:szCs w:val="28"/>
        </w:rPr>
        <w:t>Реэкспорт, реимпорт.</w:t>
      </w:r>
    </w:p>
    <w:p w14:paraId="4CBFED0F" w14:textId="77777777" w:rsidR="00E33BAA" w:rsidRPr="00E33BAA" w:rsidRDefault="00E33BAA" w:rsidP="00977E8C">
      <w:pPr>
        <w:numPr>
          <w:ilvl w:val="0"/>
          <w:numId w:val="25"/>
        </w:numPr>
        <w:tabs>
          <w:tab w:val="left" w:pos="360"/>
        </w:tabs>
        <w:autoSpaceDE w:val="0"/>
        <w:autoSpaceDN w:val="0"/>
        <w:spacing w:after="0" w:line="240" w:lineRule="auto"/>
        <w:ind w:left="0" w:firstLine="284"/>
        <w:jc w:val="both"/>
        <w:rPr>
          <w:rFonts w:ascii="Times New Roman" w:hAnsi="Times New Roman" w:cs="Times New Roman"/>
          <w:sz w:val="28"/>
          <w:szCs w:val="28"/>
        </w:rPr>
      </w:pPr>
      <w:r w:rsidRPr="00E33BAA">
        <w:rPr>
          <w:rFonts w:ascii="Times New Roman" w:hAnsi="Times New Roman" w:cs="Times New Roman"/>
          <w:sz w:val="28"/>
          <w:szCs w:val="28"/>
        </w:rPr>
        <w:t>Беспошлинная торговля уничтожение, отказ в пользу государства.</w:t>
      </w:r>
    </w:p>
    <w:p w14:paraId="79F63F9F" w14:textId="7380590F" w:rsidR="00E33BAA" w:rsidRDefault="00E33BAA" w:rsidP="00977E8C">
      <w:pPr>
        <w:numPr>
          <w:ilvl w:val="0"/>
          <w:numId w:val="25"/>
        </w:numPr>
        <w:tabs>
          <w:tab w:val="left" w:pos="360"/>
        </w:tabs>
        <w:autoSpaceDE w:val="0"/>
        <w:autoSpaceDN w:val="0"/>
        <w:spacing w:after="0" w:line="240" w:lineRule="auto"/>
        <w:ind w:left="0" w:firstLine="284"/>
        <w:jc w:val="both"/>
        <w:rPr>
          <w:rFonts w:ascii="Times New Roman" w:hAnsi="Times New Roman" w:cs="Times New Roman"/>
          <w:sz w:val="28"/>
          <w:szCs w:val="28"/>
        </w:rPr>
      </w:pPr>
      <w:r w:rsidRPr="00E33BAA">
        <w:rPr>
          <w:rFonts w:ascii="Times New Roman" w:hAnsi="Times New Roman" w:cs="Times New Roman"/>
          <w:sz w:val="28"/>
          <w:szCs w:val="28"/>
        </w:rPr>
        <w:t xml:space="preserve"> Специальная таможенная процедура.</w:t>
      </w:r>
    </w:p>
    <w:p w14:paraId="4862ED31" w14:textId="77777777" w:rsidR="003715DD" w:rsidRPr="00E33BAA" w:rsidRDefault="003715DD" w:rsidP="003715DD">
      <w:pPr>
        <w:numPr>
          <w:ilvl w:val="0"/>
          <w:numId w:val="25"/>
        </w:numPr>
        <w:tabs>
          <w:tab w:val="left" w:pos="360"/>
        </w:tabs>
        <w:autoSpaceDE w:val="0"/>
        <w:autoSpaceDN w:val="0"/>
        <w:spacing w:after="0" w:line="240" w:lineRule="auto"/>
        <w:ind w:left="0" w:firstLine="284"/>
        <w:jc w:val="both"/>
        <w:rPr>
          <w:rFonts w:ascii="Times New Roman" w:hAnsi="Times New Roman" w:cs="Times New Roman"/>
          <w:sz w:val="28"/>
          <w:szCs w:val="28"/>
        </w:rPr>
      </w:pPr>
      <w:r w:rsidRPr="00E33BAA">
        <w:rPr>
          <w:rFonts w:ascii="Times New Roman" w:hAnsi="Times New Roman" w:cs="Times New Roman"/>
          <w:sz w:val="28"/>
          <w:szCs w:val="28"/>
        </w:rPr>
        <w:t>Таможенный контроль: понятие, принципы, субъекты и объекты.</w:t>
      </w:r>
    </w:p>
    <w:p w14:paraId="16325E33" w14:textId="77777777" w:rsidR="003715DD" w:rsidRPr="00E33BAA" w:rsidRDefault="003715DD" w:rsidP="003715DD">
      <w:pPr>
        <w:numPr>
          <w:ilvl w:val="0"/>
          <w:numId w:val="25"/>
        </w:numPr>
        <w:tabs>
          <w:tab w:val="left" w:pos="360"/>
        </w:tabs>
        <w:autoSpaceDE w:val="0"/>
        <w:autoSpaceDN w:val="0"/>
        <w:spacing w:after="0" w:line="240" w:lineRule="auto"/>
        <w:ind w:left="0" w:firstLine="284"/>
        <w:jc w:val="both"/>
        <w:rPr>
          <w:rFonts w:ascii="Times New Roman" w:hAnsi="Times New Roman" w:cs="Times New Roman"/>
          <w:sz w:val="28"/>
          <w:szCs w:val="28"/>
        </w:rPr>
      </w:pPr>
      <w:r w:rsidRPr="00E33BAA">
        <w:rPr>
          <w:rFonts w:ascii="Times New Roman" w:hAnsi="Times New Roman" w:cs="Times New Roman"/>
          <w:sz w:val="28"/>
          <w:szCs w:val="28"/>
        </w:rPr>
        <w:t>Система управления рисками в таможенном деле: понятие, назначение, применение в практике.</w:t>
      </w:r>
    </w:p>
    <w:p w14:paraId="2554857F" w14:textId="77777777" w:rsidR="003715DD" w:rsidRPr="00E33BAA" w:rsidRDefault="003715DD" w:rsidP="003715DD">
      <w:pPr>
        <w:numPr>
          <w:ilvl w:val="0"/>
          <w:numId w:val="25"/>
        </w:numPr>
        <w:tabs>
          <w:tab w:val="left" w:pos="360"/>
        </w:tabs>
        <w:autoSpaceDE w:val="0"/>
        <w:autoSpaceDN w:val="0"/>
        <w:spacing w:after="0" w:line="240" w:lineRule="auto"/>
        <w:ind w:left="0" w:firstLine="284"/>
        <w:jc w:val="both"/>
        <w:rPr>
          <w:rFonts w:ascii="Times New Roman" w:hAnsi="Times New Roman" w:cs="Times New Roman"/>
          <w:sz w:val="28"/>
          <w:szCs w:val="28"/>
        </w:rPr>
      </w:pPr>
      <w:r w:rsidRPr="00E33BAA">
        <w:rPr>
          <w:rFonts w:ascii="Times New Roman" w:hAnsi="Times New Roman" w:cs="Times New Roman"/>
          <w:sz w:val="28"/>
          <w:szCs w:val="28"/>
        </w:rPr>
        <w:t>Формы таможенного контроля</w:t>
      </w:r>
      <w:r>
        <w:rPr>
          <w:rFonts w:ascii="Times New Roman" w:hAnsi="Times New Roman" w:cs="Times New Roman"/>
          <w:sz w:val="28"/>
          <w:szCs w:val="28"/>
        </w:rPr>
        <w:t>: понятие, виды</w:t>
      </w:r>
      <w:r w:rsidRPr="00E33BAA">
        <w:rPr>
          <w:rFonts w:ascii="Times New Roman" w:hAnsi="Times New Roman" w:cs="Times New Roman"/>
          <w:sz w:val="28"/>
          <w:szCs w:val="28"/>
        </w:rPr>
        <w:t>.</w:t>
      </w:r>
    </w:p>
    <w:p w14:paraId="3692311A" w14:textId="77777777" w:rsidR="003715DD" w:rsidRPr="00E33BAA" w:rsidRDefault="003715DD" w:rsidP="003715DD">
      <w:pPr>
        <w:numPr>
          <w:ilvl w:val="0"/>
          <w:numId w:val="25"/>
        </w:numPr>
        <w:tabs>
          <w:tab w:val="left" w:pos="360"/>
        </w:tabs>
        <w:autoSpaceDE w:val="0"/>
        <w:autoSpaceDN w:val="0"/>
        <w:spacing w:after="0" w:line="240" w:lineRule="auto"/>
        <w:ind w:left="0" w:firstLine="284"/>
        <w:jc w:val="both"/>
        <w:rPr>
          <w:rFonts w:ascii="Times New Roman" w:hAnsi="Times New Roman" w:cs="Times New Roman"/>
          <w:sz w:val="28"/>
          <w:szCs w:val="28"/>
        </w:rPr>
      </w:pPr>
      <w:r w:rsidRPr="00E33BAA">
        <w:rPr>
          <w:rFonts w:ascii="Times New Roman" w:hAnsi="Times New Roman" w:cs="Times New Roman"/>
          <w:sz w:val="28"/>
          <w:szCs w:val="28"/>
        </w:rPr>
        <w:t>Таможенная проверка: виды, порядок проведения.</w:t>
      </w:r>
    </w:p>
    <w:p w14:paraId="217295BA" w14:textId="77777777" w:rsidR="003715DD" w:rsidRPr="00E33BAA" w:rsidRDefault="003715DD" w:rsidP="003715DD">
      <w:pPr>
        <w:numPr>
          <w:ilvl w:val="0"/>
          <w:numId w:val="25"/>
        </w:numPr>
        <w:tabs>
          <w:tab w:val="left" w:pos="360"/>
        </w:tabs>
        <w:autoSpaceDE w:val="0"/>
        <w:autoSpaceDN w:val="0"/>
        <w:spacing w:after="0" w:line="240" w:lineRule="auto"/>
        <w:ind w:left="0" w:firstLine="284"/>
        <w:jc w:val="both"/>
        <w:rPr>
          <w:rFonts w:ascii="Times New Roman" w:hAnsi="Times New Roman" w:cs="Times New Roman"/>
          <w:sz w:val="28"/>
          <w:szCs w:val="28"/>
        </w:rPr>
      </w:pPr>
      <w:r w:rsidRPr="00E33BAA">
        <w:rPr>
          <w:rFonts w:ascii="Times New Roman" w:hAnsi="Times New Roman" w:cs="Times New Roman"/>
          <w:sz w:val="28"/>
          <w:szCs w:val="28"/>
        </w:rPr>
        <w:t>Особенности осуществления таможенного контроля за перемещением объектов интеллектуальной собственности.</w:t>
      </w:r>
    </w:p>
    <w:p w14:paraId="43E6CDE5" w14:textId="77777777" w:rsidR="003715DD" w:rsidRPr="00E33BAA" w:rsidRDefault="003715DD" w:rsidP="003715DD">
      <w:pPr>
        <w:numPr>
          <w:ilvl w:val="0"/>
          <w:numId w:val="25"/>
        </w:numPr>
        <w:tabs>
          <w:tab w:val="left" w:pos="360"/>
        </w:tabs>
        <w:autoSpaceDE w:val="0"/>
        <w:autoSpaceDN w:val="0"/>
        <w:spacing w:after="0" w:line="240" w:lineRule="auto"/>
        <w:ind w:left="0" w:firstLine="284"/>
        <w:jc w:val="both"/>
        <w:rPr>
          <w:rFonts w:ascii="Times New Roman" w:hAnsi="Times New Roman" w:cs="Times New Roman"/>
          <w:sz w:val="28"/>
          <w:szCs w:val="28"/>
        </w:rPr>
      </w:pPr>
      <w:r w:rsidRPr="00E33BAA">
        <w:rPr>
          <w:rFonts w:ascii="Times New Roman" w:hAnsi="Times New Roman" w:cs="Times New Roman"/>
          <w:sz w:val="28"/>
          <w:szCs w:val="28"/>
        </w:rPr>
        <w:t>Таможенно-банковский валютный контроль за экспортными и импортными операциями.</w:t>
      </w:r>
    </w:p>
    <w:p w14:paraId="76F3BB88" w14:textId="77777777" w:rsidR="00E33BAA" w:rsidRPr="00E33BAA" w:rsidRDefault="00E33BAA" w:rsidP="00977E8C">
      <w:pPr>
        <w:pStyle w:val="BodyTextIndent21"/>
        <w:numPr>
          <w:ilvl w:val="0"/>
          <w:numId w:val="25"/>
        </w:numPr>
        <w:tabs>
          <w:tab w:val="clear" w:pos="360"/>
        </w:tabs>
        <w:ind w:left="0" w:firstLine="284"/>
        <w:jc w:val="both"/>
        <w:rPr>
          <w:szCs w:val="28"/>
        </w:rPr>
      </w:pPr>
      <w:r w:rsidRPr="00E33BAA">
        <w:rPr>
          <w:szCs w:val="28"/>
        </w:rPr>
        <w:t xml:space="preserve">Нарушение таможенных правил: понятие, состав, виды, особенности квалификации. </w:t>
      </w:r>
    </w:p>
    <w:p w14:paraId="7F6E4B83" w14:textId="77777777" w:rsidR="00E33BAA" w:rsidRPr="00E33BAA" w:rsidRDefault="00E33BAA" w:rsidP="00977E8C">
      <w:pPr>
        <w:pStyle w:val="BodyTextIndent21"/>
        <w:numPr>
          <w:ilvl w:val="0"/>
          <w:numId w:val="25"/>
        </w:numPr>
        <w:tabs>
          <w:tab w:val="clear" w:pos="360"/>
        </w:tabs>
        <w:ind w:left="0" w:firstLine="284"/>
        <w:jc w:val="both"/>
        <w:rPr>
          <w:szCs w:val="28"/>
        </w:rPr>
      </w:pPr>
      <w:r w:rsidRPr="00E33BAA">
        <w:rPr>
          <w:szCs w:val="28"/>
        </w:rPr>
        <w:t>Административные наказания за нарушение таможенных правил: предупреждение, административный штраф, конфискация.</w:t>
      </w:r>
    </w:p>
    <w:p w14:paraId="4553CB36" w14:textId="77777777" w:rsidR="00E33BAA" w:rsidRPr="00E33BAA" w:rsidRDefault="00E33BAA" w:rsidP="00977E8C">
      <w:pPr>
        <w:pStyle w:val="BodyText21"/>
        <w:numPr>
          <w:ilvl w:val="0"/>
          <w:numId w:val="25"/>
        </w:numPr>
        <w:tabs>
          <w:tab w:val="clear" w:pos="360"/>
        </w:tabs>
        <w:spacing w:line="240" w:lineRule="auto"/>
        <w:ind w:left="0" w:firstLine="284"/>
        <w:rPr>
          <w:b w:val="0"/>
          <w:szCs w:val="28"/>
        </w:rPr>
      </w:pPr>
      <w:r w:rsidRPr="00E33BAA">
        <w:rPr>
          <w:b w:val="0"/>
          <w:szCs w:val="28"/>
        </w:rPr>
        <w:t>Уголовная ответственность за экономические преступления в области таможенного дела: понятие, юридическое и фактическое основание.</w:t>
      </w:r>
    </w:p>
    <w:p w14:paraId="3AA7C2BD" w14:textId="256F0977" w:rsidR="00E33BAA" w:rsidRPr="00103FEF" w:rsidRDefault="00E33BAA" w:rsidP="00977E8C">
      <w:pPr>
        <w:numPr>
          <w:ilvl w:val="0"/>
          <w:numId w:val="25"/>
        </w:numPr>
        <w:tabs>
          <w:tab w:val="clear" w:pos="360"/>
        </w:tabs>
        <w:autoSpaceDE w:val="0"/>
        <w:autoSpaceDN w:val="0"/>
        <w:adjustRightInd w:val="0"/>
        <w:spacing w:after="0" w:line="240" w:lineRule="auto"/>
        <w:ind w:left="0" w:firstLine="284"/>
        <w:jc w:val="both"/>
        <w:outlineLvl w:val="0"/>
        <w:rPr>
          <w:rFonts w:ascii="Times New Roman" w:hAnsi="Times New Roman" w:cs="Times New Roman"/>
          <w:bCs/>
          <w:sz w:val="28"/>
          <w:szCs w:val="28"/>
        </w:rPr>
      </w:pPr>
      <w:r w:rsidRPr="00E33BAA">
        <w:rPr>
          <w:rFonts w:ascii="Times New Roman" w:hAnsi="Times New Roman" w:cs="Times New Roman"/>
          <w:sz w:val="28"/>
          <w:szCs w:val="28"/>
        </w:rPr>
        <w:t>Виды преступлений в области таможенного дела и особенности их квалификации (</w:t>
      </w:r>
      <w:r w:rsidR="009338EE" w:rsidRPr="0060013E">
        <w:rPr>
          <w:rFonts w:ascii="Times New Roman" w:hAnsi="Times New Roman" w:cs="Times New Roman"/>
          <w:sz w:val="28"/>
          <w:szCs w:val="24"/>
          <w:lang w:eastAsia="ru-RU"/>
        </w:rPr>
        <w:t>на примере</w:t>
      </w:r>
      <w:r w:rsidR="009338EE">
        <w:rPr>
          <w:rFonts w:ascii="Times New Roman" w:hAnsi="Times New Roman" w:cs="Times New Roman"/>
          <w:sz w:val="28"/>
          <w:szCs w:val="24"/>
          <w:lang w:eastAsia="ru-RU"/>
        </w:rPr>
        <w:t xml:space="preserve"> </w:t>
      </w:r>
      <w:r w:rsidR="009338EE" w:rsidRPr="0060013E">
        <w:rPr>
          <w:rFonts w:ascii="Times New Roman" w:hAnsi="Times New Roman" w:cs="Times New Roman"/>
          <w:sz w:val="28"/>
          <w:szCs w:val="24"/>
          <w:lang w:eastAsia="ru-RU"/>
        </w:rPr>
        <w:t>контрабанды и уклонения от уплаты таможенных</w:t>
      </w:r>
      <w:r w:rsidR="00256D30">
        <w:rPr>
          <w:rFonts w:ascii="Times New Roman" w:hAnsi="Times New Roman" w:cs="Times New Roman"/>
          <w:sz w:val="28"/>
          <w:szCs w:val="24"/>
          <w:lang w:eastAsia="ru-RU"/>
        </w:rPr>
        <w:t xml:space="preserve"> платежей</w:t>
      </w:r>
      <w:r w:rsidR="009338EE">
        <w:rPr>
          <w:rFonts w:ascii="Times New Roman" w:hAnsi="Times New Roman" w:cs="Times New Roman"/>
          <w:sz w:val="28"/>
          <w:szCs w:val="24"/>
          <w:lang w:eastAsia="ru-RU"/>
        </w:rPr>
        <w:t xml:space="preserve">, </w:t>
      </w:r>
      <w:r w:rsidR="009338EE" w:rsidRPr="0009273F">
        <w:rPr>
          <w:rFonts w:ascii="Times New Roman" w:eastAsia="Times New Roman" w:hAnsi="Times New Roman" w:cs="Times New Roman"/>
          <w:bCs/>
          <w:sz w:val="28"/>
          <w:szCs w:val="28"/>
          <w:lang w:eastAsia="ru-RU"/>
        </w:rPr>
        <w:t>специальных, антидемпинговых и (или) компенсационных пошлин, взимаемых с организации или физического лица</w:t>
      </w:r>
      <w:r w:rsidR="009338EE" w:rsidRPr="0009273F">
        <w:rPr>
          <w:rFonts w:ascii="Times New Roman" w:hAnsi="Times New Roman" w:cs="Times New Roman"/>
          <w:sz w:val="28"/>
          <w:szCs w:val="28"/>
          <w:lang w:eastAsia="ru-RU"/>
        </w:rPr>
        <w:t>)</w:t>
      </w:r>
      <w:r w:rsidRPr="00E33BAA">
        <w:rPr>
          <w:rFonts w:ascii="Times New Roman" w:hAnsi="Times New Roman" w:cs="Times New Roman"/>
          <w:sz w:val="28"/>
          <w:szCs w:val="28"/>
        </w:rPr>
        <w:t>.</w:t>
      </w:r>
    </w:p>
    <w:p w14:paraId="2FCAD1E7" w14:textId="054D6562" w:rsidR="00103FEF" w:rsidRDefault="00103FEF" w:rsidP="00103FEF">
      <w:pPr>
        <w:autoSpaceDE w:val="0"/>
        <w:autoSpaceDN w:val="0"/>
        <w:adjustRightInd w:val="0"/>
        <w:spacing w:after="0" w:line="240" w:lineRule="auto"/>
        <w:ind w:left="284"/>
        <w:jc w:val="both"/>
        <w:outlineLvl w:val="0"/>
        <w:rPr>
          <w:rFonts w:ascii="Times New Roman" w:hAnsi="Times New Roman" w:cs="Times New Roman"/>
          <w:sz w:val="28"/>
          <w:szCs w:val="28"/>
        </w:rPr>
      </w:pPr>
    </w:p>
    <w:p w14:paraId="05370BEA" w14:textId="6BEBD4D5" w:rsidR="00103FEF" w:rsidRDefault="00103FEF" w:rsidP="00103FEF">
      <w:pPr>
        <w:autoSpaceDE w:val="0"/>
        <w:autoSpaceDN w:val="0"/>
        <w:adjustRightInd w:val="0"/>
        <w:spacing w:after="0" w:line="240" w:lineRule="auto"/>
        <w:ind w:left="284"/>
        <w:jc w:val="both"/>
        <w:outlineLvl w:val="0"/>
        <w:rPr>
          <w:rFonts w:ascii="Times New Roman" w:hAnsi="Times New Roman" w:cs="Times New Roman"/>
          <w:sz w:val="28"/>
          <w:szCs w:val="28"/>
        </w:rPr>
      </w:pPr>
    </w:p>
    <w:p w14:paraId="5150E17E" w14:textId="77777777" w:rsidR="00103FEF" w:rsidRPr="00E33BAA" w:rsidRDefault="00103FEF" w:rsidP="00103FEF">
      <w:pPr>
        <w:autoSpaceDE w:val="0"/>
        <w:autoSpaceDN w:val="0"/>
        <w:adjustRightInd w:val="0"/>
        <w:spacing w:after="0" w:line="240" w:lineRule="auto"/>
        <w:ind w:left="284"/>
        <w:jc w:val="both"/>
        <w:outlineLvl w:val="0"/>
        <w:rPr>
          <w:rFonts w:ascii="Times New Roman" w:hAnsi="Times New Roman" w:cs="Times New Roman"/>
          <w:bCs/>
          <w:sz w:val="28"/>
          <w:szCs w:val="28"/>
        </w:rPr>
      </w:pPr>
    </w:p>
    <w:p w14:paraId="5C42A077" w14:textId="77777777" w:rsidR="00194DF5" w:rsidRDefault="00194DF5" w:rsidP="00194DF5">
      <w:pPr>
        <w:pStyle w:val="28"/>
        <w:shd w:val="clear" w:color="auto" w:fill="auto"/>
        <w:spacing w:before="0" w:after="0" w:line="240" w:lineRule="auto"/>
        <w:ind w:firstLine="720"/>
        <w:jc w:val="both"/>
        <w:rPr>
          <w:rFonts w:asciiTheme="minorHAnsi" w:eastAsiaTheme="minorHAnsi" w:hAnsiTheme="minorHAnsi" w:cstheme="minorBidi"/>
          <w:b w:val="0"/>
          <w:bCs w:val="0"/>
          <w:sz w:val="22"/>
          <w:szCs w:val="22"/>
        </w:rPr>
      </w:pPr>
      <w:bookmarkStart w:id="2" w:name="bookmark27"/>
    </w:p>
    <w:p w14:paraId="48A9253C" w14:textId="29536E0A" w:rsidR="00194DF5" w:rsidRDefault="00E45E30" w:rsidP="00194DF5">
      <w:pPr>
        <w:pStyle w:val="28"/>
        <w:shd w:val="clear" w:color="auto" w:fill="auto"/>
        <w:spacing w:before="0" w:after="0" w:line="240" w:lineRule="auto"/>
        <w:ind w:firstLine="720"/>
        <w:jc w:val="both"/>
      </w:pPr>
      <w:r>
        <w:lastRenderedPageBreak/>
        <w:t xml:space="preserve">Примеры </w:t>
      </w:r>
      <w:r w:rsidR="00657639">
        <w:t xml:space="preserve">практических </w:t>
      </w:r>
      <w:bookmarkEnd w:id="2"/>
      <w:r w:rsidR="00657639">
        <w:t xml:space="preserve">заданий </w:t>
      </w:r>
      <w:r w:rsidR="00897E9D">
        <w:t>для экзаменационных билетов</w:t>
      </w:r>
    </w:p>
    <w:p w14:paraId="2B45D8F9" w14:textId="58838599" w:rsidR="00E45E30" w:rsidRDefault="001B6D9B" w:rsidP="00977E8C">
      <w:pPr>
        <w:pStyle w:val="28"/>
        <w:shd w:val="clear" w:color="auto" w:fill="auto"/>
        <w:spacing w:before="0" w:after="0" w:line="240" w:lineRule="auto"/>
        <w:ind w:left="440" w:firstLine="720"/>
        <w:jc w:val="both"/>
      </w:pPr>
      <w:r>
        <w:t xml:space="preserve"> </w:t>
      </w:r>
    </w:p>
    <w:p w14:paraId="753DF692" w14:textId="15FE1CF1" w:rsidR="00E45E30" w:rsidRPr="0009130C" w:rsidRDefault="0009130C" w:rsidP="00977E8C">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r w:rsidR="00A833EA">
        <w:rPr>
          <w:rFonts w:ascii="Times New Roman" w:hAnsi="Times New Roman" w:cs="Times New Roman"/>
          <w:color w:val="000000" w:themeColor="text1"/>
          <w:sz w:val="28"/>
          <w:szCs w:val="28"/>
        </w:rPr>
        <w:t> </w:t>
      </w:r>
      <w:r w:rsidR="00E45E30" w:rsidRPr="0009130C">
        <w:rPr>
          <w:rFonts w:ascii="Times New Roman" w:hAnsi="Times New Roman" w:cs="Times New Roman"/>
          <w:color w:val="000000" w:themeColor="text1"/>
          <w:sz w:val="28"/>
          <w:szCs w:val="28"/>
        </w:rPr>
        <w:t xml:space="preserve">Минфин России издал письмо с методическими рекомендациями о порядке определения таможенной стоимости вывозимых товаров. Письмо под грифом «Для служебного пользования» было направлено по всем территориальным таможенным органам, т.е. опубликовано не было. </w:t>
      </w:r>
      <w:r w:rsidR="00E45E30" w:rsidRPr="001B3712">
        <w:rPr>
          <w:rFonts w:ascii="Times New Roman" w:hAnsi="Times New Roman" w:cs="Times New Roman"/>
          <w:i/>
          <w:color w:val="000000" w:themeColor="text1"/>
          <w:sz w:val="28"/>
          <w:szCs w:val="28"/>
        </w:rPr>
        <w:t>Оцените ситуацию.</w:t>
      </w:r>
    </w:p>
    <w:p w14:paraId="293AFBC0" w14:textId="2A897BA6" w:rsidR="003174D0" w:rsidRPr="0009130C" w:rsidRDefault="0009130C" w:rsidP="00977E8C">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w:t>
      </w:r>
      <w:r w:rsidR="003174D0" w:rsidRPr="0009130C">
        <w:rPr>
          <w:rFonts w:ascii="Times New Roman" w:hAnsi="Times New Roman" w:cs="Times New Roman"/>
          <w:color w:val="000000" w:themeColor="text1"/>
          <w:sz w:val="28"/>
          <w:szCs w:val="28"/>
        </w:rPr>
        <w:t xml:space="preserve">Судья Иванов, рассмотрев дело об НТП, вынес постановление о прекращении производства по делу ввиду того, что доказательства вины собраны с нарушением закона: в актах таможенного досмотра отсутствовали подписи понятых. </w:t>
      </w:r>
      <w:r w:rsidR="003174D0" w:rsidRPr="0009130C">
        <w:rPr>
          <w:rFonts w:ascii="Times New Roman" w:hAnsi="Times New Roman" w:cs="Times New Roman"/>
          <w:i/>
          <w:iCs/>
          <w:color w:val="000000" w:themeColor="text1"/>
          <w:sz w:val="28"/>
          <w:szCs w:val="28"/>
        </w:rPr>
        <w:t>Прав ли судья? В чем различие мер, обеспечивающих производство по делу, и форм таможенного контроля?</w:t>
      </w:r>
    </w:p>
    <w:p w14:paraId="417088A1" w14:textId="170F44B1" w:rsidR="00E45E30" w:rsidRPr="0009130C" w:rsidRDefault="0009130C" w:rsidP="00977E8C">
      <w:pPr>
        <w:spacing w:after="0" w:line="240" w:lineRule="auto"/>
        <w:ind w:firstLine="709"/>
        <w:jc w:val="both"/>
        <w:rPr>
          <w:rFonts w:ascii="Times New Roman" w:hAnsi="Times New Roman" w:cs="Times New Roman"/>
          <w:iCs/>
          <w:color w:val="000000" w:themeColor="text1"/>
          <w:sz w:val="28"/>
          <w:szCs w:val="28"/>
        </w:rPr>
      </w:pPr>
      <w:r>
        <w:rPr>
          <w:rFonts w:ascii="Times New Roman" w:hAnsi="Times New Roman" w:cs="Times New Roman"/>
          <w:color w:val="000000" w:themeColor="text1"/>
          <w:sz w:val="28"/>
          <w:szCs w:val="28"/>
        </w:rPr>
        <w:t>3.</w:t>
      </w:r>
      <w:r w:rsidR="00D42E49">
        <w:rPr>
          <w:rFonts w:ascii="Times New Roman" w:hAnsi="Times New Roman" w:cs="Times New Roman"/>
          <w:color w:val="000000" w:themeColor="text1"/>
          <w:sz w:val="28"/>
          <w:szCs w:val="28"/>
        </w:rPr>
        <w:t xml:space="preserve"> НАО</w:t>
      </w:r>
      <w:r w:rsidR="00E45E30" w:rsidRPr="0009130C">
        <w:rPr>
          <w:rFonts w:ascii="Times New Roman" w:hAnsi="Times New Roman" w:cs="Times New Roman"/>
          <w:color w:val="000000" w:themeColor="text1"/>
          <w:sz w:val="28"/>
          <w:szCs w:val="28"/>
        </w:rPr>
        <w:t xml:space="preserve"> «Ваша мечта» осуществляет поставку дорогих иномарок из-за рубежа в целях продажи через сеть своих магазинов в Москве. Очередная партия автомобилей </w:t>
      </w:r>
      <w:proofErr w:type="spellStart"/>
      <w:r w:rsidR="00E45E30" w:rsidRPr="0009130C">
        <w:rPr>
          <w:rFonts w:ascii="Times New Roman" w:hAnsi="Times New Roman" w:cs="Times New Roman"/>
          <w:color w:val="000000" w:themeColor="text1"/>
          <w:sz w:val="28"/>
          <w:szCs w:val="28"/>
        </w:rPr>
        <w:t>Aston</w:t>
      </w:r>
      <w:proofErr w:type="spellEnd"/>
      <w:r w:rsidR="00E45E30" w:rsidRPr="0009130C">
        <w:rPr>
          <w:rFonts w:ascii="Times New Roman" w:hAnsi="Times New Roman" w:cs="Times New Roman"/>
          <w:color w:val="000000" w:themeColor="text1"/>
          <w:sz w:val="28"/>
          <w:szCs w:val="28"/>
        </w:rPr>
        <w:t xml:space="preserve"> </w:t>
      </w:r>
      <w:proofErr w:type="spellStart"/>
      <w:r w:rsidR="00E45E30" w:rsidRPr="0009130C">
        <w:rPr>
          <w:rFonts w:ascii="Times New Roman" w:hAnsi="Times New Roman" w:cs="Times New Roman"/>
          <w:color w:val="000000" w:themeColor="text1"/>
          <w:sz w:val="28"/>
          <w:szCs w:val="28"/>
        </w:rPr>
        <w:t>Martin</w:t>
      </w:r>
      <w:proofErr w:type="spellEnd"/>
      <w:r w:rsidR="00E45E30" w:rsidRPr="0009130C">
        <w:rPr>
          <w:rFonts w:ascii="Times New Roman" w:hAnsi="Times New Roman" w:cs="Times New Roman"/>
          <w:color w:val="000000" w:themeColor="text1"/>
          <w:sz w:val="28"/>
          <w:szCs w:val="28"/>
        </w:rPr>
        <w:t xml:space="preserve"> DBS 2018 г. выпуска была ввезена в Россию в январе 2021 г. В </w:t>
      </w:r>
      <w:r w:rsidR="004B7441" w:rsidRPr="0009130C">
        <w:rPr>
          <w:rFonts w:ascii="Times New Roman" w:hAnsi="Times New Roman" w:cs="Times New Roman"/>
          <w:color w:val="000000" w:themeColor="text1"/>
          <w:sz w:val="28"/>
          <w:szCs w:val="28"/>
        </w:rPr>
        <w:t>ходе плановой</w:t>
      </w:r>
      <w:r w:rsidR="00E45E30" w:rsidRPr="0009130C">
        <w:rPr>
          <w:rFonts w:ascii="Times New Roman" w:hAnsi="Times New Roman" w:cs="Times New Roman"/>
          <w:color w:val="000000" w:themeColor="text1"/>
          <w:sz w:val="28"/>
          <w:szCs w:val="28"/>
        </w:rPr>
        <w:t xml:space="preserve"> таможенной проверки было обнаружено, что заявленная в отношении данной партии автомобилей таможенная стоимость занижена и общий объем образовавшейся недоимки составляет 9 млн руб. В отношении руководителя </w:t>
      </w:r>
      <w:r w:rsidR="00D42E49">
        <w:rPr>
          <w:rFonts w:ascii="Times New Roman" w:hAnsi="Times New Roman" w:cs="Times New Roman"/>
          <w:color w:val="000000" w:themeColor="text1"/>
          <w:sz w:val="28"/>
          <w:szCs w:val="28"/>
        </w:rPr>
        <w:t>Общества</w:t>
      </w:r>
      <w:r w:rsidR="00E45E30" w:rsidRPr="0009130C">
        <w:rPr>
          <w:rFonts w:ascii="Times New Roman" w:hAnsi="Times New Roman" w:cs="Times New Roman"/>
          <w:color w:val="000000" w:themeColor="text1"/>
          <w:sz w:val="28"/>
          <w:szCs w:val="28"/>
        </w:rPr>
        <w:t xml:space="preserve"> было возбуждено </w:t>
      </w:r>
      <w:r w:rsidR="00D42E49">
        <w:rPr>
          <w:rFonts w:ascii="Times New Roman" w:hAnsi="Times New Roman" w:cs="Times New Roman"/>
          <w:color w:val="000000" w:themeColor="text1"/>
          <w:sz w:val="28"/>
          <w:szCs w:val="28"/>
        </w:rPr>
        <w:t xml:space="preserve">уголовное </w:t>
      </w:r>
      <w:r w:rsidR="00E45E30" w:rsidRPr="0009130C">
        <w:rPr>
          <w:rFonts w:ascii="Times New Roman" w:hAnsi="Times New Roman" w:cs="Times New Roman"/>
          <w:color w:val="000000" w:themeColor="text1"/>
          <w:sz w:val="28"/>
          <w:szCs w:val="28"/>
        </w:rPr>
        <w:t xml:space="preserve">дело по факту уклонения от уплаты таможенных платежей в особо крупном размере (ч. 2 ст. 194 УК РФ). </w:t>
      </w:r>
      <w:r w:rsidR="00E45E30" w:rsidRPr="0009130C">
        <w:rPr>
          <w:rFonts w:ascii="Times New Roman" w:hAnsi="Times New Roman" w:cs="Times New Roman"/>
          <w:i/>
          <w:iCs/>
          <w:color w:val="000000" w:themeColor="text1"/>
          <w:sz w:val="28"/>
          <w:szCs w:val="28"/>
        </w:rPr>
        <w:t>Оцените ситуацию, приведите перечень документов отчетности перед таможенным органом в целях таможенного обложения.</w:t>
      </w:r>
    </w:p>
    <w:p w14:paraId="134B4250" w14:textId="68F2EB6C" w:rsidR="001B6D9B" w:rsidRPr="001B3712" w:rsidRDefault="0009130C" w:rsidP="00977E8C">
      <w:pPr>
        <w:spacing w:after="0" w:line="240" w:lineRule="auto"/>
        <w:ind w:firstLine="709"/>
        <w:jc w:val="both"/>
        <w:rPr>
          <w:rFonts w:ascii="Times New Roman" w:hAnsi="Times New Roman" w:cs="Times New Roman"/>
          <w:b/>
          <w:color w:val="000000" w:themeColor="text1"/>
          <w:sz w:val="28"/>
          <w:szCs w:val="28"/>
        </w:rPr>
      </w:pPr>
      <w:r w:rsidRPr="001B3712">
        <w:rPr>
          <w:rFonts w:ascii="Times New Roman" w:hAnsi="Times New Roman" w:cs="Times New Roman"/>
          <w:iCs/>
          <w:color w:val="000000" w:themeColor="text1"/>
          <w:sz w:val="28"/>
          <w:szCs w:val="28"/>
        </w:rPr>
        <w:t>4.</w:t>
      </w:r>
      <w:r w:rsidR="00A833EA">
        <w:rPr>
          <w:rFonts w:ascii="Times New Roman" w:hAnsi="Times New Roman" w:cs="Times New Roman"/>
          <w:sz w:val="24"/>
          <w:szCs w:val="24"/>
        </w:rPr>
        <w:t> </w:t>
      </w:r>
      <w:r w:rsidR="001B3712" w:rsidRPr="001B3712">
        <w:rPr>
          <w:rFonts w:ascii="Times New Roman" w:hAnsi="Times New Roman" w:cs="Times New Roman"/>
          <w:sz w:val="28"/>
          <w:szCs w:val="28"/>
        </w:rPr>
        <w:t xml:space="preserve">Представитель </w:t>
      </w:r>
      <w:r w:rsidR="00D776CA">
        <w:rPr>
          <w:rFonts w:ascii="Times New Roman" w:hAnsi="Times New Roman" w:cs="Times New Roman"/>
          <w:sz w:val="28"/>
          <w:szCs w:val="28"/>
        </w:rPr>
        <w:t>П</w:t>
      </w:r>
      <w:r w:rsidR="001B3712" w:rsidRPr="001B3712">
        <w:rPr>
          <w:rFonts w:ascii="Times New Roman" w:hAnsi="Times New Roman" w:cs="Times New Roman"/>
          <w:sz w:val="28"/>
          <w:szCs w:val="28"/>
        </w:rPr>
        <w:t>АО «Ветерок» получил предварительное решение о стране происхождения товаров в ФТС России, заключил договор купли-продажи с казахской компанией, которая взялась декларировать товар-предмет сделки, ввозимый на таможенную территорию Е</w:t>
      </w:r>
      <w:r w:rsidR="00C64ECA">
        <w:rPr>
          <w:rFonts w:ascii="Times New Roman" w:hAnsi="Times New Roman" w:cs="Times New Roman"/>
          <w:sz w:val="28"/>
          <w:szCs w:val="28"/>
        </w:rPr>
        <w:t>АЭС</w:t>
      </w:r>
      <w:r w:rsidR="001B3712" w:rsidRPr="001B3712">
        <w:rPr>
          <w:rFonts w:ascii="Times New Roman" w:hAnsi="Times New Roman" w:cs="Times New Roman"/>
          <w:sz w:val="28"/>
          <w:szCs w:val="28"/>
        </w:rPr>
        <w:t xml:space="preserve"> из </w:t>
      </w:r>
      <w:r w:rsidR="009D23B0">
        <w:rPr>
          <w:rFonts w:ascii="Times New Roman" w:hAnsi="Times New Roman" w:cs="Times New Roman"/>
          <w:sz w:val="28"/>
          <w:szCs w:val="28"/>
        </w:rPr>
        <w:t>Китая</w:t>
      </w:r>
      <w:r w:rsidR="001B3712" w:rsidRPr="001B3712">
        <w:rPr>
          <w:rFonts w:ascii="Times New Roman" w:hAnsi="Times New Roman" w:cs="Times New Roman"/>
          <w:sz w:val="28"/>
          <w:szCs w:val="28"/>
        </w:rPr>
        <w:t xml:space="preserve"> в Казахстан. В целях подтверждения происхождения товара </w:t>
      </w:r>
      <w:r w:rsidR="004B7441" w:rsidRPr="001B3712">
        <w:rPr>
          <w:rFonts w:ascii="Times New Roman" w:hAnsi="Times New Roman" w:cs="Times New Roman"/>
          <w:sz w:val="28"/>
          <w:szCs w:val="28"/>
        </w:rPr>
        <w:t>к декларации</w:t>
      </w:r>
      <w:r w:rsidR="001B3712" w:rsidRPr="001B3712">
        <w:rPr>
          <w:rFonts w:ascii="Times New Roman" w:hAnsi="Times New Roman" w:cs="Times New Roman"/>
          <w:sz w:val="28"/>
          <w:szCs w:val="28"/>
        </w:rPr>
        <w:t xml:space="preserve"> на товар было приложено только предварительное решение, выданное ФТС России. Казахская таможня зарегистрировала декларацию и запросила сертификат происхождения, пояснив, что предварительное решение российских таможенных органов на территории Казахстана не действует. </w:t>
      </w:r>
      <w:r w:rsidR="00EC4B4B">
        <w:rPr>
          <w:rFonts w:ascii="Times New Roman" w:hAnsi="Times New Roman" w:cs="Times New Roman"/>
          <w:i/>
          <w:sz w:val="28"/>
          <w:szCs w:val="28"/>
        </w:rPr>
        <w:t>Верно ли это? П</w:t>
      </w:r>
      <w:r w:rsidR="00D776CA">
        <w:rPr>
          <w:rFonts w:ascii="Times New Roman" w:hAnsi="Times New Roman" w:cs="Times New Roman"/>
          <w:i/>
          <w:sz w:val="28"/>
          <w:szCs w:val="28"/>
        </w:rPr>
        <w:t xml:space="preserve">роконсультируйте </w:t>
      </w:r>
      <w:r w:rsidR="00080356">
        <w:rPr>
          <w:rFonts w:ascii="Times New Roman" w:hAnsi="Times New Roman" w:cs="Times New Roman"/>
          <w:i/>
          <w:sz w:val="28"/>
          <w:szCs w:val="28"/>
        </w:rPr>
        <w:t xml:space="preserve">руководителя </w:t>
      </w:r>
      <w:r w:rsidR="00966242">
        <w:rPr>
          <w:rFonts w:ascii="Times New Roman" w:hAnsi="Times New Roman" w:cs="Times New Roman"/>
          <w:i/>
          <w:sz w:val="28"/>
          <w:szCs w:val="28"/>
        </w:rPr>
        <w:t>Общества</w:t>
      </w:r>
      <w:r w:rsidR="001B3712" w:rsidRPr="001B3712">
        <w:rPr>
          <w:rFonts w:ascii="Times New Roman" w:hAnsi="Times New Roman" w:cs="Times New Roman"/>
          <w:sz w:val="28"/>
          <w:szCs w:val="28"/>
        </w:rPr>
        <w:t>.</w:t>
      </w:r>
    </w:p>
    <w:p w14:paraId="1B96149A" w14:textId="77777777" w:rsidR="00D776CA" w:rsidRDefault="00D776CA" w:rsidP="00977E8C">
      <w:pPr>
        <w:spacing w:after="0" w:line="240" w:lineRule="auto"/>
        <w:ind w:firstLine="709"/>
        <w:contextualSpacing/>
        <w:jc w:val="both"/>
        <w:rPr>
          <w:rFonts w:ascii="Times New Roman" w:hAnsi="Times New Roman" w:cs="Times New Roman"/>
          <w:b/>
          <w:color w:val="000000" w:themeColor="text1"/>
          <w:sz w:val="28"/>
          <w:szCs w:val="28"/>
        </w:rPr>
      </w:pPr>
    </w:p>
    <w:p w14:paraId="0144869F" w14:textId="4142902A" w:rsidR="00F87902" w:rsidRDefault="001B6D9B" w:rsidP="00526369">
      <w:pPr>
        <w:spacing w:after="0" w:line="240" w:lineRule="auto"/>
        <w:ind w:firstLine="709"/>
        <w:contextualSpacing/>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Пример экзаменационного билета</w:t>
      </w:r>
    </w:p>
    <w:p w14:paraId="31A17E64" w14:textId="77777777" w:rsidR="00526369" w:rsidRDefault="00526369" w:rsidP="00526369">
      <w:pPr>
        <w:spacing w:after="0" w:line="240" w:lineRule="auto"/>
        <w:ind w:firstLine="709"/>
        <w:contextualSpacing/>
        <w:jc w:val="both"/>
        <w:rPr>
          <w:rFonts w:ascii="Times New Roman" w:hAnsi="Times New Roman" w:cs="Times New Roman"/>
          <w:b/>
          <w:sz w:val="28"/>
          <w:szCs w:val="28"/>
        </w:rPr>
      </w:pPr>
    </w:p>
    <w:p w14:paraId="7B1F8C6C" w14:textId="77777777" w:rsidR="001B6D9B" w:rsidRDefault="001B6D9B" w:rsidP="00977E8C">
      <w:pPr>
        <w:pStyle w:val="28"/>
        <w:shd w:val="clear" w:color="auto" w:fill="auto"/>
        <w:spacing w:before="0" w:after="0" w:line="240" w:lineRule="auto"/>
        <w:ind w:right="120" w:firstLine="0"/>
      </w:pPr>
      <w:bookmarkStart w:id="3" w:name="bookmark30"/>
      <w:r>
        <w:t>Федеральное государственное образовательное учреждение</w:t>
      </w:r>
      <w:bookmarkEnd w:id="3"/>
    </w:p>
    <w:p w14:paraId="045B0825" w14:textId="77777777" w:rsidR="001B6D9B" w:rsidRDefault="001B6D9B" w:rsidP="00977E8C">
      <w:pPr>
        <w:pStyle w:val="34"/>
        <w:shd w:val="clear" w:color="auto" w:fill="auto"/>
        <w:spacing w:after="0" w:line="240" w:lineRule="auto"/>
        <w:ind w:right="120" w:firstLine="0"/>
      </w:pPr>
      <w:r>
        <w:t>высшего образования</w:t>
      </w:r>
    </w:p>
    <w:p w14:paraId="33541F20" w14:textId="77777777" w:rsidR="001B6D9B" w:rsidRDefault="001B6D9B" w:rsidP="00977E8C">
      <w:pPr>
        <w:pStyle w:val="28"/>
        <w:shd w:val="clear" w:color="auto" w:fill="auto"/>
        <w:spacing w:before="0" w:after="0" w:line="240" w:lineRule="auto"/>
        <w:ind w:right="120" w:firstLine="0"/>
      </w:pPr>
      <w:bookmarkStart w:id="4" w:name="bookmark31"/>
      <w:r>
        <w:t>«ФИНАНСОВЫЙ УНИВЕРСИТЕТ ПРИ ПРАВИТЕЛЬСТВЕ</w:t>
      </w:r>
      <w:r>
        <w:br/>
        <w:t>РОССИЙСКОЙ ФЕДЕРАЦИИ»</w:t>
      </w:r>
      <w:bookmarkEnd w:id="4"/>
    </w:p>
    <w:p w14:paraId="3D3AE47E" w14:textId="77777777" w:rsidR="001B6D9B" w:rsidRDefault="001B6D9B" w:rsidP="00977E8C">
      <w:pPr>
        <w:pStyle w:val="34"/>
        <w:shd w:val="clear" w:color="auto" w:fill="auto"/>
        <w:spacing w:after="0" w:line="240" w:lineRule="auto"/>
        <w:ind w:right="120" w:firstLine="0"/>
      </w:pPr>
      <w:r>
        <w:t>(Финансовый университет)</w:t>
      </w:r>
    </w:p>
    <w:p w14:paraId="25EBAE16" w14:textId="4120CA54" w:rsidR="001B6D9B" w:rsidRDefault="001B6D9B" w:rsidP="00977E8C">
      <w:pPr>
        <w:tabs>
          <w:tab w:val="center" w:pos="4677"/>
          <w:tab w:val="left" w:pos="7800"/>
        </w:tabs>
        <w:spacing w:after="0" w:line="240" w:lineRule="auto"/>
        <w:jc w:val="center"/>
        <w:rPr>
          <w:rFonts w:ascii="Times New Roman" w:hAnsi="Times New Roman" w:cs="Times New Roman"/>
          <w:b/>
          <w:sz w:val="28"/>
          <w:szCs w:val="28"/>
        </w:rPr>
      </w:pPr>
      <w:r w:rsidRPr="00DD5B79">
        <w:rPr>
          <w:rFonts w:ascii="Times New Roman" w:hAnsi="Times New Roman" w:cs="Times New Roman"/>
          <w:b/>
          <w:sz w:val="28"/>
          <w:szCs w:val="28"/>
        </w:rPr>
        <w:t xml:space="preserve">ЭКЗАМЕНАЦИОННЫЙ БИЛЕТ № </w:t>
      </w:r>
      <w:r>
        <w:rPr>
          <w:rFonts w:ascii="Times New Roman" w:hAnsi="Times New Roman" w:cs="Times New Roman"/>
          <w:b/>
          <w:sz w:val="28"/>
          <w:szCs w:val="28"/>
        </w:rPr>
        <w:softHyphen/>
        <w:t>_</w:t>
      </w:r>
    </w:p>
    <w:p w14:paraId="5D8256D0" w14:textId="4C787C32" w:rsidR="001B6D9B" w:rsidRPr="001B6D9B" w:rsidRDefault="001B6D9B" w:rsidP="00526369">
      <w:pPr>
        <w:spacing w:before="100" w:beforeAutospacing="1" w:after="0" w:line="240" w:lineRule="auto"/>
        <w:ind w:firstLine="567"/>
        <w:rPr>
          <w:rFonts w:ascii="Times New Roman" w:hAnsi="Times New Roman" w:cs="Times New Roman"/>
          <w:sz w:val="28"/>
          <w:szCs w:val="28"/>
        </w:rPr>
      </w:pPr>
      <w:r w:rsidRPr="001B6D9B">
        <w:rPr>
          <w:rFonts w:ascii="Times New Roman" w:hAnsi="Times New Roman" w:cs="Times New Roman"/>
          <w:b/>
          <w:sz w:val="28"/>
          <w:szCs w:val="28"/>
        </w:rPr>
        <w:t xml:space="preserve">1 вопрос </w:t>
      </w:r>
      <w:r w:rsidRPr="001B6D9B">
        <w:rPr>
          <w:rFonts w:ascii="Times New Roman" w:hAnsi="Times New Roman" w:cs="Times New Roman"/>
          <w:sz w:val="28"/>
          <w:szCs w:val="28"/>
        </w:rPr>
        <w:t>(</w:t>
      </w:r>
      <w:r w:rsidR="00AB17CA">
        <w:rPr>
          <w:rFonts w:ascii="Times New Roman" w:hAnsi="Times New Roman" w:cs="Times New Roman"/>
          <w:sz w:val="28"/>
          <w:szCs w:val="28"/>
        </w:rPr>
        <w:t>15</w:t>
      </w:r>
      <w:r w:rsidRPr="001B6D9B">
        <w:rPr>
          <w:rFonts w:ascii="Times New Roman" w:hAnsi="Times New Roman" w:cs="Times New Roman"/>
          <w:sz w:val="28"/>
          <w:szCs w:val="28"/>
        </w:rPr>
        <w:t xml:space="preserve"> баллов)</w:t>
      </w:r>
    </w:p>
    <w:p w14:paraId="6C494BB7" w14:textId="2E97746A" w:rsidR="001B6D9B" w:rsidRDefault="001B6D9B" w:rsidP="00526369">
      <w:pPr>
        <w:spacing w:before="100" w:beforeAutospacing="1" w:after="0" w:line="240" w:lineRule="auto"/>
        <w:ind w:firstLine="567"/>
        <w:jc w:val="both"/>
        <w:rPr>
          <w:rFonts w:ascii="Times New Roman" w:hAnsi="Times New Roman" w:cs="Times New Roman"/>
          <w:sz w:val="28"/>
          <w:szCs w:val="28"/>
        </w:rPr>
      </w:pPr>
      <w:r w:rsidRPr="001B6D9B">
        <w:rPr>
          <w:rFonts w:ascii="Times New Roman" w:hAnsi="Times New Roman" w:cs="Times New Roman"/>
          <w:sz w:val="28"/>
          <w:szCs w:val="28"/>
        </w:rPr>
        <w:t>Общая характеристика таможенных органов Российской Федерации: понятие, система, основные направления деятельности.</w:t>
      </w:r>
    </w:p>
    <w:p w14:paraId="52EAA9BC" w14:textId="32301010" w:rsidR="001B6D9B" w:rsidRPr="001B6D9B" w:rsidRDefault="001B6D9B" w:rsidP="00526369">
      <w:pPr>
        <w:tabs>
          <w:tab w:val="left" w:pos="360"/>
        </w:tabs>
        <w:autoSpaceDE w:val="0"/>
        <w:autoSpaceDN w:val="0"/>
        <w:spacing w:before="100" w:beforeAutospacing="1" w:after="0" w:line="240" w:lineRule="auto"/>
        <w:ind w:firstLine="567"/>
        <w:jc w:val="both"/>
        <w:rPr>
          <w:sz w:val="28"/>
          <w:szCs w:val="28"/>
        </w:rPr>
      </w:pPr>
      <w:r w:rsidRPr="001B6D9B">
        <w:rPr>
          <w:rFonts w:ascii="Times New Roman" w:hAnsi="Times New Roman" w:cs="Times New Roman"/>
          <w:b/>
          <w:sz w:val="28"/>
          <w:szCs w:val="28"/>
        </w:rPr>
        <w:lastRenderedPageBreak/>
        <w:t>2 вопрос (</w:t>
      </w:r>
      <w:r w:rsidR="00AB17CA">
        <w:rPr>
          <w:rFonts w:ascii="Times New Roman" w:hAnsi="Times New Roman" w:cs="Times New Roman"/>
          <w:sz w:val="28"/>
          <w:szCs w:val="28"/>
        </w:rPr>
        <w:t>15</w:t>
      </w:r>
      <w:r w:rsidRPr="001B6D9B">
        <w:rPr>
          <w:rFonts w:ascii="Times New Roman" w:hAnsi="Times New Roman" w:cs="Times New Roman"/>
          <w:sz w:val="28"/>
          <w:szCs w:val="28"/>
        </w:rPr>
        <w:t xml:space="preserve"> баллов)</w:t>
      </w:r>
      <w:r w:rsidRPr="001B6D9B">
        <w:rPr>
          <w:sz w:val="28"/>
          <w:szCs w:val="28"/>
        </w:rPr>
        <w:t xml:space="preserve"> </w:t>
      </w:r>
    </w:p>
    <w:p w14:paraId="0042AAFE" w14:textId="75B28930" w:rsidR="001B6D9B" w:rsidRDefault="001B6D9B" w:rsidP="00526369">
      <w:pPr>
        <w:tabs>
          <w:tab w:val="left" w:pos="360"/>
        </w:tabs>
        <w:autoSpaceDE w:val="0"/>
        <w:autoSpaceDN w:val="0"/>
        <w:spacing w:before="100" w:beforeAutospacing="1" w:after="0" w:line="240" w:lineRule="auto"/>
        <w:ind w:firstLine="567"/>
        <w:jc w:val="both"/>
        <w:rPr>
          <w:rFonts w:ascii="Times New Roman" w:hAnsi="Times New Roman" w:cs="Times New Roman"/>
          <w:sz w:val="28"/>
          <w:szCs w:val="28"/>
        </w:rPr>
      </w:pPr>
      <w:r w:rsidRPr="001B6D9B">
        <w:rPr>
          <w:rFonts w:ascii="Times New Roman" w:hAnsi="Times New Roman" w:cs="Times New Roman"/>
          <w:sz w:val="28"/>
          <w:szCs w:val="28"/>
        </w:rPr>
        <w:t>Тарифные льготы и преференции. Тарифная квота.</w:t>
      </w:r>
    </w:p>
    <w:p w14:paraId="18A692A4" w14:textId="05301C30" w:rsidR="001B6D9B" w:rsidRPr="001B6D9B" w:rsidRDefault="001B6D9B" w:rsidP="00526369">
      <w:pPr>
        <w:spacing w:before="100" w:beforeAutospacing="1" w:after="0" w:line="240" w:lineRule="auto"/>
        <w:ind w:firstLine="567"/>
        <w:jc w:val="both"/>
        <w:rPr>
          <w:rFonts w:ascii="Times New Roman" w:hAnsi="Times New Roman" w:cs="Times New Roman"/>
          <w:sz w:val="28"/>
          <w:szCs w:val="28"/>
        </w:rPr>
      </w:pPr>
      <w:r w:rsidRPr="001B6D9B">
        <w:rPr>
          <w:rFonts w:ascii="Times New Roman" w:hAnsi="Times New Roman" w:cs="Times New Roman"/>
          <w:b/>
          <w:sz w:val="28"/>
          <w:szCs w:val="28"/>
        </w:rPr>
        <w:t xml:space="preserve">3 вопрос </w:t>
      </w:r>
      <w:r w:rsidRPr="001B6D9B">
        <w:rPr>
          <w:rFonts w:ascii="Times New Roman" w:hAnsi="Times New Roman" w:cs="Times New Roman"/>
          <w:sz w:val="28"/>
          <w:szCs w:val="28"/>
        </w:rPr>
        <w:t>Практическое задание (</w:t>
      </w:r>
      <w:r w:rsidR="00F558CA">
        <w:rPr>
          <w:rFonts w:ascii="Times New Roman" w:hAnsi="Times New Roman" w:cs="Times New Roman"/>
          <w:sz w:val="28"/>
          <w:szCs w:val="28"/>
        </w:rPr>
        <w:t>3</w:t>
      </w:r>
      <w:r w:rsidRPr="001B6D9B">
        <w:rPr>
          <w:rFonts w:ascii="Times New Roman" w:hAnsi="Times New Roman" w:cs="Times New Roman"/>
          <w:sz w:val="28"/>
          <w:szCs w:val="28"/>
        </w:rPr>
        <w:t>0 баллов)</w:t>
      </w:r>
    </w:p>
    <w:p w14:paraId="7E420674" w14:textId="77777777" w:rsidR="00F558CA" w:rsidRDefault="001B6D9B" w:rsidP="00526369">
      <w:pPr>
        <w:spacing w:before="100" w:beforeAutospacing="1" w:after="0" w:line="240" w:lineRule="auto"/>
        <w:ind w:firstLine="567"/>
        <w:jc w:val="both"/>
        <w:rPr>
          <w:rFonts w:ascii="Times New Roman" w:hAnsi="Times New Roman" w:cs="Times New Roman"/>
          <w:sz w:val="28"/>
          <w:szCs w:val="28"/>
        </w:rPr>
      </w:pPr>
      <w:r w:rsidRPr="001B6D9B">
        <w:rPr>
          <w:rFonts w:ascii="Times New Roman" w:hAnsi="Times New Roman" w:cs="Times New Roman"/>
          <w:sz w:val="28"/>
          <w:szCs w:val="28"/>
        </w:rPr>
        <w:t xml:space="preserve">К Вам за консультацией обратился руководитель крупной компании, которая планирует вывозить карельскую березу и изготавливать мебель за рубежом в целях последующей ее продажи в России. </w:t>
      </w:r>
    </w:p>
    <w:p w14:paraId="6C17E274" w14:textId="27AE8253" w:rsidR="00C54196" w:rsidRPr="00CA7462" w:rsidRDefault="00526369" w:rsidP="005F36AB">
      <w:pPr>
        <w:spacing w:after="0" w:line="240" w:lineRule="auto"/>
        <w:ind w:firstLine="567"/>
        <w:jc w:val="both"/>
        <w:rPr>
          <w:rFonts w:ascii="Times New Roman" w:hAnsi="Times New Roman" w:cs="Times New Roman"/>
          <w:i/>
          <w:sz w:val="28"/>
          <w:szCs w:val="28"/>
        </w:rPr>
      </w:pPr>
      <w:r>
        <w:rPr>
          <w:rFonts w:ascii="Times New Roman" w:hAnsi="Times New Roman" w:cs="Times New Roman"/>
          <w:i/>
          <w:sz w:val="28"/>
          <w:szCs w:val="28"/>
        </w:rPr>
        <w:t>1. </w:t>
      </w:r>
      <w:r w:rsidR="001B6D9B" w:rsidRPr="00CA7462">
        <w:rPr>
          <w:rFonts w:ascii="Times New Roman" w:hAnsi="Times New Roman" w:cs="Times New Roman"/>
          <w:i/>
          <w:sz w:val="28"/>
          <w:szCs w:val="28"/>
        </w:rPr>
        <w:t xml:space="preserve">Посоветуйте, какую таможенную процедуру следует избрать </w:t>
      </w:r>
      <w:r w:rsidR="00CA7462" w:rsidRPr="00CA7462">
        <w:rPr>
          <w:rFonts w:ascii="Times New Roman" w:hAnsi="Times New Roman" w:cs="Times New Roman"/>
          <w:i/>
          <w:sz w:val="28"/>
          <w:szCs w:val="28"/>
        </w:rPr>
        <w:t>в данном случае, опираясь на положения ТК ЕАЭС.</w:t>
      </w:r>
    </w:p>
    <w:p w14:paraId="5BB4501B" w14:textId="7D3C6122" w:rsidR="00D776CA" w:rsidRDefault="00526369" w:rsidP="005F36AB">
      <w:pPr>
        <w:spacing w:after="0" w:line="240" w:lineRule="auto"/>
        <w:ind w:firstLine="567"/>
        <w:jc w:val="both"/>
        <w:rPr>
          <w:rFonts w:ascii="Times New Roman" w:hAnsi="Times New Roman" w:cs="Times New Roman"/>
          <w:i/>
          <w:sz w:val="28"/>
          <w:szCs w:val="28"/>
        </w:rPr>
      </w:pPr>
      <w:r>
        <w:rPr>
          <w:rFonts w:ascii="Times New Roman" w:hAnsi="Times New Roman" w:cs="Times New Roman"/>
          <w:i/>
          <w:sz w:val="28"/>
          <w:szCs w:val="28"/>
        </w:rPr>
        <w:t>2. </w:t>
      </w:r>
      <w:r w:rsidR="00CA7462" w:rsidRPr="00CA7462">
        <w:rPr>
          <w:rFonts w:ascii="Times New Roman" w:hAnsi="Times New Roman" w:cs="Times New Roman"/>
          <w:i/>
          <w:sz w:val="28"/>
          <w:szCs w:val="28"/>
        </w:rPr>
        <w:t>Назовите условия помещения товара под такую таможенную процедуру.</w:t>
      </w:r>
    </w:p>
    <w:p w14:paraId="670DC75F" w14:textId="070B43FD" w:rsidR="00CA7462" w:rsidRPr="00CA7462" w:rsidRDefault="00526369" w:rsidP="005F36AB">
      <w:pPr>
        <w:spacing w:after="0" w:line="240" w:lineRule="auto"/>
        <w:ind w:firstLine="567"/>
        <w:jc w:val="both"/>
        <w:rPr>
          <w:rFonts w:ascii="Times New Roman" w:hAnsi="Times New Roman" w:cs="Times New Roman"/>
          <w:i/>
          <w:sz w:val="28"/>
          <w:szCs w:val="28"/>
        </w:rPr>
      </w:pPr>
      <w:r>
        <w:rPr>
          <w:rFonts w:ascii="Times New Roman" w:hAnsi="Times New Roman" w:cs="Times New Roman"/>
          <w:i/>
          <w:sz w:val="28"/>
          <w:szCs w:val="28"/>
        </w:rPr>
        <w:t>3. </w:t>
      </w:r>
      <w:r w:rsidR="00CA7462" w:rsidRPr="00CA7462">
        <w:rPr>
          <w:rFonts w:ascii="Times New Roman" w:hAnsi="Times New Roman" w:cs="Times New Roman"/>
          <w:i/>
          <w:sz w:val="28"/>
          <w:szCs w:val="28"/>
        </w:rPr>
        <w:t xml:space="preserve">Приведите перечень таможенных льгот, предусмотренных </w:t>
      </w:r>
      <w:r w:rsidR="00736894">
        <w:rPr>
          <w:rFonts w:ascii="Times New Roman" w:hAnsi="Times New Roman" w:cs="Times New Roman"/>
          <w:i/>
          <w:sz w:val="28"/>
          <w:szCs w:val="28"/>
        </w:rPr>
        <w:t xml:space="preserve">предлагаемой Вами таможенной </w:t>
      </w:r>
      <w:r w:rsidR="00CA7462" w:rsidRPr="00CA7462">
        <w:rPr>
          <w:rFonts w:ascii="Times New Roman" w:hAnsi="Times New Roman" w:cs="Times New Roman"/>
          <w:i/>
          <w:sz w:val="28"/>
          <w:szCs w:val="28"/>
        </w:rPr>
        <w:t>процедурой.</w:t>
      </w:r>
    </w:p>
    <w:p w14:paraId="42E1842F" w14:textId="6A09CD25" w:rsidR="001B6D9B" w:rsidRDefault="001B6D9B" w:rsidP="00977E8C">
      <w:pPr>
        <w:spacing w:after="0" w:line="240" w:lineRule="auto"/>
        <w:jc w:val="both"/>
        <w:rPr>
          <w:rFonts w:ascii="Times New Roman" w:hAnsi="Times New Roman" w:cs="Times New Roman"/>
          <w:sz w:val="24"/>
          <w:szCs w:val="24"/>
        </w:rPr>
      </w:pPr>
    </w:p>
    <w:p w14:paraId="0B3704A1" w14:textId="77777777" w:rsidR="006D2390" w:rsidRPr="00BE755E" w:rsidRDefault="006D2390" w:rsidP="00977E8C">
      <w:pPr>
        <w:pStyle w:val="1"/>
        <w:spacing w:before="0" w:beforeAutospacing="0" w:after="0" w:afterAutospacing="0"/>
        <w:ind w:firstLine="709"/>
        <w:jc w:val="both"/>
        <w:rPr>
          <w:sz w:val="28"/>
          <w:szCs w:val="28"/>
        </w:rPr>
      </w:pPr>
      <w:bookmarkStart w:id="5" w:name="_Toc9207658"/>
      <w:bookmarkStart w:id="6" w:name="_Toc11709411"/>
      <w:bookmarkStart w:id="7" w:name="_Toc11776782"/>
      <w:r w:rsidRPr="00BE755E">
        <w:rPr>
          <w:sz w:val="28"/>
          <w:szCs w:val="28"/>
        </w:rPr>
        <w:t xml:space="preserve">Соответствующие приказы, распоряжения ректората о контроле уровня освоения дисциплин и </w:t>
      </w:r>
      <w:proofErr w:type="spellStart"/>
      <w:r w:rsidRPr="00BE755E">
        <w:rPr>
          <w:sz w:val="28"/>
          <w:szCs w:val="28"/>
        </w:rPr>
        <w:t>сформированности</w:t>
      </w:r>
      <w:proofErr w:type="spellEnd"/>
      <w:r w:rsidRPr="00BE755E">
        <w:rPr>
          <w:sz w:val="28"/>
          <w:szCs w:val="28"/>
        </w:rPr>
        <w:t xml:space="preserve"> компетенций студентов</w:t>
      </w:r>
      <w:bookmarkEnd w:id="5"/>
      <w:bookmarkEnd w:id="6"/>
      <w:bookmarkEnd w:id="7"/>
      <w:r w:rsidRPr="00BE755E">
        <w:rPr>
          <w:sz w:val="28"/>
          <w:szCs w:val="28"/>
        </w:rPr>
        <w:t xml:space="preserve">  </w:t>
      </w:r>
    </w:p>
    <w:p w14:paraId="54526EF6" w14:textId="460AFEE3" w:rsidR="001B6D9B" w:rsidRDefault="009B558A" w:rsidP="00526369">
      <w:pPr>
        <w:pStyle w:val="26"/>
        <w:shd w:val="clear" w:color="auto" w:fill="auto"/>
        <w:spacing w:line="240" w:lineRule="auto"/>
        <w:ind w:left="440" w:right="300" w:firstLine="0"/>
        <w:jc w:val="both"/>
      </w:pPr>
      <w:r w:rsidRPr="001B3712">
        <w:rPr>
          <w:lang w:eastAsia="ru-RU"/>
        </w:rPr>
        <w:t xml:space="preserve">1. </w:t>
      </w:r>
      <w:r w:rsidR="001B6D9B">
        <w:t xml:space="preserve">Приказ от 23.03.2017 г. №0557/о «Об утверждении Положения о проведении текущего контроля успеваемости и промежуточной аттестации обучающихся по программам </w:t>
      </w:r>
      <w:proofErr w:type="spellStart"/>
      <w:r w:rsidR="001B6D9B">
        <w:t>бакалавриата</w:t>
      </w:r>
      <w:proofErr w:type="spellEnd"/>
      <w:r w:rsidR="001B6D9B">
        <w:t xml:space="preserve"> и магистратуры в Финансовом университете» и приказы филиалов по данному вопросу.</w:t>
      </w:r>
    </w:p>
    <w:p w14:paraId="60DE018F" w14:textId="7087E263" w:rsidR="00526369" w:rsidRDefault="00526369" w:rsidP="00977E8C">
      <w:pPr>
        <w:spacing w:after="0" w:line="240" w:lineRule="auto"/>
        <w:ind w:firstLine="709"/>
        <w:jc w:val="both"/>
        <w:rPr>
          <w:rFonts w:ascii="Times New Roman" w:hAnsi="Times New Roman" w:cs="Times New Roman"/>
          <w:b/>
          <w:sz w:val="28"/>
          <w:szCs w:val="24"/>
          <w:lang w:eastAsia="ru-RU"/>
        </w:rPr>
      </w:pPr>
    </w:p>
    <w:p w14:paraId="2804EE4C" w14:textId="77777777" w:rsidR="00103FEF" w:rsidRDefault="00103FEF" w:rsidP="00977E8C">
      <w:pPr>
        <w:spacing w:after="0" w:line="240" w:lineRule="auto"/>
        <w:ind w:firstLine="709"/>
        <w:jc w:val="both"/>
        <w:rPr>
          <w:rFonts w:ascii="Times New Roman" w:hAnsi="Times New Roman" w:cs="Times New Roman"/>
          <w:b/>
          <w:sz w:val="28"/>
          <w:szCs w:val="24"/>
          <w:lang w:eastAsia="ru-RU"/>
        </w:rPr>
      </w:pPr>
    </w:p>
    <w:p w14:paraId="0B3704A4" w14:textId="5D1A9BF6" w:rsidR="006D2390" w:rsidRDefault="006D2390" w:rsidP="00977E8C">
      <w:pPr>
        <w:spacing w:after="0" w:line="240" w:lineRule="auto"/>
        <w:ind w:firstLine="709"/>
        <w:jc w:val="both"/>
        <w:rPr>
          <w:rFonts w:ascii="Times New Roman" w:hAnsi="Times New Roman" w:cs="Times New Roman"/>
          <w:b/>
          <w:sz w:val="28"/>
          <w:szCs w:val="24"/>
          <w:lang w:eastAsia="ru-RU"/>
        </w:rPr>
      </w:pPr>
      <w:r w:rsidRPr="00BE755E">
        <w:rPr>
          <w:rFonts w:ascii="Times New Roman" w:hAnsi="Times New Roman" w:cs="Times New Roman"/>
          <w:b/>
          <w:sz w:val="28"/>
          <w:szCs w:val="24"/>
          <w:lang w:eastAsia="ru-RU"/>
        </w:rPr>
        <w:t>8. Перечень основной и дополнительной учебной литературы, необходимой для освоения дисциплины</w:t>
      </w:r>
    </w:p>
    <w:p w14:paraId="7910FD99" w14:textId="77777777" w:rsidR="001B3712" w:rsidRDefault="001B3712" w:rsidP="00977E8C">
      <w:pPr>
        <w:spacing w:after="0" w:line="240" w:lineRule="auto"/>
        <w:ind w:left="-284" w:firstLine="851"/>
        <w:jc w:val="both"/>
        <w:rPr>
          <w:rFonts w:ascii="Times New Roman" w:hAnsi="Times New Roman" w:cs="Times New Roman"/>
          <w:sz w:val="28"/>
          <w:szCs w:val="24"/>
          <w:u w:val="single"/>
          <w:lang w:eastAsia="ru-RU"/>
        </w:rPr>
      </w:pPr>
    </w:p>
    <w:p w14:paraId="5DE6BA00" w14:textId="66A70859" w:rsidR="009B558A" w:rsidRDefault="009B558A" w:rsidP="00977E8C">
      <w:pPr>
        <w:spacing w:after="0" w:line="240" w:lineRule="auto"/>
        <w:ind w:left="-284" w:firstLine="851"/>
        <w:jc w:val="both"/>
        <w:rPr>
          <w:rFonts w:ascii="Times New Roman" w:hAnsi="Times New Roman" w:cs="Times New Roman"/>
          <w:sz w:val="28"/>
          <w:szCs w:val="24"/>
          <w:u w:val="single"/>
          <w:lang w:eastAsia="ru-RU"/>
        </w:rPr>
      </w:pPr>
      <w:r w:rsidRPr="009B558A">
        <w:rPr>
          <w:rFonts w:ascii="Times New Roman" w:hAnsi="Times New Roman" w:cs="Times New Roman"/>
          <w:sz w:val="28"/>
          <w:szCs w:val="24"/>
          <w:u w:val="single"/>
          <w:lang w:eastAsia="ru-RU"/>
        </w:rPr>
        <w:t>Нормативные правовые акты</w:t>
      </w:r>
    </w:p>
    <w:p w14:paraId="30F8365E" w14:textId="77777777" w:rsidR="00705289" w:rsidRPr="009B558A" w:rsidRDefault="00705289" w:rsidP="00977E8C">
      <w:pPr>
        <w:spacing w:after="0" w:line="240" w:lineRule="auto"/>
        <w:ind w:left="-284" w:firstLine="851"/>
        <w:jc w:val="both"/>
        <w:rPr>
          <w:rFonts w:ascii="Times New Roman" w:hAnsi="Times New Roman" w:cs="Times New Roman"/>
          <w:sz w:val="28"/>
          <w:szCs w:val="24"/>
          <w:u w:val="single"/>
          <w:lang w:eastAsia="ru-RU"/>
        </w:rPr>
      </w:pPr>
    </w:p>
    <w:p w14:paraId="30DCC043" w14:textId="0F0FEFEE" w:rsidR="00CC2461" w:rsidRPr="009B723F" w:rsidRDefault="00CC2461" w:rsidP="00977E8C">
      <w:pPr>
        <w:spacing w:after="0" w:line="240" w:lineRule="auto"/>
        <w:ind w:firstLine="426"/>
        <w:jc w:val="both"/>
        <w:rPr>
          <w:rFonts w:ascii="Times New Roman" w:hAnsi="Times New Roman" w:cs="Times New Roman"/>
          <w:sz w:val="28"/>
          <w:szCs w:val="28"/>
        </w:rPr>
      </w:pPr>
      <w:r w:rsidRPr="00CC2461">
        <w:rPr>
          <w:rFonts w:ascii="Times New Roman" w:hAnsi="Times New Roman" w:cs="Times New Roman"/>
          <w:sz w:val="28"/>
          <w:szCs w:val="28"/>
        </w:rPr>
        <w:t xml:space="preserve">1. </w:t>
      </w:r>
      <w:r w:rsidRPr="009B723F">
        <w:rPr>
          <w:rFonts w:ascii="Times New Roman" w:hAnsi="Times New Roman" w:cs="Times New Roman"/>
          <w:sz w:val="28"/>
          <w:szCs w:val="28"/>
        </w:rPr>
        <w:t>Конституция Российской Федерации (принята всенародным голосованием 12.12.1993) // СЗ РФ. 2014. № 4. Ст. 445</w:t>
      </w:r>
      <w:r w:rsidR="0072389C" w:rsidRPr="009B723F">
        <w:rPr>
          <w:rFonts w:ascii="Times New Roman" w:hAnsi="Times New Roman" w:cs="Times New Roman"/>
          <w:sz w:val="28"/>
          <w:szCs w:val="28"/>
        </w:rPr>
        <w:t>.</w:t>
      </w:r>
    </w:p>
    <w:p w14:paraId="71281434" w14:textId="3E799A70" w:rsidR="001D383E" w:rsidRPr="001D383E" w:rsidRDefault="00CC2461" w:rsidP="001D383E">
      <w:pPr>
        <w:spacing w:after="0" w:line="240" w:lineRule="auto"/>
        <w:ind w:firstLine="426"/>
        <w:jc w:val="both"/>
        <w:rPr>
          <w:rFonts w:ascii="Times New Roman" w:hAnsi="Times New Roman" w:cs="Times New Roman"/>
          <w:sz w:val="28"/>
          <w:szCs w:val="28"/>
        </w:rPr>
      </w:pPr>
      <w:r w:rsidRPr="001D383E">
        <w:rPr>
          <w:rFonts w:ascii="Times New Roman" w:hAnsi="Times New Roman" w:cs="Times New Roman"/>
          <w:sz w:val="28"/>
          <w:szCs w:val="28"/>
        </w:rPr>
        <w:t xml:space="preserve">2. </w:t>
      </w:r>
      <w:r w:rsidR="0072389C" w:rsidRPr="001D383E">
        <w:rPr>
          <w:rFonts w:ascii="Times New Roman" w:hAnsi="Times New Roman" w:cs="Times New Roman"/>
          <w:sz w:val="28"/>
          <w:szCs w:val="28"/>
        </w:rPr>
        <w:t xml:space="preserve">Генеральное соглашение от 15 апреля </w:t>
      </w:r>
      <w:smartTag w:uri="urn:schemas-microsoft-com:office:smarttags" w:element="metricconverter">
        <w:smartTagPr>
          <w:attr w:name="ProductID" w:val="1994 г"/>
        </w:smartTagPr>
        <w:r w:rsidR="0072389C" w:rsidRPr="001D383E">
          <w:rPr>
            <w:rFonts w:ascii="Times New Roman" w:hAnsi="Times New Roman" w:cs="Times New Roman"/>
            <w:sz w:val="28"/>
            <w:szCs w:val="28"/>
          </w:rPr>
          <w:t>1994 г</w:t>
        </w:r>
      </w:smartTag>
      <w:r w:rsidR="0072389C" w:rsidRPr="001D383E">
        <w:rPr>
          <w:rFonts w:ascii="Times New Roman" w:hAnsi="Times New Roman" w:cs="Times New Roman"/>
          <w:sz w:val="28"/>
          <w:szCs w:val="28"/>
        </w:rPr>
        <w:t xml:space="preserve">. по тарифам и торговле (вступило в силу для России 22 августа </w:t>
      </w:r>
      <w:smartTag w:uri="urn:schemas-microsoft-com:office:smarttags" w:element="metricconverter">
        <w:smartTagPr>
          <w:attr w:name="ProductID" w:val="2012 г"/>
        </w:smartTagPr>
        <w:r w:rsidR="0072389C" w:rsidRPr="001D383E">
          <w:rPr>
            <w:rFonts w:ascii="Times New Roman" w:hAnsi="Times New Roman" w:cs="Times New Roman"/>
            <w:sz w:val="28"/>
            <w:szCs w:val="28"/>
          </w:rPr>
          <w:t>2012 г</w:t>
        </w:r>
      </w:smartTag>
      <w:r w:rsidR="0072389C" w:rsidRPr="001D383E">
        <w:rPr>
          <w:rFonts w:ascii="Times New Roman" w:hAnsi="Times New Roman" w:cs="Times New Roman"/>
          <w:sz w:val="28"/>
          <w:szCs w:val="28"/>
        </w:rPr>
        <w:t xml:space="preserve">.) // </w:t>
      </w:r>
      <w:r w:rsidR="001D383E" w:rsidRPr="001D383E">
        <w:rPr>
          <w:rFonts w:ascii="Times New Roman" w:hAnsi="Times New Roman" w:cs="Times New Roman"/>
          <w:sz w:val="28"/>
          <w:szCs w:val="28"/>
        </w:rPr>
        <w:t xml:space="preserve">СЗ РФ. 2012. № 37 (приложение, ч. V). С. 2188 - 2216. </w:t>
      </w:r>
    </w:p>
    <w:p w14:paraId="610BF3A5" w14:textId="79659706" w:rsidR="0088110E" w:rsidRPr="0009130C" w:rsidRDefault="0072389C" w:rsidP="00977E8C">
      <w:pPr>
        <w:spacing w:after="0" w:line="240" w:lineRule="auto"/>
        <w:ind w:firstLine="567"/>
        <w:jc w:val="both"/>
        <w:rPr>
          <w:rFonts w:ascii="Times New Roman" w:hAnsi="Times New Roman" w:cs="Times New Roman"/>
          <w:sz w:val="28"/>
          <w:szCs w:val="28"/>
        </w:rPr>
      </w:pPr>
      <w:r w:rsidRPr="009B723F">
        <w:rPr>
          <w:rFonts w:ascii="Times New Roman" w:hAnsi="Times New Roman" w:cs="Times New Roman"/>
          <w:bCs/>
          <w:sz w:val="28"/>
          <w:szCs w:val="28"/>
        </w:rPr>
        <w:t xml:space="preserve">3. </w:t>
      </w:r>
      <w:r w:rsidRPr="0009130C">
        <w:rPr>
          <w:rFonts w:ascii="Times New Roman" w:hAnsi="Times New Roman" w:cs="Times New Roman"/>
          <w:bCs/>
          <w:sz w:val="28"/>
          <w:szCs w:val="28"/>
        </w:rPr>
        <w:t xml:space="preserve">Договор о Евразийском экономическом союзе от 29 мая </w:t>
      </w:r>
      <w:smartTag w:uri="urn:schemas-microsoft-com:office:smarttags" w:element="metricconverter">
        <w:smartTagPr>
          <w:attr w:name="ProductID" w:val="2014 г"/>
        </w:smartTagPr>
        <w:r w:rsidRPr="0009130C">
          <w:rPr>
            <w:rFonts w:ascii="Times New Roman" w:hAnsi="Times New Roman" w:cs="Times New Roman"/>
            <w:bCs/>
            <w:sz w:val="28"/>
            <w:szCs w:val="28"/>
          </w:rPr>
          <w:t>2014 г</w:t>
        </w:r>
      </w:smartTag>
      <w:r w:rsidR="0088110E" w:rsidRPr="0009130C">
        <w:rPr>
          <w:rFonts w:ascii="Times New Roman" w:hAnsi="Times New Roman" w:cs="Times New Roman"/>
          <w:bCs/>
          <w:sz w:val="28"/>
          <w:szCs w:val="28"/>
        </w:rPr>
        <w:t xml:space="preserve">. </w:t>
      </w:r>
      <w:r w:rsidRPr="0009130C">
        <w:rPr>
          <w:rFonts w:ascii="Times New Roman" w:hAnsi="Times New Roman" w:cs="Times New Roman"/>
          <w:bCs/>
          <w:sz w:val="28"/>
          <w:szCs w:val="28"/>
        </w:rPr>
        <w:t xml:space="preserve">// </w:t>
      </w:r>
      <w:r w:rsidR="0088110E" w:rsidRPr="0009130C">
        <w:rPr>
          <w:rFonts w:ascii="Times New Roman" w:hAnsi="Times New Roman" w:cs="Times New Roman"/>
          <w:sz w:val="28"/>
          <w:szCs w:val="28"/>
        </w:rPr>
        <w:t xml:space="preserve">Официальный интернет-портал правовой информации </w:t>
      </w:r>
      <w:hyperlink r:id="rId9" w:tgtFrame="_blank" w:tooltip="&lt;div class=&quot;doc www&quot;&gt;&lt;span class=&quot;aligner&quot;&gt;&lt;div class=&quot;icon listDocWWW-16&quot;&gt;&lt;/div&gt;&lt;/span&gt;http://pravo.gov.ru&lt;/div&gt;" w:history="1">
        <w:r w:rsidR="0088110E" w:rsidRPr="0009130C">
          <w:rPr>
            <w:rStyle w:val="ae"/>
            <w:rFonts w:ascii="Times New Roman" w:hAnsi="Times New Roman" w:cs="Times New Roman"/>
            <w:sz w:val="28"/>
            <w:szCs w:val="28"/>
          </w:rPr>
          <w:t>http://pravo.gov.ru</w:t>
        </w:r>
      </w:hyperlink>
      <w:r w:rsidR="0088110E" w:rsidRPr="0009130C">
        <w:rPr>
          <w:rFonts w:ascii="Times New Roman" w:hAnsi="Times New Roman" w:cs="Times New Roman"/>
          <w:sz w:val="28"/>
          <w:szCs w:val="28"/>
        </w:rPr>
        <w:t xml:space="preserve">, 16.01.2015. </w:t>
      </w:r>
    </w:p>
    <w:p w14:paraId="5005D38B" w14:textId="013C734B" w:rsidR="0072389C" w:rsidRPr="00D71E7C" w:rsidRDefault="0072389C" w:rsidP="00977E8C">
      <w:pPr>
        <w:spacing w:after="0" w:line="240" w:lineRule="auto"/>
        <w:ind w:firstLine="540"/>
        <w:jc w:val="both"/>
        <w:rPr>
          <w:rFonts w:ascii="Times New Roman" w:hAnsi="Times New Roman" w:cs="Times New Roman"/>
          <w:sz w:val="28"/>
          <w:szCs w:val="28"/>
        </w:rPr>
      </w:pPr>
      <w:r w:rsidRPr="0009130C">
        <w:rPr>
          <w:rFonts w:ascii="Times New Roman" w:hAnsi="Times New Roman" w:cs="Times New Roman"/>
          <w:bCs/>
          <w:sz w:val="28"/>
          <w:szCs w:val="28"/>
        </w:rPr>
        <w:t xml:space="preserve"> </w:t>
      </w:r>
      <w:r w:rsidR="001702DD" w:rsidRPr="0009130C">
        <w:rPr>
          <w:rFonts w:ascii="Times New Roman" w:hAnsi="Times New Roman" w:cs="Times New Roman"/>
          <w:bCs/>
          <w:sz w:val="28"/>
          <w:szCs w:val="28"/>
        </w:rPr>
        <w:t>4.</w:t>
      </w:r>
      <w:r w:rsidRPr="0009130C">
        <w:rPr>
          <w:rFonts w:ascii="Times New Roman" w:hAnsi="Times New Roman" w:cs="Times New Roman"/>
          <w:bCs/>
          <w:sz w:val="28"/>
          <w:szCs w:val="28"/>
        </w:rPr>
        <w:t xml:space="preserve"> </w:t>
      </w:r>
      <w:r w:rsidRPr="0009130C">
        <w:rPr>
          <w:rFonts w:ascii="Times New Roman" w:hAnsi="Times New Roman" w:cs="Times New Roman"/>
          <w:sz w:val="28"/>
          <w:szCs w:val="28"/>
        </w:rPr>
        <w:t>Таможенном кодексе Евразийского экономического союза (приложение № 1</w:t>
      </w:r>
      <w:r w:rsidR="00941470">
        <w:rPr>
          <w:rFonts w:ascii="Times New Roman" w:hAnsi="Times New Roman" w:cs="Times New Roman"/>
          <w:sz w:val="28"/>
          <w:szCs w:val="28"/>
        </w:rPr>
        <w:t xml:space="preserve"> к Д</w:t>
      </w:r>
      <w:r w:rsidR="003363F6" w:rsidRPr="0009130C">
        <w:rPr>
          <w:rFonts w:ascii="Times New Roman" w:hAnsi="Times New Roman" w:cs="Times New Roman"/>
          <w:sz w:val="28"/>
          <w:szCs w:val="28"/>
        </w:rPr>
        <w:t xml:space="preserve">оговору </w:t>
      </w:r>
      <w:r w:rsidR="004B7441" w:rsidRPr="0009130C">
        <w:rPr>
          <w:rFonts w:ascii="Times New Roman" w:hAnsi="Times New Roman" w:cs="Times New Roman"/>
          <w:sz w:val="28"/>
          <w:szCs w:val="28"/>
        </w:rPr>
        <w:t>о Таможенном</w:t>
      </w:r>
      <w:r w:rsidRPr="0009130C">
        <w:rPr>
          <w:rFonts w:ascii="Times New Roman" w:hAnsi="Times New Roman" w:cs="Times New Roman"/>
          <w:sz w:val="28"/>
          <w:szCs w:val="28"/>
        </w:rPr>
        <w:t xml:space="preserve"> кодекс</w:t>
      </w:r>
      <w:r w:rsidR="003363F6" w:rsidRPr="0009130C">
        <w:rPr>
          <w:rFonts w:ascii="Times New Roman" w:hAnsi="Times New Roman" w:cs="Times New Roman"/>
          <w:sz w:val="28"/>
          <w:szCs w:val="28"/>
        </w:rPr>
        <w:t>е</w:t>
      </w:r>
      <w:r w:rsidRPr="0009130C">
        <w:rPr>
          <w:rFonts w:ascii="Times New Roman" w:hAnsi="Times New Roman" w:cs="Times New Roman"/>
          <w:sz w:val="28"/>
          <w:szCs w:val="28"/>
        </w:rPr>
        <w:t xml:space="preserve"> ЕАЭС</w:t>
      </w:r>
      <w:r w:rsidR="00D71E7C" w:rsidRPr="0009130C">
        <w:rPr>
          <w:rFonts w:ascii="Times New Roman" w:hAnsi="Times New Roman" w:cs="Times New Roman"/>
          <w:sz w:val="28"/>
          <w:szCs w:val="28"/>
        </w:rPr>
        <w:t xml:space="preserve">. Договор </w:t>
      </w:r>
      <w:r w:rsidR="003363F6" w:rsidRPr="0009130C">
        <w:rPr>
          <w:rFonts w:ascii="Times New Roman" w:hAnsi="Times New Roman" w:cs="Times New Roman"/>
          <w:sz w:val="28"/>
          <w:szCs w:val="28"/>
        </w:rPr>
        <w:t>подписан в Москве 11 апреля 2017 г.</w:t>
      </w:r>
      <w:r w:rsidRPr="0009130C">
        <w:rPr>
          <w:rFonts w:ascii="Times New Roman" w:hAnsi="Times New Roman" w:cs="Times New Roman"/>
          <w:sz w:val="28"/>
          <w:szCs w:val="28"/>
        </w:rPr>
        <w:t>) // Официальный сайт Евразийского экономического союза http://www.eaeunion.org/, 12.04.2017</w:t>
      </w:r>
    </w:p>
    <w:p w14:paraId="742CC050" w14:textId="17BE8E4F" w:rsidR="0072389C" w:rsidRPr="009B723F" w:rsidRDefault="001702DD" w:rsidP="00977E8C">
      <w:pPr>
        <w:tabs>
          <w:tab w:val="left" w:pos="360"/>
        </w:tabs>
        <w:autoSpaceDE w:val="0"/>
        <w:autoSpaceDN w:val="0"/>
        <w:spacing w:after="0" w:line="240" w:lineRule="auto"/>
        <w:ind w:firstLine="540"/>
        <w:jc w:val="both"/>
        <w:rPr>
          <w:rFonts w:ascii="Times New Roman" w:hAnsi="Times New Roman" w:cs="Times New Roman"/>
          <w:sz w:val="28"/>
          <w:szCs w:val="28"/>
        </w:rPr>
      </w:pPr>
      <w:r w:rsidRPr="009B723F">
        <w:rPr>
          <w:rFonts w:ascii="Times New Roman" w:hAnsi="Times New Roman" w:cs="Times New Roman"/>
          <w:sz w:val="28"/>
          <w:szCs w:val="28"/>
        </w:rPr>
        <w:t>5.</w:t>
      </w:r>
      <w:r w:rsidR="0072389C" w:rsidRPr="009B723F">
        <w:rPr>
          <w:rFonts w:ascii="Times New Roman" w:hAnsi="Times New Roman" w:cs="Times New Roman"/>
          <w:sz w:val="28"/>
          <w:szCs w:val="28"/>
        </w:rPr>
        <w:t>Уголовный кодекс РФ от 13 июня 1996 года № 63-ФЗ // СЗ РФ. 1996. № 25. Ст. 2954.</w:t>
      </w:r>
    </w:p>
    <w:p w14:paraId="261DB399" w14:textId="78B8EECC" w:rsidR="0072389C" w:rsidRPr="009B723F" w:rsidRDefault="001702DD" w:rsidP="00977E8C">
      <w:pPr>
        <w:pStyle w:val="ConsNormal"/>
        <w:widowControl/>
        <w:ind w:firstLine="540"/>
        <w:jc w:val="both"/>
        <w:rPr>
          <w:sz w:val="28"/>
          <w:szCs w:val="28"/>
        </w:rPr>
      </w:pPr>
      <w:r w:rsidRPr="009B723F">
        <w:rPr>
          <w:sz w:val="28"/>
          <w:szCs w:val="28"/>
        </w:rPr>
        <w:t>6.</w:t>
      </w:r>
      <w:r w:rsidR="009B723F">
        <w:rPr>
          <w:sz w:val="28"/>
          <w:szCs w:val="28"/>
        </w:rPr>
        <w:t xml:space="preserve"> </w:t>
      </w:r>
      <w:r w:rsidR="0072389C" w:rsidRPr="009B723F">
        <w:rPr>
          <w:sz w:val="28"/>
          <w:szCs w:val="28"/>
        </w:rPr>
        <w:t>Налоговый кодекс РФ (ч. 2) от 5 августа 2000 г. № 117-ФЗ /</w:t>
      </w:r>
      <w:r w:rsidR="004B7441" w:rsidRPr="009B723F">
        <w:rPr>
          <w:sz w:val="28"/>
          <w:szCs w:val="28"/>
        </w:rPr>
        <w:t>/ СЗ</w:t>
      </w:r>
      <w:r w:rsidR="009B723F">
        <w:rPr>
          <w:sz w:val="28"/>
          <w:szCs w:val="28"/>
        </w:rPr>
        <w:t xml:space="preserve"> РФ. 2000. № </w:t>
      </w:r>
      <w:r w:rsidR="0072389C" w:rsidRPr="009B723F">
        <w:rPr>
          <w:sz w:val="28"/>
          <w:szCs w:val="28"/>
        </w:rPr>
        <w:t>32. Ст. 3340.</w:t>
      </w:r>
    </w:p>
    <w:p w14:paraId="5C7FB757" w14:textId="6E161357" w:rsidR="0072389C" w:rsidRPr="009B723F" w:rsidRDefault="001702DD" w:rsidP="00977E8C">
      <w:pPr>
        <w:pStyle w:val="ConsNormal"/>
        <w:widowControl/>
        <w:ind w:firstLine="540"/>
        <w:jc w:val="both"/>
        <w:rPr>
          <w:sz w:val="28"/>
          <w:szCs w:val="28"/>
        </w:rPr>
      </w:pPr>
      <w:r w:rsidRPr="009B723F">
        <w:rPr>
          <w:sz w:val="28"/>
          <w:szCs w:val="28"/>
        </w:rPr>
        <w:lastRenderedPageBreak/>
        <w:t>7.</w:t>
      </w:r>
      <w:r w:rsidR="00E90BD4">
        <w:rPr>
          <w:sz w:val="28"/>
          <w:szCs w:val="28"/>
        </w:rPr>
        <w:t> </w:t>
      </w:r>
      <w:r w:rsidR="0072389C" w:rsidRPr="009B723F">
        <w:rPr>
          <w:sz w:val="28"/>
          <w:szCs w:val="28"/>
        </w:rPr>
        <w:t xml:space="preserve">Кодекс Российской Федерации об административных </w:t>
      </w:r>
      <w:r w:rsidR="004B7441" w:rsidRPr="009B723F">
        <w:rPr>
          <w:sz w:val="28"/>
          <w:szCs w:val="28"/>
        </w:rPr>
        <w:t>правонарушениях от</w:t>
      </w:r>
      <w:r w:rsidR="0072389C" w:rsidRPr="009B723F">
        <w:rPr>
          <w:sz w:val="28"/>
          <w:szCs w:val="28"/>
        </w:rPr>
        <w:t xml:space="preserve"> 30 декабря 2001 г. № 195-</w:t>
      </w:r>
      <w:r w:rsidR="004B7441" w:rsidRPr="009B723F">
        <w:rPr>
          <w:sz w:val="28"/>
          <w:szCs w:val="28"/>
        </w:rPr>
        <w:t>ФЗ /</w:t>
      </w:r>
      <w:r w:rsidR="0072389C" w:rsidRPr="009B723F">
        <w:rPr>
          <w:sz w:val="28"/>
          <w:szCs w:val="28"/>
        </w:rPr>
        <w:t xml:space="preserve">/ СЗ РФ. 2002. № 1 (ч. 1). Ст. 1. </w:t>
      </w:r>
    </w:p>
    <w:p w14:paraId="436FF559" w14:textId="39F89A35" w:rsidR="0072389C" w:rsidRPr="009B723F" w:rsidRDefault="009B723F" w:rsidP="00977E8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702DD" w:rsidRPr="009B723F">
        <w:rPr>
          <w:rFonts w:ascii="Times New Roman" w:hAnsi="Times New Roman" w:cs="Times New Roman"/>
          <w:sz w:val="28"/>
          <w:szCs w:val="28"/>
        </w:rPr>
        <w:t>8.</w:t>
      </w:r>
      <w:r>
        <w:rPr>
          <w:rFonts w:ascii="Times New Roman" w:hAnsi="Times New Roman" w:cs="Times New Roman"/>
          <w:sz w:val="28"/>
          <w:szCs w:val="28"/>
        </w:rPr>
        <w:t xml:space="preserve"> </w:t>
      </w:r>
      <w:r w:rsidR="0072389C" w:rsidRPr="009B723F">
        <w:rPr>
          <w:rFonts w:ascii="Times New Roman" w:hAnsi="Times New Roman" w:cs="Times New Roman"/>
          <w:sz w:val="28"/>
          <w:szCs w:val="28"/>
        </w:rPr>
        <w:t>Закон РФ от 21 мая 1993 г. № 5003-1 «О таможенном тарифе» // В</w:t>
      </w:r>
      <w:r w:rsidR="001702DD" w:rsidRPr="009B723F">
        <w:rPr>
          <w:rFonts w:ascii="Times New Roman" w:hAnsi="Times New Roman" w:cs="Times New Roman"/>
          <w:sz w:val="28"/>
          <w:szCs w:val="28"/>
        </w:rPr>
        <w:t>едомости Верховного Совета</w:t>
      </w:r>
      <w:r w:rsidR="0072389C" w:rsidRPr="009B723F">
        <w:rPr>
          <w:rFonts w:ascii="Times New Roman" w:hAnsi="Times New Roman" w:cs="Times New Roman"/>
          <w:sz w:val="28"/>
          <w:szCs w:val="28"/>
        </w:rPr>
        <w:t xml:space="preserve"> РФ. 1993</w:t>
      </w:r>
      <w:r w:rsidR="001702DD" w:rsidRPr="009B723F">
        <w:rPr>
          <w:rFonts w:ascii="Times New Roman" w:hAnsi="Times New Roman" w:cs="Times New Roman"/>
          <w:sz w:val="28"/>
          <w:szCs w:val="28"/>
        </w:rPr>
        <w:t>.</w:t>
      </w:r>
      <w:r w:rsidR="0072389C" w:rsidRPr="009B723F">
        <w:rPr>
          <w:rFonts w:ascii="Times New Roman" w:hAnsi="Times New Roman" w:cs="Times New Roman"/>
          <w:sz w:val="28"/>
          <w:szCs w:val="28"/>
        </w:rPr>
        <w:t xml:space="preserve"> № 23. Ст. 821.</w:t>
      </w:r>
    </w:p>
    <w:p w14:paraId="14436407" w14:textId="7885A787" w:rsidR="0072389C" w:rsidRPr="009B723F" w:rsidRDefault="009B723F" w:rsidP="00977E8C">
      <w:pPr>
        <w:spacing w:after="0" w:line="240" w:lineRule="auto"/>
        <w:ind w:firstLine="567"/>
        <w:jc w:val="both"/>
        <w:rPr>
          <w:rFonts w:ascii="Times New Roman" w:eastAsia="Times New Roman" w:hAnsi="Times New Roman" w:cs="Times New Roman"/>
          <w:sz w:val="28"/>
          <w:szCs w:val="28"/>
          <w:lang w:eastAsia="ru-RU"/>
        </w:rPr>
      </w:pPr>
      <w:r>
        <w:rPr>
          <w:rFonts w:ascii="Times New Roman" w:hAnsi="Times New Roman" w:cs="Times New Roman"/>
          <w:sz w:val="28"/>
          <w:szCs w:val="28"/>
        </w:rPr>
        <w:t>9. </w:t>
      </w:r>
      <w:r w:rsidR="0072389C" w:rsidRPr="009B723F">
        <w:rPr>
          <w:rFonts w:ascii="Times New Roman" w:hAnsi="Times New Roman" w:cs="Times New Roman"/>
          <w:sz w:val="28"/>
          <w:szCs w:val="28"/>
        </w:rPr>
        <w:t xml:space="preserve">Федеральный закон от 03 августа 2018 г. № 289-ФЗ «О таможенном регулировании </w:t>
      </w:r>
      <w:r w:rsidR="0072389C" w:rsidRPr="009B723F">
        <w:rPr>
          <w:rFonts w:ascii="Times New Roman" w:eastAsia="Times New Roman" w:hAnsi="Times New Roman" w:cs="Times New Roman"/>
          <w:sz w:val="28"/>
          <w:szCs w:val="28"/>
          <w:lang w:eastAsia="ru-RU"/>
        </w:rPr>
        <w:t xml:space="preserve">в Российской Федерации и о внесении изменений в отдельные законодательные акты Российской </w:t>
      </w:r>
      <w:r w:rsidR="004B7441" w:rsidRPr="009B723F">
        <w:rPr>
          <w:rFonts w:ascii="Times New Roman" w:eastAsia="Times New Roman" w:hAnsi="Times New Roman" w:cs="Times New Roman"/>
          <w:sz w:val="28"/>
          <w:szCs w:val="28"/>
          <w:lang w:eastAsia="ru-RU"/>
        </w:rPr>
        <w:t>Федерации</w:t>
      </w:r>
      <w:r w:rsidR="004B7441" w:rsidRPr="009B723F">
        <w:rPr>
          <w:rFonts w:ascii="Times New Roman" w:hAnsi="Times New Roman" w:cs="Times New Roman"/>
          <w:sz w:val="28"/>
          <w:szCs w:val="28"/>
        </w:rPr>
        <w:t>» // СЗ</w:t>
      </w:r>
      <w:r w:rsidR="0072389C" w:rsidRPr="009B723F">
        <w:rPr>
          <w:rFonts w:ascii="Times New Roman" w:hAnsi="Times New Roman" w:cs="Times New Roman"/>
          <w:sz w:val="28"/>
          <w:szCs w:val="28"/>
        </w:rPr>
        <w:t xml:space="preserve"> РФ. </w:t>
      </w:r>
      <w:r>
        <w:rPr>
          <w:rFonts w:ascii="Times New Roman" w:eastAsia="Times New Roman" w:hAnsi="Times New Roman" w:cs="Times New Roman"/>
          <w:sz w:val="28"/>
          <w:szCs w:val="28"/>
          <w:lang w:eastAsia="ru-RU"/>
        </w:rPr>
        <w:t>2018. № 32 (ч. I). Ст. </w:t>
      </w:r>
      <w:r w:rsidR="0072389C" w:rsidRPr="009B723F">
        <w:rPr>
          <w:rFonts w:ascii="Times New Roman" w:eastAsia="Times New Roman" w:hAnsi="Times New Roman" w:cs="Times New Roman"/>
          <w:sz w:val="28"/>
          <w:szCs w:val="28"/>
          <w:lang w:eastAsia="ru-RU"/>
        </w:rPr>
        <w:t>5082.</w:t>
      </w:r>
    </w:p>
    <w:p w14:paraId="3887CE7B" w14:textId="48CAB44B" w:rsidR="0072389C" w:rsidRPr="009B723F" w:rsidRDefault="0072389C" w:rsidP="00977E8C">
      <w:pPr>
        <w:autoSpaceDE w:val="0"/>
        <w:autoSpaceDN w:val="0"/>
        <w:adjustRightInd w:val="0"/>
        <w:spacing w:after="0" w:line="240" w:lineRule="auto"/>
        <w:jc w:val="both"/>
        <w:rPr>
          <w:rFonts w:ascii="Times New Roman" w:hAnsi="Times New Roman" w:cs="Times New Roman"/>
          <w:sz w:val="28"/>
          <w:szCs w:val="28"/>
        </w:rPr>
      </w:pPr>
      <w:r w:rsidRPr="009B723F">
        <w:rPr>
          <w:rFonts w:ascii="Times New Roman" w:hAnsi="Times New Roman" w:cs="Times New Roman"/>
          <w:sz w:val="28"/>
          <w:szCs w:val="28"/>
        </w:rPr>
        <w:t xml:space="preserve">        </w:t>
      </w:r>
      <w:r w:rsidR="001702DD" w:rsidRPr="009B723F">
        <w:rPr>
          <w:rFonts w:ascii="Times New Roman" w:hAnsi="Times New Roman" w:cs="Times New Roman"/>
          <w:sz w:val="28"/>
          <w:szCs w:val="28"/>
        </w:rPr>
        <w:t>10.</w:t>
      </w:r>
      <w:r w:rsidR="00B07011">
        <w:rPr>
          <w:rFonts w:ascii="Times New Roman" w:hAnsi="Times New Roman" w:cs="Times New Roman"/>
          <w:sz w:val="28"/>
          <w:szCs w:val="28"/>
        </w:rPr>
        <w:t> </w:t>
      </w:r>
      <w:r w:rsidRPr="009B723F">
        <w:rPr>
          <w:rFonts w:ascii="Times New Roman" w:hAnsi="Times New Roman" w:cs="Times New Roman"/>
          <w:sz w:val="28"/>
          <w:szCs w:val="28"/>
        </w:rPr>
        <w:t xml:space="preserve">Постановление Правительства РФ от 16 сентября 2013 г. </w:t>
      </w:r>
      <w:r w:rsidR="004B7441" w:rsidRPr="009B723F">
        <w:rPr>
          <w:rFonts w:ascii="Times New Roman" w:hAnsi="Times New Roman" w:cs="Times New Roman"/>
          <w:sz w:val="28"/>
          <w:szCs w:val="28"/>
        </w:rPr>
        <w:t>№ 809</w:t>
      </w:r>
      <w:r w:rsidRPr="009B723F">
        <w:rPr>
          <w:rFonts w:ascii="Times New Roman" w:hAnsi="Times New Roman" w:cs="Times New Roman"/>
          <w:sz w:val="28"/>
          <w:szCs w:val="28"/>
        </w:rPr>
        <w:t xml:space="preserve"> «О Федеральной таможенной службе» (вместе с «Положением о Федеральной таможенной службе</w:t>
      </w:r>
      <w:r w:rsidR="004B7441" w:rsidRPr="009B723F">
        <w:rPr>
          <w:rFonts w:ascii="Times New Roman" w:hAnsi="Times New Roman" w:cs="Times New Roman"/>
          <w:sz w:val="28"/>
          <w:szCs w:val="28"/>
        </w:rPr>
        <w:t>») /</w:t>
      </w:r>
      <w:r w:rsidRPr="009B723F">
        <w:rPr>
          <w:rFonts w:ascii="Times New Roman" w:hAnsi="Times New Roman" w:cs="Times New Roman"/>
          <w:sz w:val="28"/>
          <w:szCs w:val="28"/>
        </w:rPr>
        <w:t>/ СЗ РФ.  2013. № 38. Ст. 4823.</w:t>
      </w:r>
    </w:p>
    <w:p w14:paraId="28179546" w14:textId="77777777" w:rsidR="00194DF5" w:rsidRDefault="00194DF5" w:rsidP="00977E8C">
      <w:pPr>
        <w:spacing w:after="0" w:line="240" w:lineRule="auto"/>
        <w:ind w:left="-284" w:firstLine="851"/>
        <w:jc w:val="both"/>
        <w:rPr>
          <w:rFonts w:ascii="Times New Roman" w:hAnsi="Times New Roman" w:cs="Times New Roman"/>
          <w:sz w:val="28"/>
          <w:szCs w:val="28"/>
          <w:u w:val="single"/>
        </w:rPr>
      </w:pPr>
    </w:p>
    <w:p w14:paraId="741B795D" w14:textId="404B2BFA" w:rsidR="00CC2461" w:rsidRPr="009B558A" w:rsidRDefault="00CC2461" w:rsidP="00977E8C">
      <w:pPr>
        <w:spacing w:after="0" w:line="240" w:lineRule="auto"/>
        <w:ind w:left="-284" w:firstLine="851"/>
        <w:jc w:val="both"/>
        <w:rPr>
          <w:rFonts w:ascii="Times New Roman" w:hAnsi="Times New Roman" w:cs="Times New Roman"/>
          <w:sz w:val="28"/>
          <w:szCs w:val="28"/>
          <w:u w:val="single"/>
        </w:rPr>
      </w:pPr>
      <w:r w:rsidRPr="009B558A">
        <w:rPr>
          <w:rFonts w:ascii="Times New Roman" w:hAnsi="Times New Roman" w:cs="Times New Roman"/>
          <w:sz w:val="28"/>
          <w:szCs w:val="28"/>
          <w:u w:val="single"/>
        </w:rPr>
        <w:t>Основная литература</w:t>
      </w:r>
    </w:p>
    <w:p w14:paraId="608170DE" w14:textId="77777777" w:rsidR="00E2574D" w:rsidRPr="009B558A" w:rsidRDefault="00E2574D" w:rsidP="00E2574D">
      <w:pPr>
        <w:spacing w:after="0" w:line="240" w:lineRule="auto"/>
        <w:ind w:left="-284" w:firstLine="851"/>
        <w:jc w:val="both"/>
        <w:rPr>
          <w:rFonts w:ascii="Times New Roman" w:hAnsi="Times New Roman" w:cs="Times New Roman"/>
          <w:sz w:val="28"/>
          <w:szCs w:val="28"/>
          <w:u w:val="single"/>
        </w:rPr>
      </w:pPr>
    </w:p>
    <w:p w14:paraId="60D3D78D" w14:textId="783513D3" w:rsidR="00E2574D" w:rsidRDefault="00E2574D" w:rsidP="004C76B8">
      <w:pPr>
        <w:spacing w:after="0" w:line="240" w:lineRule="auto"/>
        <w:ind w:firstLine="709"/>
        <w:jc w:val="both"/>
        <w:rPr>
          <w:rFonts w:ascii="Times New Roman" w:hAnsi="Times New Roman" w:cs="Times New Roman"/>
          <w:i/>
          <w:sz w:val="28"/>
          <w:szCs w:val="28"/>
        </w:rPr>
      </w:pPr>
      <w:r w:rsidRPr="00C2260A">
        <w:rPr>
          <w:rFonts w:ascii="Times New Roman" w:hAnsi="Times New Roman" w:cs="Times New Roman"/>
          <w:sz w:val="28"/>
          <w:szCs w:val="28"/>
        </w:rPr>
        <w:t>1</w:t>
      </w:r>
      <w:r>
        <w:rPr>
          <w:rFonts w:ascii="Times New Roman" w:hAnsi="Times New Roman" w:cs="Times New Roman"/>
          <w:sz w:val="28"/>
          <w:szCs w:val="28"/>
        </w:rPr>
        <w:t>1</w:t>
      </w:r>
      <w:r w:rsidRPr="00C2260A">
        <w:rPr>
          <w:rFonts w:ascii="Times New Roman" w:hAnsi="Times New Roman" w:cs="Times New Roman"/>
          <w:sz w:val="28"/>
          <w:szCs w:val="28"/>
        </w:rPr>
        <w:t>.</w:t>
      </w:r>
      <w:r>
        <w:rPr>
          <w:rFonts w:ascii="Times New Roman" w:hAnsi="Times New Roman" w:cs="Times New Roman"/>
          <w:sz w:val="28"/>
          <w:szCs w:val="28"/>
        </w:rPr>
        <w:t xml:space="preserve"> </w:t>
      </w:r>
      <w:r w:rsidRPr="00D6346B">
        <w:rPr>
          <w:rFonts w:ascii="Times New Roman" w:hAnsi="Times New Roman" w:cs="Times New Roman"/>
          <w:sz w:val="28"/>
          <w:szCs w:val="28"/>
        </w:rPr>
        <w:t xml:space="preserve">Таможенное право : учебник / отв. ред. О. Ю. Бакаева. 3-е изд., </w:t>
      </w:r>
      <w:proofErr w:type="spellStart"/>
      <w:r w:rsidRPr="00D6346B">
        <w:rPr>
          <w:rFonts w:ascii="Times New Roman" w:hAnsi="Times New Roman" w:cs="Times New Roman"/>
          <w:sz w:val="28"/>
          <w:szCs w:val="28"/>
        </w:rPr>
        <w:t>перераб</w:t>
      </w:r>
      <w:proofErr w:type="spellEnd"/>
      <w:r w:rsidRPr="00D6346B">
        <w:rPr>
          <w:rFonts w:ascii="Times New Roman" w:hAnsi="Times New Roman" w:cs="Times New Roman"/>
          <w:sz w:val="28"/>
          <w:szCs w:val="28"/>
        </w:rPr>
        <w:t xml:space="preserve">. и доп. — Москва : Норма : ИНФРА-М, 2020. </w:t>
      </w:r>
      <w:r w:rsidRPr="00D6346B">
        <w:rPr>
          <w:rFonts w:ascii="Times New Roman" w:hAnsi="Times New Roman" w:cs="Times New Roman"/>
          <w:iCs/>
          <w:color w:val="000000"/>
          <w:sz w:val="28"/>
          <w:szCs w:val="28"/>
          <w:shd w:val="clear" w:color="auto" w:fill="FFFFFF"/>
        </w:rPr>
        <w:t>—</w:t>
      </w:r>
      <w:r w:rsidRPr="00D6346B">
        <w:rPr>
          <w:rFonts w:ascii="Times New Roman" w:hAnsi="Times New Roman" w:cs="Times New Roman"/>
          <w:sz w:val="28"/>
          <w:szCs w:val="28"/>
        </w:rPr>
        <w:t xml:space="preserve"> 592 с. </w:t>
      </w:r>
      <w:r w:rsidRPr="00D6346B">
        <w:rPr>
          <w:rFonts w:ascii="Times New Roman" w:hAnsi="Times New Roman" w:cs="Times New Roman"/>
          <w:iCs/>
          <w:color w:val="000000"/>
          <w:sz w:val="28"/>
          <w:szCs w:val="28"/>
          <w:shd w:val="clear" w:color="auto" w:fill="FFFFFF"/>
        </w:rPr>
        <w:t>—</w:t>
      </w:r>
      <w:r w:rsidRPr="00D6346B">
        <w:rPr>
          <w:rFonts w:ascii="Times New Roman" w:hAnsi="Times New Roman" w:cs="Times New Roman"/>
          <w:sz w:val="28"/>
          <w:szCs w:val="28"/>
        </w:rPr>
        <w:t xml:space="preserve">  ЭБС ZNANIUM.com. </w:t>
      </w:r>
      <w:r w:rsidRPr="00D6346B">
        <w:rPr>
          <w:rFonts w:ascii="Times New Roman" w:hAnsi="Times New Roman" w:cs="Times New Roman"/>
          <w:iCs/>
          <w:color w:val="000000"/>
          <w:sz w:val="28"/>
          <w:szCs w:val="28"/>
          <w:shd w:val="clear" w:color="auto" w:fill="FFFFFF"/>
        </w:rPr>
        <w:t>—</w:t>
      </w:r>
      <w:r w:rsidRPr="00D6346B">
        <w:rPr>
          <w:rFonts w:ascii="Times New Roman" w:hAnsi="Times New Roman" w:cs="Times New Roman"/>
          <w:sz w:val="28"/>
          <w:szCs w:val="28"/>
        </w:rPr>
        <w:t xml:space="preserve">  URL: </w:t>
      </w:r>
      <w:r w:rsidRPr="00D121F2">
        <w:rPr>
          <w:rFonts w:ascii="Times New Roman" w:hAnsi="Times New Roman" w:cs="Times New Roman"/>
          <w:color w:val="202023"/>
          <w:sz w:val="28"/>
          <w:szCs w:val="28"/>
          <w:u w:val="single"/>
          <w:shd w:val="clear" w:color="auto" w:fill="FFFFFF"/>
        </w:rPr>
        <w:t>https://znanium.com/catalog/product/1902732</w:t>
      </w:r>
      <w:r w:rsidR="00D121F2">
        <w:rPr>
          <w:rFonts w:ascii="Times New Roman" w:hAnsi="Times New Roman" w:cs="Times New Roman"/>
          <w:color w:val="202023"/>
          <w:sz w:val="28"/>
          <w:szCs w:val="28"/>
          <w:shd w:val="clear" w:color="auto" w:fill="FFFFFF"/>
        </w:rPr>
        <w:t xml:space="preserve"> (дата обращения: 1</w:t>
      </w:r>
      <w:r w:rsidR="00D121F2" w:rsidRPr="00D121F2">
        <w:rPr>
          <w:rFonts w:ascii="Times New Roman" w:hAnsi="Times New Roman" w:cs="Times New Roman"/>
          <w:color w:val="202023"/>
          <w:sz w:val="28"/>
          <w:szCs w:val="28"/>
          <w:shd w:val="clear" w:color="auto" w:fill="FFFFFF"/>
        </w:rPr>
        <w:t>3</w:t>
      </w:r>
      <w:r w:rsidRPr="00FE522C">
        <w:rPr>
          <w:rFonts w:ascii="Times New Roman" w:hAnsi="Times New Roman" w:cs="Times New Roman"/>
          <w:color w:val="202023"/>
          <w:sz w:val="28"/>
          <w:szCs w:val="28"/>
          <w:shd w:val="clear" w:color="auto" w:fill="FFFFFF"/>
        </w:rPr>
        <w:t>.02.2023)</w:t>
      </w:r>
      <w:r w:rsidRPr="00FE522C">
        <w:rPr>
          <w:rFonts w:ascii="Times New Roman" w:hAnsi="Times New Roman" w:cs="Times New Roman"/>
          <w:sz w:val="28"/>
          <w:szCs w:val="28"/>
          <w:shd w:val="clear" w:color="auto" w:fill="FFFFFF"/>
        </w:rPr>
        <w:t>.</w:t>
      </w:r>
      <w:r w:rsidRPr="003E1808">
        <w:rPr>
          <w:rFonts w:ascii="Times New Roman" w:hAnsi="Times New Roman" w:cs="Times New Roman"/>
          <w:sz w:val="28"/>
          <w:szCs w:val="28"/>
        </w:rPr>
        <w:t xml:space="preserve"> </w:t>
      </w:r>
      <w:r w:rsidRPr="00D6346B">
        <w:rPr>
          <w:rFonts w:ascii="Times New Roman" w:hAnsi="Times New Roman" w:cs="Times New Roman"/>
          <w:iCs/>
          <w:color w:val="000000"/>
          <w:sz w:val="28"/>
          <w:szCs w:val="28"/>
          <w:shd w:val="clear" w:color="auto" w:fill="FFFFFF"/>
        </w:rPr>
        <w:t>—</w:t>
      </w:r>
      <w:r w:rsidRPr="00D6346B">
        <w:rPr>
          <w:rFonts w:ascii="Times New Roman" w:hAnsi="Times New Roman" w:cs="Times New Roman"/>
          <w:sz w:val="28"/>
          <w:szCs w:val="28"/>
        </w:rPr>
        <w:t>Текст : электронный.</w:t>
      </w:r>
      <w:r w:rsidRPr="00D6346B">
        <w:rPr>
          <w:rFonts w:ascii="Times New Roman" w:hAnsi="Times New Roman" w:cs="Times New Roman"/>
          <w:i/>
          <w:sz w:val="28"/>
          <w:szCs w:val="28"/>
        </w:rPr>
        <w:t xml:space="preserve"> </w:t>
      </w:r>
    </w:p>
    <w:p w14:paraId="3A01336F" w14:textId="4AF839E7" w:rsidR="00E2574D" w:rsidRPr="00D6346B" w:rsidRDefault="00E2574D" w:rsidP="004C76B8">
      <w:pPr>
        <w:spacing w:after="0" w:line="240" w:lineRule="auto"/>
        <w:ind w:firstLine="709"/>
        <w:jc w:val="both"/>
        <w:rPr>
          <w:rFonts w:ascii="Times New Roman" w:hAnsi="Times New Roman" w:cs="Times New Roman"/>
          <w:iCs/>
          <w:color w:val="000000"/>
          <w:sz w:val="28"/>
          <w:szCs w:val="28"/>
          <w:shd w:val="clear" w:color="auto" w:fill="FFFFFF"/>
        </w:rPr>
      </w:pPr>
      <w:r w:rsidRPr="00D6346B">
        <w:rPr>
          <w:rFonts w:ascii="Times New Roman" w:hAnsi="Times New Roman" w:cs="Times New Roman"/>
          <w:iCs/>
          <w:color w:val="000000"/>
          <w:sz w:val="28"/>
          <w:szCs w:val="28"/>
          <w:shd w:val="clear" w:color="auto" w:fill="FFFFFF"/>
        </w:rPr>
        <w:t>12.</w:t>
      </w:r>
      <w:r>
        <w:rPr>
          <w:rFonts w:ascii="Times New Roman" w:hAnsi="Times New Roman" w:cs="Times New Roman"/>
          <w:i/>
          <w:iCs/>
          <w:color w:val="000000"/>
          <w:sz w:val="28"/>
          <w:szCs w:val="28"/>
          <w:shd w:val="clear" w:color="auto" w:fill="FFFFFF"/>
        </w:rPr>
        <w:t xml:space="preserve"> </w:t>
      </w:r>
      <w:r w:rsidR="004C76B8">
        <w:rPr>
          <w:rFonts w:ascii="Times New Roman" w:hAnsi="Times New Roman" w:cs="Times New Roman"/>
          <w:iCs/>
          <w:color w:val="000000"/>
          <w:sz w:val="28"/>
          <w:szCs w:val="28"/>
          <w:shd w:val="clear" w:color="auto" w:fill="FFFFFF"/>
        </w:rPr>
        <w:t>Матвеева, Т. </w:t>
      </w:r>
      <w:r w:rsidRPr="00D6346B">
        <w:rPr>
          <w:rFonts w:ascii="Times New Roman" w:hAnsi="Times New Roman" w:cs="Times New Roman"/>
          <w:iCs/>
          <w:color w:val="000000"/>
          <w:sz w:val="28"/>
          <w:szCs w:val="28"/>
          <w:shd w:val="clear" w:color="auto" w:fill="FFFFFF"/>
        </w:rPr>
        <w:t>А.  Таможенное право : уч</w:t>
      </w:r>
      <w:r w:rsidR="00D7117D">
        <w:rPr>
          <w:rFonts w:ascii="Times New Roman" w:hAnsi="Times New Roman" w:cs="Times New Roman"/>
          <w:iCs/>
          <w:color w:val="000000"/>
          <w:sz w:val="28"/>
          <w:szCs w:val="28"/>
          <w:shd w:val="clear" w:color="auto" w:fill="FFFFFF"/>
        </w:rPr>
        <w:t>ебное пособие для вузов / Т. А. </w:t>
      </w:r>
      <w:r w:rsidRPr="00D6346B">
        <w:rPr>
          <w:rFonts w:ascii="Times New Roman" w:hAnsi="Times New Roman" w:cs="Times New Roman"/>
          <w:iCs/>
          <w:color w:val="000000"/>
          <w:sz w:val="28"/>
          <w:szCs w:val="28"/>
          <w:shd w:val="clear" w:color="auto" w:fill="FFFFFF"/>
        </w:rPr>
        <w:t xml:space="preserve">Матвеева. — 2-е изд., доп. — Москва : </w:t>
      </w:r>
      <w:proofErr w:type="spellStart"/>
      <w:r w:rsidRPr="00D6346B">
        <w:rPr>
          <w:rFonts w:ascii="Times New Roman" w:hAnsi="Times New Roman" w:cs="Times New Roman"/>
          <w:iCs/>
          <w:color w:val="000000"/>
          <w:sz w:val="28"/>
          <w:szCs w:val="28"/>
          <w:shd w:val="clear" w:color="auto" w:fill="FFFFFF"/>
        </w:rPr>
        <w:t>Юрайт</w:t>
      </w:r>
      <w:proofErr w:type="spellEnd"/>
      <w:r w:rsidRPr="00D6346B">
        <w:rPr>
          <w:rFonts w:ascii="Times New Roman" w:hAnsi="Times New Roman" w:cs="Times New Roman"/>
          <w:iCs/>
          <w:color w:val="000000"/>
          <w:sz w:val="28"/>
          <w:szCs w:val="28"/>
          <w:shd w:val="clear" w:color="auto" w:fill="FFFFFF"/>
        </w:rPr>
        <w:t xml:space="preserve">, 2022. — 224 с. — (Высшее образование). — Образовательная платформа </w:t>
      </w:r>
      <w:proofErr w:type="spellStart"/>
      <w:r w:rsidRPr="00D6346B">
        <w:rPr>
          <w:rFonts w:ascii="Times New Roman" w:hAnsi="Times New Roman" w:cs="Times New Roman"/>
          <w:iCs/>
          <w:color w:val="000000"/>
          <w:sz w:val="28"/>
          <w:szCs w:val="28"/>
          <w:shd w:val="clear" w:color="auto" w:fill="FFFFFF"/>
        </w:rPr>
        <w:t>Юрайт</w:t>
      </w:r>
      <w:proofErr w:type="spellEnd"/>
      <w:r w:rsidRPr="00D6346B">
        <w:rPr>
          <w:rFonts w:ascii="Times New Roman" w:hAnsi="Times New Roman" w:cs="Times New Roman"/>
          <w:iCs/>
          <w:color w:val="000000"/>
          <w:sz w:val="28"/>
          <w:szCs w:val="28"/>
          <w:shd w:val="clear" w:color="auto" w:fill="FFFFFF"/>
        </w:rPr>
        <w:t xml:space="preserve"> [сайт]. — URL: </w:t>
      </w:r>
      <w:r w:rsidRPr="00D6346B">
        <w:rPr>
          <w:rFonts w:ascii="Times New Roman" w:hAnsi="Times New Roman" w:cs="Times New Roman"/>
          <w:iCs/>
          <w:color w:val="000000"/>
          <w:sz w:val="28"/>
          <w:szCs w:val="28"/>
          <w:u w:val="single"/>
          <w:shd w:val="clear" w:color="auto" w:fill="FFFFFF"/>
        </w:rPr>
        <w:t xml:space="preserve">https://www.urait.ru/bcode/496222 </w:t>
      </w:r>
      <w:r w:rsidRPr="00D6346B">
        <w:rPr>
          <w:rFonts w:ascii="Times New Roman" w:hAnsi="Times New Roman" w:cs="Times New Roman"/>
          <w:iCs/>
          <w:color w:val="000000"/>
          <w:sz w:val="28"/>
          <w:szCs w:val="28"/>
          <w:shd w:val="clear" w:color="auto" w:fill="FFFFFF"/>
        </w:rPr>
        <w:t xml:space="preserve">(дата обращения: </w:t>
      </w:r>
      <w:r w:rsidR="00D121F2" w:rsidRPr="00D121F2">
        <w:rPr>
          <w:rFonts w:ascii="Times New Roman" w:hAnsi="Times New Roman" w:cs="Times New Roman"/>
          <w:iCs/>
          <w:color w:val="000000"/>
          <w:sz w:val="28"/>
          <w:szCs w:val="28"/>
          <w:shd w:val="clear" w:color="auto" w:fill="FFFFFF"/>
        </w:rPr>
        <w:t>13.02.2023</w:t>
      </w:r>
      <w:r w:rsidRPr="00D6346B">
        <w:rPr>
          <w:rFonts w:ascii="Times New Roman" w:hAnsi="Times New Roman" w:cs="Times New Roman"/>
          <w:iCs/>
          <w:color w:val="000000"/>
          <w:sz w:val="28"/>
          <w:szCs w:val="28"/>
          <w:shd w:val="clear" w:color="auto" w:fill="FFFFFF"/>
        </w:rPr>
        <w:t>). — Текст : электронный</w:t>
      </w:r>
      <w:r w:rsidR="00957EAD">
        <w:rPr>
          <w:rFonts w:ascii="Times New Roman" w:hAnsi="Times New Roman" w:cs="Times New Roman"/>
          <w:iCs/>
          <w:color w:val="000000"/>
          <w:sz w:val="28"/>
          <w:szCs w:val="28"/>
          <w:shd w:val="clear" w:color="auto" w:fill="FFFFFF"/>
        </w:rPr>
        <w:t>.</w:t>
      </w:r>
      <w:r w:rsidRPr="00D6346B">
        <w:rPr>
          <w:rFonts w:ascii="Times New Roman" w:hAnsi="Times New Roman" w:cs="Times New Roman"/>
          <w:iCs/>
          <w:color w:val="000000"/>
          <w:sz w:val="28"/>
          <w:szCs w:val="28"/>
          <w:shd w:val="clear" w:color="auto" w:fill="FFFFFF"/>
        </w:rPr>
        <w:t xml:space="preserve"> </w:t>
      </w:r>
    </w:p>
    <w:p w14:paraId="5B1F02CA" w14:textId="2F48B47E" w:rsidR="00E2574D" w:rsidRPr="009B77AA" w:rsidRDefault="00E2574D" w:rsidP="004C76B8">
      <w:pPr>
        <w:spacing w:after="0" w:line="240" w:lineRule="auto"/>
        <w:ind w:firstLine="709"/>
        <w:jc w:val="both"/>
        <w:rPr>
          <w:rFonts w:ascii="Times New Roman" w:hAnsi="Times New Roman" w:cs="Times New Roman"/>
          <w:color w:val="000000"/>
          <w:sz w:val="28"/>
          <w:szCs w:val="28"/>
          <w:shd w:val="clear" w:color="auto" w:fill="FFFFFF"/>
        </w:rPr>
      </w:pPr>
      <w:r w:rsidRPr="00C906FE">
        <w:rPr>
          <w:rFonts w:ascii="Times New Roman" w:hAnsi="Times New Roman" w:cs="Times New Roman"/>
          <w:iCs/>
          <w:color w:val="000000"/>
          <w:sz w:val="28"/>
          <w:szCs w:val="28"/>
          <w:shd w:val="clear" w:color="auto" w:fill="FFFFFF"/>
        </w:rPr>
        <w:t>13.</w:t>
      </w:r>
      <w:r>
        <w:rPr>
          <w:rFonts w:ascii="Times New Roman" w:hAnsi="Times New Roman" w:cs="Times New Roman"/>
          <w:i/>
          <w:iCs/>
          <w:color w:val="000000"/>
          <w:sz w:val="28"/>
          <w:szCs w:val="28"/>
          <w:shd w:val="clear" w:color="auto" w:fill="FFFFFF"/>
        </w:rPr>
        <w:t> </w:t>
      </w:r>
      <w:r w:rsidRPr="00D6346B">
        <w:rPr>
          <w:rFonts w:ascii="Times New Roman" w:hAnsi="Times New Roman" w:cs="Times New Roman"/>
          <w:iCs/>
          <w:color w:val="000000"/>
          <w:sz w:val="28"/>
          <w:szCs w:val="28"/>
          <w:shd w:val="clear" w:color="auto" w:fill="FFFFFF"/>
        </w:rPr>
        <w:t xml:space="preserve">Новикова, С. А.  Таможенное дело и </w:t>
      </w:r>
      <w:r>
        <w:rPr>
          <w:rFonts w:ascii="Times New Roman" w:hAnsi="Times New Roman" w:cs="Times New Roman"/>
          <w:iCs/>
          <w:color w:val="000000"/>
          <w:sz w:val="28"/>
          <w:szCs w:val="28"/>
          <w:shd w:val="clear" w:color="auto" w:fill="FFFFFF"/>
        </w:rPr>
        <w:t>таможенное регулирование в ЕАЭС</w:t>
      </w:r>
      <w:r w:rsidRPr="00D6346B">
        <w:rPr>
          <w:rFonts w:ascii="Times New Roman" w:hAnsi="Times New Roman" w:cs="Times New Roman"/>
          <w:iCs/>
          <w:color w:val="000000"/>
          <w:sz w:val="28"/>
          <w:szCs w:val="28"/>
          <w:shd w:val="clear" w:color="auto" w:fill="FFFFFF"/>
        </w:rPr>
        <w:t xml:space="preserve">: учебник для вузов / С. А. Новикова. — 2-е изд., </w:t>
      </w:r>
      <w:proofErr w:type="spellStart"/>
      <w:r w:rsidRPr="00D6346B">
        <w:rPr>
          <w:rFonts w:ascii="Times New Roman" w:hAnsi="Times New Roman" w:cs="Times New Roman"/>
          <w:iCs/>
          <w:color w:val="000000"/>
          <w:sz w:val="28"/>
          <w:szCs w:val="28"/>
          <w:shd w:val="clear" w:color="auto" w:fill="FFFFFF"/>
        </w:rPr>
        <w:t>перераб</w:t>
      </w:r>
      <w:proofErr w:type="spellEnd"/>
      <w:r w:rsidRPr="00D6346B">
        <w:rPr>
          <w:rFonts w:ascii="Times New Roman" w:hAnsi="Times New Roman" w:cs="Times New Roman"/>
          <w:iCs/>
          <w:color w:val="000000"/>
          <w:sz w:val="28"/>
          <w:szCs w:val="28"/>
          <w:shd w:val="clear" w:color="auto" w:fill="FFFFFF"/>
        </w:rPr>
        <w:t xml:space="preserve">. и доп. — Москва : Издательство </w:t>
      </w:r>
      <w:proofErr w:type="spellStart"/>
      <w:r w:rsidRPr="00D6346B">
        <w:rPr>
          <w:rFonts w:ascii="Times New Roman" w:hAnsi="Times New Roman" w:cs="Times New Roman"/>
          <w:iCs/>
          <w:color w:val="000000"/>
          <w:sz w:val="28"/>
          <w:szCs w:val="28"/>
          <w:shd w:val="clear" w:color="auto" w:fill="FFFFFF"/>
        </w:rPr>
        <w:t>Юрайт</w:t>
      </w:r>
      <w:proofErr w:type="spellEnd"/>
      <w:r w:rsidRPr="00D6346B">
        <w:rPr>
          <w:rFonts w:ascii="Times New Roman" w:hAnsi="Times New Roman" w:cs="Times New Roman"/>
          <w:iCs/>
          <w:color w:val="000000"/>
          <w:sz w:val="28"/>
          <w:szCs w:val="28"/>
          <w:shd w:val="clear" w:color="auto" w:fill="FFFFFF"/>
        </w:rPr>
        <w:t xml:space="preserve">, 2022. — 376 с. — (Высшее образование). —  Образовательная платформа </w:t>
      </w:r>
      <w:proofErr w:type="spellStart"/>
      <w:r w:rsidRPr="00D6346B">
        <w:rPr>
          <w:rFonts w:ascii="Times New Roman" w:hAnsi="Times New Roman" w:cs="Times New Roman"/>
          <w:iCs/>
          <w:color w:val="000000"/>
          <w:sz w:val="28"/>
          <w:szCs w:val="28"/>
          <w:shd w:val="clear" w:color="auto" w:fill="FFFFFF"/>
        </w:rPr>
        <w:t>Юрайт</w:t>
      </w:r>
      <w:proofErr w:type="spellEnd"/>
      <w:r w:rsidRPr="00D6346B">
        <w:rPr>
          <w:rFonts w:ascii="Times New Roman" w:hAnsi="Times New Roman" w:cs="Times New Roman"/>
          <w:iCs/>
          <w:color w:val="000000"/>
          <w:sz w:val="28"/>
          <w:szCs w:val="28"/>
          <w:shd w:val="clear" w:color="auto" w:fill="FFFFFF"/>
        </w:rPr>
        <w:t xml:space="preserve"> [сайт]. — URL: </w:t>
      </w:r>
      <w:r w:rsidRPr="00681B28">
        <w:rPr>
          <w:rFonts w:ascii="Times New Roman" w:hAnsi="Times New Roman" w:cs="Times New Roman"/>
          <w:iCs/>
          <w:color w:val="000000"/>
          <w:sz w:val="28"/>
          <w:szCs w:val="28"/>
          <w:u w:val="single"/>
          <w:shd w:val="clear" w:color="auto" w:fill="FFFFFF"/>
        </w:rPr>
        <w:t>https://urait.ru/bcode/492827</w:t>
      </w:r>
      <w:r w:rsidRPr="00D6346B">
        <w:rPr>
          <w:rFonts w:ascii="Times New Roman" w:hAnsi="Times New Roman" w:cs="Times New Roman"/>
          <w:iCs/>
          <w:color w:val="000000"/>
          <w:sz w:val="28"/>
          <w:szCs w:val="28"/>
          <w:shd w:val="clear" w:color="auto" w:fill="FFFFFF"/>
        </w:rPr>
        <w:t xml:space="preserve"> (дата обращения: </w:t>
      </w:r>
      <w:r w:rsidR="00D121F2" w:rsidRPr="00D121F2">
        <w:rPr>
          <w:rFonts w:ascii="Times New Roman" w:hAnsi="Times New Roman" w:cs="Times New Roman"/>
          <w:iCs/>
          <w:color w:val="000000"/>
          <w:sz w:val="28"/>
          <w:szCs w:val="28"/>
          <w:shd w:val="clear" w:color="auto" w:fill="FFFFFF"/>
        </w:rPr>
        <w:t>13.02.2023</w:t>
      </w:r>
      <w:r w:rsidRPr="00D6346B">
        <w:rPr>
          <w:rFonts w:ascii="Times New Roman" w:hAnsi="Times New Roman" w:cs="Times New Roman"/>
          <w:iCs/>
          <w:color w:val="000000"/>
          <w:sz w:val="28"/>
          <w:szCs w:val="28"/>
          <w:shd w:val="clear" w:color="auto" w:fill="FFFFFF"/>
        </w:rPr>
        <w:t>). — Текст : электронный.</w:t>
      </w:r>
    </w:p>
    <w:p w14:paraId="4FBAD493" w14:textId="77777777" w:rsidR="00E2574D" w:rsidRPr="00C2260A" w:rsidRDefault="00E2574D" w:rsidP="004C76B8">
      <w:pPr>
        <w:spacing w:after="0" w:line="240" w:lineRule="auto"/>
        <w:ind w:firstLine="709"/>
        <w:jc w:val="both"/>
        <w:rPr>
          <w:rFonts w:ascii="Times New Roman" w:hAnsi="Times New Roman" w:cs="Times New Roman"/>
          <w:sz w:val="28"/>
          <w:szCs w:val="28"/>
        </w:rPr>
      </w:pPr>
    </w:p>
    <w:p w14:paraId="4D79F966" w14:textId="69D77F7A" w:rsidR="00E2574D" w:rsidRPr="009B558A" w:rsidRDefault="00E2574D" w:rsidP="001A0746">
      <w:pPr>
        <w:spacing w:after="0" w:line="240" w:lineRule="auto"/>
        <w:ind w:firstLine="709"/>
        <w:rPr>
          <w:rFonts w:ascii="Times New Roman" w:hAnsi="Times New Roman" w:cs="Times New Roman"/>
          <w:sz w:val="28"/>
          <w:szCs w:val="28"/>
          <w:u w:val="single"/>
        </w:rPr>
      </w:pPr>
      <w:r w:rsidRPr="009B558A">
        <w:rPr>
          <w:rFonts w:ascii="Times New Roman" w:hAnsi="Times New Roman" w:cs="Times New Roman"/>
          <w:sz w:val="28"/>
          <w:szCs w:val="28"/>
          <w:u w:val="single"/>
        </w:rPr>
        <w:t>Дополнительная литература</w:t>
      </w:r>
    </w:p>
    <w:p w14:paraId="5B618A68" w14:textId="77777777" w:rsidR="00E2574D" w:rsidRDefault="00E2574D" w:rsidP="001A0746">
      <w:pPr>
        <w:spacing w:after="0" w:line="240" w:lineRule="auto"/>
        <w:ind w:firstLine="709"/>
        <w:rPr>
          <w:rFonts w:ascii="Arial" w:hAnsi="Arial" w:cs="Arial"/>
          <w:color w:val="3A3C3F"/>
          <w:sz w:val="20"/>
          <w:szCs w:val="20"/>
          <w:shd w:val="clear" w:color="auto" w:fill="FFFFFF"/>
        </w:rPr>
      </w:pPr>
    </w:p>
    <w:p w14:paraId="48079524" w14:textId="7607C9A4" w:rsidR="00E2574D" w:rsidRPr="00BA3F27" w:rsidRDefault="00E2574D" w:rsidP="004C76B8">
      <w:pPr>
        <w:spacing w:after="0" w:line="240" w:lineRule="auto"/>
        <w:ind w:firstLine="709"/>
        <w:jc w:val="both"/>
        <w:rPr>
          <w:rFonts w:ascii="Times New Roman" w:hAnsi="Times New Roman" w:cs="Times New Roman"/>
          <w:sz w:val="28"/>
          <w:szCs w:val="28"/>
          <w:shd w:val="clear" w:color="auto" w:fill="FFFFFF"/>
        </w:rPr>
      </w:pPr>
      <w:r w:rsidRPr="008B03A7">
        <w:rPr>
          <w:rFonts w:ascii="Times New Roman" w:hAnsi="Times New Roman" w:cs="Times New Roman"/>
          <w:sz w:val="28"/>
          <w:szCs w:val="28"/>
          <w:shd w:val="clear" w:color="auto" w:fill="FFFFFF"/>
        </w:rPr>
        <w:t>14.</w:t>
      </w:r>
      <w:r w:rsidRPr="009B723F">
        <w:rPr>
          <w:rFonts w:ascii="Times New Roman" w:hAnsi="Times New Roman" w:cs="Times New Roman"/>
          <w:i/>
          <w:sz w:val="28"/>
          <w:szCs w:val="28"/>
          <w:shd w:val="clear" w:color="auto" w:fill="FFFFFF"/>
        </w:rPr>
        <w:t> </w:t>
      </w:r>
      <w:proofErr w:type="spellStart"/>
      <w:r>
        <w:rPr>
          <w:rFonts w:ascii="Times New Roman" w:hAnsi="Times New Roman" w:cs="Times New Roman"/>
          <w:sz w:val="28"/>
          <w:szCs w:val="28"/>
          <w:shd w:val="clear" w:color="auto" w:fill="FFFFFF"/>
        </w:rPr>
        <w:t>Баландина</w:t>
      </w:r>
      <w:proofErr w:type="spellEnd"/>
      <w:r>
        <w:rPr>
          <w:rFonts w:ascii="Times New Roman" w:hAnsi="Times New Roman" w:cs="Times New Roman"/>
          <w:sz w:val="28"/>
          <w:szCs w:val="28"/>
          <w:shd w:val="clear" w:color="auto" w:fill="FFFFFF"/>
        </w:rPr>
        <w:t>, Г. В</w:t>
      </w:r>
      <w:r w:rsidRPr="00DF0C97">
        <w:rPr>
          <w:rFonts w:ascii="Times New Roman" w:hAnsi="Times New Roman" w:cs="Times New Roman"/>
          <w:sz w:val="28"/>
          <w:szCs w:val="28"/>
          <w:shd w:val="clear" w:color="auto" w:fill="FFFFFF"/>
        </w:rPr>
        <w:t>. Таможенное администрирование в России: какими должны быт</w:t>
      </w:r>
      <w:r>
        <w:rPr>
          <w:rFonts w:ascii="Times New Roman" w:hAnsi="Times New Roman" w:cs="Times New Roman"/>
          <w:sz w:val="28"/>
          <w:szCs w:val="28"/>
          <w:shd w:val="clear" w:color="auto" w:fill="FFFFFF"/>
        </w:rPr>
        <w:t>ь современные процедуры: доклад</w:t>
      </w:r>
      <w:r w:rsidRPr="00DF0C97">
        <w:rPr>
          <w:rFonts w:ascii="Times New Roman" w:hAnsi="Times New Roman" w:cs="Times New Roman"/>
          <w:sz w:val="28"/>
          <w:szCs w:val="28"/>
          <w:shd w:val="clear" w:color="auto" w:fill="FFFFFF"/>
        </w:rPr>
        <w:t xml:space="preserve"> </w:t>
      </w:r>
      <w:r w:rsidRPr="00BA3F27">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 xml:space="preserve"> Г. В. </w:t>
      </w:r>
      <w:proofErr w:type="spellStart"/>
      <w:r>
        <w:rPr>
          <w:rFonts w:ascii="Times New Roman" w:hAnsi="Times New Roman" w:cs="Times New Roman"/>
          <w:sz w:val="28"/>
          <w:szCs w:val="28"/>
          <w:shd w:val="clear" w:color="auto" w:fill="FFFFFF"/>
        </w:rPr>
        <w:t>Баландина</w:t>
      </w:r>
      <w:proofErr w:type="spellEnd"/>
      <w:r>
        <w:rPr>
          <w:rFonts w:ascii="Times New Roman" w:hAnsi="Times New Roman" w:cs="Times New Roman"/>
          <w:sz w:val="28"/>
          <w:szCs w:val="28"/>
          <w:shd w:val="clear" w:color="auto" w:fill="FFFFFF"/>
        </w:rPr>
        <w:t xml:space="preserve"> . — Москва: Издательский дом «Дело» </w:t>
      </w:r>
      <w:proofErr w:type="spellStart"/>
      <w:r w:rsidRPr="00DF0C97">
        <w:rPr>
          <w:rFonts w:ascii="Times New Roman" w:hAnsi="Times New Roman" w:cs="Times New Roman"/>
          <w:sz w:val="28"/>
          <w:szCs w:val="28"/>
          <w:shd w:val="clear" w:color="auto" w:fill="FFFFFF"/>
        </w:rPr>
        <w:t>РАНХиГС</w:t>
      </w:r>
      <w:proofErr w:type="spellEnd"/>
      <w:r w:rsidRPr="00DF0C97">
        <w:rPr>
          <w:rFonts w:ascii="Times New Roman" w:hAnsi="Times New Roman" w:cs="Times New Roman"/>
          <w:sz w:val="28"/>
          <w:szCs w:val="28"/>
          <w:shd w:val="clear" w:color="auto" w:fill="FFFFFF"/>
        </w:rPr>
        <w:t>, 2019 —</w:t>
      </w:r>
      <w:r>
        <w:rPr>
          <w:rFonts w:ascii="Times New Roman" w:hAnsi="Times New Roman" w:cs="Times New Roman"/>
          <w:sz w:val="28"/>
          <w:szCs w:val="28"/>
          <w:shd w:val="clear" w:color="auto" w:fill="FFFFFF"/>
        </w:rPr>
        <w:t xml:space="preserve"> 100 с. — ВО - Магистратура. — ЭБС </w:t>
      </w:r>
      <w:r>
        <w:rPr>
          <w:rFonts w:ascii="Times New Roman" w:hAnsi="Times New Roman" w:cs="Times New Roman"/>
          <w:sz w:val="28"/>
          <w:szCs w:val="28"/>
          <w:shd w:val="clear" w:color="auto" w:fill="FFFFFF"/>
          <w:lang w:val="en-US"/>
        </w:rPr>
        <w:t>ZNANIUM</w:t>
      </w:r>
      <w:r w:rsidRPr="00BA3F27">
        <w:rPr>
          <w:rFonts w:ascii="Times New Roman" w:hAnsi="Times New Roman" w:cs="Times New Roman"/>
          <w:sz w:val="28"/>
          <w:szCs w:val="28"/>
          <w:shd w:val="clear" w:color="auto" w:fill="FFFFFF"/>
        </w:rPr>
        <w:t>.</w:t>
      </w:r>
      <w:r>
        <w:rPr>
          <w:rFonts w:ascii="Times New Roman" w:hAnsi="Times New Roman" w:cs="Times New Roman"/>
          <w:sz w:val="28"/>
          <w:szCs w:val="28"/>
          <w:shd w:val="clear" w:color="auto" w:fill="FFFFFF"/>
          <w:lang w:val="en-US"/>
        </w:rPr>
        <w:t>com</w:t>
      </w:r>
      <w:r w:rsidRPr="00BA3F27">
        <w:rPr>
          <w:rFonts w:ascii="Times New Roman" w:hAnsi="Times New Roman" w:cs="Times New Roman"/>
          <w:sz w:val="28"/>
          <w:szCs w:val="28"/>
          <w:shd w:val="clear" w:color="auto" w:fill="FFFFFF"/>
        </w:rPr>
        <w:t>.</w:t>
      </w:r>
      <w:r w:rsidR="00303778">
        <w:rPr>
          <w:rFonts w:ascii="Times New Roman" w:hAnsi="Times New Roman" w:cs="Times New Roman"/>
          <w:sz w:val="28"/>
          <w:szCs w:val="28"/>
          <w:shd w:val="clear" w:color="auto" w:fill="FFFFFF"/>
        </w:rPr>
        <w:t xml:space="preserve"> </w:t>
      </w:r>
      <w:r w:rsidRPr="00BA3F27">
        <w:rPr>
          <w:rFonts w:ascii="Times New Roman" w:hAnsi="Times New Roman" w:cs="Times New Roman"/>
          <w:iCs/>
          <w:sz w:val="28"/>
          <w:szCs w:val="28"/>
          <w:shd w:val="clear" w:color="auto" w:fill="FFFFFF"/>
        </w:rPr>
        <w:t>—</w:t>
      </w:r>
      <w:r>
        <w:rPr>
          <w:rFonts w:ascii="Times New Roman" w:hAnsi="Times New Roman" w:cs="Times New Roman"/>
          <w:iCs/>
          <w:sz w:val="28"/>
          <w:szCs w:val="28"/>
          <w:shd w:val="clear" w:color="auto" w:fill="FFFFFF"/>
        </w:rPr>
        <w:t xml:space="preserve"> </w:t>
      </w:r>
      <w:r w:rsidRPr="00DF0C97">
        <w:rPr>
          <w:rFonts w:ascii="Times New Roman" w:hAnsi="Times New Roman" w:cs="Times New Roman"/>
          <w:sz w:val="28"/>
          <w:szCs w:val="28"/>
          <w:shd w:val="clear" w:color="auto" w:fill="FFFFFF"/>
        </w:rPr>
        <w:t>URL:</w:t>
      </w:r>
      <w:r w:rsidRPr="00BA3F27">
        <w:rPr>
          <w:rFonts w:ascii="Times New Roman" w:hAnsi="Times New Roman" w:cs="Times New Roman"/>
          <w:sz w:val="28"/>
          <w:szCs w:val="28"/>
          <w:u w:val="single"/>
          <w:shd w:val="clear" w:color="auto" w:fill="FFFFFF"/>
        </w:rPr>
        <w:t>http://new.znanium.com/go.php?id=1053701</w:t>
      </w:r>
      <w:r>
        <w:rPr>
          <w:rFonts w:ascii="Times New Roman" w:hAnsi="Times New Roman" w:cs="Times New Roman"/>
          <w:sz w:val="28"/>
          <w:szCs w:val="28"/>
          <w:shd w:val="clear" w:color="auto" w:fill="FFFFFF"/>
        </w:rPr>
        <w:t xml:space="preserve"> </w:t>
      </w:r>
      <w:r w:rsidRPr="00BA3F27">
        <w:rPr>
          <w:rFonts w:ascii="Times New Roman" w:hAnsi="Times New Roman" w:cs="Times New Roman"/>
          <w:iCs/>
          <w:sz w:val="28"/>
          <w:szCs w:val="28"/>
          <w:shd w:val="clear" w:color="auto" w:fill="FFFFFF"/>
        </w:rPr>
        <w:t xml:space="preserve">(дата обращения: </w:t>
      </w:r>
      <w:r w:rsidR="00D121F2" w:rsidRPr="00D121F2">
        <w:rPr>
          <w:rFonts w:ascii="Times New Roman" w:hAnsi="Times New Roman" w:cs="Times New Roman"/>
          <w:iCs/>
          <w:sz w:val="28"/>
          <w:szCs w:val="28"/>
          <w:shd w:val="clear" w:color="auto" w:fill="FFFFFF"/>
        </w:rPr>
        <w:t>13.02.2023</w:t>
      </w:r>
      <w:r w:rsidRPr="00BA3F27">
        <w:rPr>
          <w:rFonts w:ascii="Times New Roman" w:hAnsi="Times New Roman" w:cs="Times New Roman"/>
          <w:iCs/>
          <w:sz w:val="28"/>
          <w:szCs w:val="28"/>
          <w:shd w:val="clear" w:color="auto" w:fill="FFFFFF"/>
        </w:rPr>
        <w:t>). — Текст : электронный.</w:t>
      </w:r>
    </w:p>
    <w:p w14:paraId="49F01414" w14:textId="6577835D" w:rsidR="00303778" w:rsidRPr="00D6346B" w:rsidRDefault="00E2574D" w:rsidP="004C76B8">
      <w:pPr>
        <w:spacing w:after="0" w:line="240" w:lineRule="auto"/>
        <w:ind w:firstLine="709"/>
        <w:jc w:val="both"/>
        <w:rPr>
          <w:rFonts w:ascii="Times New Roman" w:hAnsi="Times New Roman" w:cs="Times New Roman"/>
          <w:iCs/>
          <w:sz w:val="28"/>
          <w:szCs w:val="28"/>
          <w:shd w:val="clear" w:color="auto" w:fill="FFFFFF"/>
        </w:rPr>
      </w:pPr>
      <w:r>
        <w:rPr>
          <w:rFonts w:ascii="Times New Roman" w:hAnsi="Times New Roman" w:cs="Times New Roman"/>
          <w:iCs/>
          <w:sz w:val="28"/>
          <w:szCs w:val="28"/>
          <w:shd w:val="clear" w:color="auto" w:fill="FFFFFF"/>
        </w:rPr>
        <w:t xml:space="preserve">15. </w:t>
      </w:r>
      <w:r w:rsidR="00303778" w:rsidRPr="00D6346B">
        <w:rPr>
          <w:rFonts w:ascii="Times New Roman" w:hAnsi="Times New Roman" w:cs="Times New Roman"/>
          <w:iCs/>
          <w:sz w:val="28"/>
          <w:szCs w:val="28"/>
          <w:shd w:val="clear" w:color="auto" w:fill="FFFFFF"/>
        </w:rPr>
        <w:t>Вологдин, А.</w:t>
      </w:r>
      <w:r w:rsidR="00303778">
        <w:rPr>
          <w:rFonts w:ascii="Times New Roman" w:hAnsi="Times New Roman" w:cs="Times New Roman"/>
          <w:iCs/>
          <w:sz w:val="28"/>
          <w:szCs w:val="28"/>
          <w:shd w:val="clear" w:color="auto" w:fill="FFFFFF"/>
        </w:rPr>
        <w:t> </w:t>
      </w:r>
      <w:r w:rsidR="00303778" w:rsidRPr="00D6346B">
        <w:rPr>
          <w:rFonts w:ascii="Times New Roman" w:hAnsi="Times New Roman" w:cs="Times New Roman"/>
          <w:iCs/>
          <w:sz w:val="28"/>
          <w:szCs w:val="28"/>
          <w:shd w:val="clear" w:color="auto" w:fill="FFFFFF"/>
        </w:rPr>
        <w:t>А. Правовое регулирование внешнеэкономической деятельности: Учеб</w:t>
      </w:r>
      <w:r w:rsidR="00303778">
        <w:rPr>
          <w:rFonts w:ascii="Times New Roman" w:hAnsi="Times New Roman" w:cs="Times New Roman"/>
          <w:iCs/>
          <w:sz w:val="28"/>
          <w:szCs w:val="28"/>
          <w:shd w:val="clear" w:color="auto" w:fill="FFFFFF"/>
        </w:rPr>
        <w:t>ное пособие / А.А. Вологдин</w:t>
      </w:r>
      <w:r w:rsidR="00B26305">
        <w:rPr>
          <w:rFonts w:ascii="Times New Roman" w:hAnsi="Times New Roman" w:cs="Times New Roman"/>
          <w:iCs/>
          <w:sz w:val="28"/>
          <w:szCs w:val="28"/>
          <w:shd w:val="clear" w:color="auto" w:fill="FFFFFF"/>
        </w:rPr>
        <w:t>.</w:t>
      </w:r>
      <w:r w:rsidR="00303778">
        <w:rPr>
          <w:rFonts w:ascii="Times New Roman" w:hAnsi="Times New Roman" w:cs="Times New Roman"/>
          <w:iCs/>
          <w:sz w:val="28"/>
          <w:szCs w:val="28"/>
          <w:shd w:val="clear" w:color="auto" w:fill="FFFFFF"/>
        </w:rPr>
        <w:t xml:space="preserve"> </w:t>
      </w:r>
      <w:r w:rsidR="00B26305" w:rsidRPr="00B26305">
        <w:rPr>
          <w:rFonts w:ascii="Times New Roman" w:hAnsi="Times New Roman" w:cs="Times New Roman"/>
          <w:iCs/>
          <w:sz w:val="28"/>
          <w:szCs w:val="28"/>
          <w:shd w:val="clear" w:color="auto" w:fill="FFFFFF"/>
        </w:rPr>
        <w:t>—</w:t>
      </w:r>
      <w:r w:rsidR="00303778">
        <w:rPr>
          <w:rFonts w:ascii="Times New Roman" w:hAnsi="Times New Roman" w:cs="Times New Roman"/>
          <w:iCs/>
          <w:sz w:val="28"/>
          <w:szCs w:val="28"/>
          <w:shd w:val="clear" w:color="auto" w:fill="FFFFFF"/>
        </w:rPr>
        <w:t xml:space="preserve"> Москва</w:t>
      </w:r>
      <w:r w:rsidR="00303778" w:rsidRPr="00D6346B">
        <w:rPr>
          <w:rFonts w:ascii="Times New Roman" w:hAnsi="Times New Roman" w:cs="Times New Roman"/>
          <w:iCs/>
          <w:sz w:val="28"/>
          <w:szCs w:val="28"/>
          <w:shd w:val="clear" w:color="auto" w:fill="FFFFFF"/>
        </w:rPr>
        <w:t xml:space="preserve">: </w:t>
      </w:r>
      <w:proofErr w:type="spellStart"/>
      <w:r w:rsidR="00303778" w:rsidRPr="00D6346B">
        <w:rPr>
          <w:rFonts w:ascii="Times New Roman" w:hAnsi="Times New Roman" w:cs="Times New Roman"/>
          <w:iCs/>
          <w:sz w:val="28"/>
          <w:szCs w:val="28"/>
          <w:shd w:val="clear" w:color="auto" w:fill="FFFFFF"/>
        </w:rPr>
        <w:t>Юрайт</w:t>
      </w:r>
      <w:proofErr w:type="spellEnd"/>
      <w:r w:rsidR="00303778" w:rsidRPr="00D6346B">
        <w:rPr>
          <w:rFonts w:ascii="Times New Roman" w:hAnsi="Times New Roman" w:cs="Times New Roman"/>
          <w:iCs/>
          <w:sz w:val="28"/>
          <w:szCs w:val="28"/>
          <w:shd w:val="clear" w:color="auto" w:fill="FFFFFF"/>
        </w:rPr>
        <w:t xml:space="preserve">, 2010, 2011, 2012 - 446 с. </w:t>
      </w:r>
      <w:r w:rsidR="00B26305" w:rsidRPr="00B26305">
        <w:rPr>
          <w:rFonts w:ascii="Times New Roman" w:hAnsi="Times New Roman" w:cs="Times New Roman"/>
          <w:iCs/>
          <w:sz w:val="28"/>
          <w:szCs w:val="28"/>
          <w:shd w:val="clear" w:color="auto" w:fill="FFFFFF"/>
        </w:rPr>
        <w:t>—</w:t>
      </w:r>
      <w:r w:rsidR="00303778" w:rsidRPr="00D6346B">
        <w:rPr>
          <w:rFonts w:ascii="Times New Roman" w:hAnsi="Times New Roman" w:cs="Times New Roman"/>
          <w:iCs/>
          <w:sz w:val="28"/>
          <w:szCs w:val="28"/>
          <w:shd w:val="clear" w:color="auto" w:fill="FFFFFF"/>
        </w:rPr>
        <w:t xml:space="preserve"> Текст: непосредственный.  Вологдин, А.А. Правовое регулирование внешнеэкономической деятельности : учебни</w:t>
      </w:r>
      <w:r w:rsidR="00D01A3C">
        <w:rPr>
          <w:rFonts w:ascii="Times New Roman" w:hAnsi="Times New Roman" w:cs="Times New Roman"/>
          <w:iCs/>
          <w:sz w:val="28"/>
          <w:szCs w:val="28"/>
          <w:shd w:val="clear" w:color="auto" w:fill="FFFFFF"/>
        </w:rPr>
        <w:t>к и практикум для вузов / А. А. </w:t>
      </w:r>
      <w:r w:rsidR="00303778" w:rsidRPr="00D6346B">
        <w:rPr>
          <w:rFonts w:ascii="Times New Roman" w:hAnsi="Times New Roman" w:cs="Times New Roman"/>
          <w:iCs/>
          <w:sz w:val="28"/>
          <w:szCs w:val="28"/>
          <w:shd w:val="clear" w:color="auto" w:fill="FFFFFF"/>
        </w:rPr>
        <w:t xml:space="preserve">Вологдин. — 6-е изд., </w:t>
      </w:r>
      <w:proofErr w:type="spellStart"/>
      <w:r w:rsidR="00303778" w:rsidRPr="00D6346B">
        <w:rPr>
          <w:rFonts w:ascii="Times New Roman" w:hAnsi="Times New Roman" w:cs="Times New Roman"/>
          <w:iCs/>
          <w:sz w:val="28"/>
          <w:szCs w:val="28"/>
          <w:shd w:val="clear" w:color="auto" w:fill="FFFFFF"/>
        </w:rPr>
        <w:t>перераб</w:t>
      </w:r>
      <w:proofErr w:type="spellEnd"/>
      <w:r w:rsidR="00303778" w:rsidRPr="00D6346B">
        <w:rPr>
          <w:rFonts w:ascii="Times New Roman" w:hAnsi="Times New Roman" w:cs="Times New Roman"/>
          <w:iCs/>
          <w:sz w:val="28"/>
          <w:szCs w:val="28"/>
          <w:shd w:val="clear" w:color="auto" w:fill="FFFFFF"/>
        </w:rPr>
        <w:t xml:space="preserve">. и доп. — Москва : </w:t>
      </w:r>
      <w:proofErr w:type="spellStart"/>
      <w:r w:rsidR="00303778" w:rsidRPr="00D6346B">
        <w:rPr>
          <w:rFonts w:ascii="Times New Roman" w:hAnsi="Times New Roman" w:cs="Times New Roman"/>
          <w:iCs/>
          <w:sz w:val="28"/>
          <w:szCs w:val="28"/>
          <w:shd w:val="clear" w:color="auto" w:fill="FFFFFF"/>
        </w:rPr>
        <w:t>Юрайт</w:t>
      </w:r>
      <w:proofErr w:type="spellEnd"/>
      <w:r w:rsidR="00303778" w:rsidRPr="00D6346B">
        <w:rPr>
          <w:rFonts w:ascii="Times New Roman" w:hAnsi="Times New Roman" w:cs="Times New Roman"/>
          <w:iCs/>
          <w:sz w:val="28"/>
          <w:szCs w:val="28"/>
          <w:shd w:val="clear" w:color="auto" w:fill="FFFFFF"/>
        </w:rPr>
        <w:t xml:space="preserve">, 2020. — 387 с. — (Высшее образование). — ЭБС </w:t>
      </w:r>
      <w:proofErr w:type="spellStart"/>
      <w:r w:rsidR="00303778" w:rsidRPr="00D6346B">
        <w:rPr>
          <w:rFonts w:ascii="Times New Roman" w:hAnsi="Times New Roman" w:cs="Times New Roman"/>
          <w:iCs/>
          <w:sz w:val="28"/>
          <w:szCs w:val="28"/>
          <w:shd w:val="clear" w:color="auto" w:fill="FFFFFF"/>
        </w:rPr>
        <w:t>Юрайт</w:t>
      </w:r>
      <w:proofErr w:type="spellEnd"/>
      <w:r w:rsidR="00303778" w:rsidRPr="00D6346B">
        <w:rPr>
          <w:rFonts w:ascii="Times New Roman" w:hAnsi="Times New Roman" w:cs="Times New Roman"/>
          <w:iCs/>
          <w:sz w:val="28"/>
          <w:szCs w:val="28"/>
          <w:shd w:val="clear" w:color="auto" w:fill="FFFFFF"/>
        </w:rPr>
        <w:t xml:space="preserve"> [сайт]. — URL: </w:t>
      </w:r>
      <w:r w:rsidR="00303778" w:rsidRPr="00FB5098">
        <w:rPr>
          <w:rFonts w:ascii="Times New Roman" w:hAnsi="Times New Roman" w:cs="Times New Roman"/>
          <w:iCs/>
          <w:sz w:val="28"/>
          <w:szCs w:val="28"/>
          <w:u w:val="single"/>
          <w:shd w:val="clear" w:color="auto" w:fill="FFFFFF"/>
        </w:rPr>
        <w:t>https://urait.ru/bcode/449694</w:t>
      </w:r>
      <w:r w:rsidR="00303778" w:rsidRPr="00D6346B">
        <w:rPr>
          <w:rFonts w:ascii="Times New Roman" w:hAnsi="Times New Roman" w:cs="Times New Roman"/>
          <w:iCs/>
          <w:sz w:val="28"/>
          <w:szCs w:val="28"/>
          <w:shd w:val="clear" w:color="auto" w:fill="FFFFFF"/>
        </w:rPr>
        <w:t xml:space="preserve"> (дата обращения: </w:t>
      </w:r>
      <w:r w:rsidR="00D121F2" w:rsidRPr="00D121F2">
        <w:rPr>
          <w:rFonts w:ascii="Times New Roman" w:hAnsi="Times New Roman" w:cs="Times New Roman"/>
          <w:iCs/>
          <w:sz w:val="28"/>
          <w:szCs w:val="28"/>
          <w:shd w:val="clear" w:color="auto" w:fill="FFFFFF"/>
        </w:rPr>
        <w:t>13.02.2023</w:t>
      </w:r>
      <w:r w:rsidR="00303778" w:rsidRPr="00D6346B">
        <w:rPr>
          <w:rFonts w:ascii="Times New Roman" w:hAnsi="Times New Roman" w:cs="Times New Roman"/>
          <w:iCs/>
          <w:sz w:val="28"/>
          <w:szCs w:val="28"/>
          <w:shd w:val="clear" w:color="auto" w:fill="FFFFFF"/>
        </w:rPr>
        <w:t xml:space="preserve">). — Текст : электронный. </w:t>
      </w:r>
    </w:p>
    <w:p w14:paraId="3D27053C" w14:textId="0E9B2FAC" w:rsidR="00E2574D" w:rsidRPr="00DF0C97" w:rsidRDefault="00E2574D" w:rsidP="004C76B8">
      <w:pPr>
        <w:spacing w:after="0" w:line="240" w:lineRule="auto"/>
        <w:ind w:firstLine="709"/>
        <w:jc w:val="both"/>
        <w:rPr>
          <w:rFonts w:ascii="Times New Roman" w:hAnsi="Times New Roman" w:cs="Times New Roman"/>
          <w:sz w:val="28"/>
          <w:szCs w:val="28"/>
        </w:rPr>
      </w:pPr>
      <w:r>
        <w:rPr>
          <w:rFonts w:ascii="Times New Roman" w:hAnsi="Times New Roman" w:cs="Times New Roman"/>
          <w:iCs/>
          <w:sz w:val="28"/>
          <w:szCs w:val="28"/>
          <w:shd w:val="clear" w:color="auto" w:fill="FFFFFF"/>
        </w:rPr>
        <w:t>16. Попова, Л. И</w:t>
      </w:r>
      <w:r w:rsidRPr="00DF0C97">
        <w:rPr>
          <w:rFonts w:ascii="Times New Roman" w:hAnsi="Times New Roman" w:cs="Times New Roman"/>
          <w:iCs/>
          <w:sz w:val="28"/>
          <w:szCs w:val="28"/>
          <w:shd w:val="clear" w:color="auto" w:fill="FFFFFF"/>
        </w:rPr>
        <w:t>. Таможенные процедуры: учеб</w:t>
      </w:r>
      <w:r w:rsidR="00B95E55">
        <w:rPr>
          <w:rFonts w:ascii="Times New Roman" w:hAnsi="Times New Roman" w:cs="Times New Roman"/>
          <w:iCs/>
          <w:sz w:val="28"/>
          <w:szCs w:val="28"/>
          <w:shd w:val="clear" w:color="auto" w:fill="FFFFFF"/>
        </w:rPr>
        <w:t>ник для вузов / Л. И. </w:t>
      </w:r>
      <w:r>
        <w:rPr>
          <w:rFonts w:ascii="Times New Roman" w:hAnsi="Times New Roman" w:cs="Times New Roman"/>
          <w:iCs/>
          <w:sz w:val="28"/>
          <w:szCs w:val="28"/>
          <w:shd w:val="clear" w:color="auto" w:fill="FFFFFF"/>
        </w:rPr>
        <w:t>Попова. </w:t>
      </w:r>
      <w:r w:rsidRPr="00DF0C97">
        <w:rPr>
          <w:rFonts w:ascii="Times New Roman" w:hAnsi="Times New Roman" w:cs="Times New Roman"/>
          <w:iCs/>
          <w:sz w:val="28"/>
          <w:szCs w:val="28"/>
          <w:shd w:val="clear" w:color="auto" w:fill="FFFFFF"/>
        </w:rPr>
        <w:t xml:space="preserve">— Электрон. дан. — Москва: </w:t>
      </w:r>
      <w:proofErr w:type="spellStart"/>
      <w:r w:rsidRPr="00DF0C97">
        <w:rPr>
          <w:rFonts w:ascii="Times New Roman" w:hAnsi="Times New Roman" w:cs="Times New Roman"/>
          <w:iCs/>
          <w:sz w:val="28"/>
          <w:szCs w:val="28"/>
          <w:shd w:val="clear" w:color="auto" w:fill="FFFFFF"/>
        </w:rPr>
        <w:t>Юрайт</w:t>
      </w:r>
      <w:proofErr w:type="spellEnd"/>
      <w:r w:rsidRPr="00DF0C97">
        <w:rPr>
          <w:rFonts w:ascii="Times New Roman" w:hAnsi="Times New Roman" w:cs="Times New Roman"/>
          <w:iCs/>
          <w:sz w:val="28"/>
          <w:szCs w:val="28"/>
          <w:shd w:val="clear" w:color="auto" w:fill="FFFFFF"/>
        </w:rPr>
        <w:t>, 2022</w:t>
      </w:r>
      <w:r>
        <w:rPr>
          <w:rFonts w:ascii="Times New Roman" w:hAnsi="Times New Roman" w:cs="Times New Roman"/>
          <w:iCs/>
          <w:sz w:val="28"/>
          <w:szCs w:val="28"/>
          <w:shd w:val="clear" w:color="auto" w:fill="FFFFFF"/>
        </w:rPr>
        <w:t>.</w:t>
      </w:r>
      <w:r w:rsidRPr="00DF0C97">
        <w:rPr>
          <w:rFonts w:ascii="Times New Roman" w:hAnsi="Times New Roman" w:cs="Times New Roman"/>
          <w:iCs/>
          <w:sz w:val="28"/>
          <w:szCs w:val="28"/>
          <w:shd w:val="clear" w:color="auto" w:fill="FFFFFF"/>
        </w:rPr>
        <w:t xml:space="preserve"> — 162 с. — (Высшее </w:t>
      </w:r>
      <w:r w:rsidRPr="00DF0C97">
        <w:rPr>
          <w:rFonts w:ascii="Times New Roman" w:hAnsi="Times New Roman" w:cs="Times New Roman"/>
          <w:iCs/>
          <w:sz w:val="28"/>
          <w:szCs w:val="28"/>
          <w:shd w:val="clear" w:color="auto" w:fill="FFFFFF"/>
        </w:rPr>
        <w:lastRenderedPageBreak/>
        <w:t>образование). —</w:t>
      </w:r>
      <w:r>
        <w:rPr>
          <w:rFonts w:ascii="Times New Roman" w:hAnsi="Times New Roman" w:cs="Times New Roman"/>
          <w:iCs/>
          <w:sz w:val="28"/>
          <w:szCs w:val="28"/>
          <w:shd w:val="clear" w:color="auto" w:fill="FFFFFF"/>
        </w:rPr>
        <w:t xml:space="preserve"> Образовательная платформа </w:t>
      </w:r>
      <w:proofErr w:type="spellStart"/>
      <w:r>
        <w:rPr>
          <w:rFonts w:ascii="Times New Roman" w:hAnsi="Times New Roman" w:cs="Times New Roman"/>
          <w:iCs/>
          <w:sz w:val="28"/>
          <w:szCs w:val="28"/>
          <w:shd w:val="clear" w:color="auto" w:fill="FFFFFF"/>
        </w:rPr>
        <w:t>Юрайт</w:t>
      </w:r>
      <w:proofErr w:type="spellEnd"/>
      <w:r>
        <w:rPr>
          <w:rFonts w:ascii="Times New Roman" w:hAnsi="Times New Roman" w:cs="Times New Roman"/>
          <w:iCs/>
          <w:sz w:val="28"/>
          <w:szCs w:val="28"/>
          <w:shd w:val="clear" w:color="auto" w:fill="FFFFFF"/>
        </w:rPr>
        <w:t xml:space="preserve">. </w:t>
      </w:r>
      <w:r w:rsidRPr="00FB5098">
        <w:rPr>
          <w:rFonts w:ascii="Times New Roman" w:hAnsi="Times New Roman" w:cs="Times New Roman"/>
          <w:iCs/>
          <w:sz w:val="28"/>
          <w:szCs w:val="28"/>
          <w:shd w:val="clear" w:color="auto" w:fill="FFFFFF"/>
        </w:rPr>
        <w:t>—</w:t>
      </w:r>
      <w:r>
        <w:rPr>
          <w:rFonts w:ascii="Times New Roman" w:hAnsi="Times New Roman" w:cs="Times New Roman"/>
          <w:iCs/>
          <w:sz w:val="28"/>
          <w:szCs w:val="28"/>
          <w:shd w:val="clear" w:color="auto" w:fill="FFFFFF"/>
        </w:rPr>
        <w:t xml:space="preserve"> </w:t>
      </w:r>
      <w:r w:rsidRPr="00DF0C97">
        <w:rPr>
          <w:rFonts w:ascii="Times New Roman" w:hAnsi="Times New Roman" w:cs="Times New Roman"/>
          <w:iCs/>
          <w:sz w:val="28"/>
          <w:szCs w:val="28"/>
          <w:shd w:val="clear" w:color="auto" w:fill="FFFFFF"/>
        </w:rPr>
        <w:t xml:space="preserve">URL: </w:t>
      </w:r>
      <w:r w:rsidRPr="00FB5098">
        <w:rPr>
          <w:rFonts w:ascii="Times New Roman" w:hAnsi="Times New Roman" w:cs="Times New Roman"/>
          <w:iCs/>
          <w:sz w:val="28"/>
          <w:szCs w:val="28"/>
          <w:u w:val="single"/>
          <w:shd w:val="clear" w:color="auto" w:fill="FFFFFF"/>
        </w:rPr>
        <w:t>https://urait.ru/bcode/499049</w:t>
      </w:r>
      <w:r w:rsidRPr="00DF0C97">
        <w:rPr>
          <w:rFonts w:ascii="Times New Roman" w:hAnsi="Times New Roman" w:cs="Times New Roman"/>
          <w:iCs/>
          <w:sz w:val="28"/>
          <w:szCs w:val="28"/>
          <w:shd w:val="clear" w:color="auto" w:fill="FFFFFF"/>
        </w:rPr>
        <w:t xml:space="preserve"> (дата обращения: </w:t>
      </w:r>
      <w:r w:rsidR="00BE5F83" w:rsidRPr="00BE5F83">
        <w:rPr>
          <w:rFonts w:ascii="Times New Roman" w:hAnsi="Times New Roman" w:cs="Times New Roman"/>
          <w:iCs/>
          <w:sz w:val="28"/>
          <w:szCs w:val="28"/>
          <w:shd w:val="clear" w:color="auto" w:fill="FFFFFF"/>
        </w:rPr>
        <w:t>13.02.2023</w:t>
      </w:r>
      <w:r w:rsidRPr="00DF0C97">
        <w:rPr>
          <w:rFonts w:ascii="Times New Roman" w:hAnsi="Times New Roman" w:cs="Times New Roman"/>
          <w:iCs/>
          <w:sz w:val="28"/>
          <w:szCs w:val="28"/>
          <w:shd w:val="clear" w:color="auto" w:fill="FFFFFF"/>
        </w:rPr>
        <w:t xml:space="preserve">). </w:t>
      </w:r>
      <w:r w:rsidRPr="008C4DFB">
        <w:rPr>
          <w:rFonts w:ascii="Times New Roman" w:hAnsi="Times New Roman" w:cs="Times New Roman"/>
          <w:iCs/>
          <w:sz w:val="28"/>
          <w:szCs w:val="28"/>
          <w:shd w:val="clear" w:color="auto" w:fill="FFFFFF"/>
        </w:rPr>
        <w:t>— Текст : электронный</w:t>
      </w:r>
    </w:p>
    <w:p w14:paraId="3F29B1AD" w14:textId="1E660B72" w:rsidR="00E2574D" w:rsidRDefault="00E2574D" w:rsidP="004C76B8">
      <w:pPr>
        <w:spacing w:after="0" w:line="240" w:lineRule="auto"/>
        <w:ind w:firstLine="709"/>
        <w:jc w:val="both"/>
        <w:rPr>
          <w:rFonts w:ascii="Times New Roman" w:hAnsi="Times New Roman" w:cs="Times New Roman"/>
          <w:b/>
          <w:sz w:val="28"/>
          <w:szCs w:val="28"/>
        </w:rPr>
      </w:pPr>
      <w:r>
        <w:rPr>
          <w:rFonts w:ascii="Times New Roman" w:hAnsi="Times New Roman" w:cs="Times New Roman"/>
          <w:i/>
          <w:iCs/>
          <w:color w:val="000000"/>
          <w:sz w:val="28"/>
          <w:szCs w:val="28"/>
          <w:shd w:val="clear" w:color="auto" w:fill="FFFFFF"/>
        </w:rPr>
        <w:t> </w:t>
      </w:r>
      <w:r>
        <w:rPr>
          <w:rFonts w:ascii="Times New Roman" w:hAnsi="Times New Roman" w:cs="Times New Roman"/>
          <w:iCs/>
          <w:color w:val="000000"/>
          <w:sz w:val="28"/>
          <w:szCs w:val="28"/>
          <w:shd w:val="clear" w:color="auto" w:fill="FFFFFF"/>
        </w:rPr>
        <w:t xml:space="preserve">17. </w:t>
      </w:r>
      <w:r w:rsidRPr="00DF0C97">
        <w:rPr>
          <w:rFonts w:ascii="Times New Roman" w:hAnsi="Times New Roman" w:cs="Times New Roman"/>
          <w:iCs/>
          <w:color w:val="000000"/>
          <w:sz w:val="28"/>
          <w:szCs w:val="28"/>
          <w:shd w:val="clear" w:color="auto" w:fill="FFFFFF"/>
        </w:rPr>
        <w:t>Се</w:t>
      </w:r>
      <w:r>
        <w:rPr>
          <w:rFonts w:ascii="Times New Roman" w:hAnsi="Times New Roman" w:cs="Times New Roman"/>
          <w:iCs/>
          <w:color w:val="000000"/>
          <w:sz w:val="28"/>
          <w:szCs w:val="28"/>
          <w:shd w:val="clear" w:color="auto" w:fill="FFFFFF"/>
        </w:rPr>
        <w:t>нотрусова, С. В. Таможенные платежи: у</w:t>
      </w:r>
      <w:r w:rsidRPr="00DF0C97">
        <w:rPr>
          <w:rFonts w:ascii="Times New Roman" w:hAnsi="Times New Roman" w:cs="Times New Roman"/>
          <w:iCs/>
          <w:color w:val="000000"/>
          <w:sz w:val="28"/>
          <w:szCs w:val="28"/>
          <w:shd w:val="clear" w:color="auto" w:fill="FFFFFF"/>
        </w:rPr>
        <w:t xml:space="preserve">чебник для вузов / </w:t>
      </w:r>
      <w:r>
        <w:rPr>
          <w:rFonts w:ascii="Times New Roman" w:hAnsi="Times New Roman" w:cs="Times New Roman"/>
          <w:iCs/>
          <w:color w:val="000000"/>
          <w:sz w:val="28"/>
          <w:szCs w:val="28"/>
          <w:shd w:val="clear" w:color="auto" w:fill="FFFFFF"/>
        </w:rPr>
        <w:t>С. </w:t>
      </w:r>
      <w:r w:rsidRPr="00CD3C0E">
        <w:rPr>
          <w:rFonts w:ascii="Times New Roman" w:hAnsi="Times New Roman" w:cs="Times New Roman"/>
          <w:iCs/>
          <w:color w:val="000000"/>
          <w:sz w:val="28"/>
          <w:szCs w:val="28"/>
          <w:shd w:val="clear" w:color="auto" w:fill="FFFFFF"/>
        </w:rPr>
        <w:t>В.</w:t>
      </w:r>
      <w:r>
        <w:rPr>
          <w:rFonts w:ascii="Times New Roman" w:hAnsi="Times New Roman" w:cs="Times New Roman"/>
          <w:iCs/>
          <w:color w:val="000000"/>
          <w:sz w:val="28"/>
          <w:szCs w:val="28"/>
          <w:shd w:val="clear" w:color="auto" w:fill="FFFFFF"/>
        </w:rPr>
        <w:t> </w:t>
      </w:r>
      <w:r w:rsidRPr="00DF0C97">
        <w:rPr>
          <w:rFonts w:ascii="Times New Roman" w:hAnsi="Times New Roman" w:cs="Times New Roman"/>
          <w:iCs/>
          <w:color w:val="000000"/>
          <w:sz w:val="28"/>
          <w:szCs w:val="28"/>
          <w:shd w:val="clear" w:color="auto" w:fill="FFFFFF"/>
        </w:rPr>
        <w:t>Сен</w:t>
      </w:r>
      <w:r>
        <w:rPr>
          <w:rFonts w:ascii="Times New Roman" w:hAnsi="Times New Roman" w:cs="Times New Roman"/>
          <w:iCs/>
          <w:color w:val="000000"/>
          <w:sz w:val="28"/>
          <w:szCs w:val="28"/>
          <w:shd w:val="clear" w:color="auto" w:fill="FFFFFF"/>
        </w:rPr>
        <w:t xml:space="preserve">отрусова, </w:t>
      </w:r>
      <w:r w:rsidRPr="008C4DFB">
        <w:rPr>
          <w:rFonts w:ascii="Times New Roman" w:hAnsi="Times New Roman" w:cs="Times New Roman"/>
          <w:iCs/>
          <w:color w:val="000000"/>
          <w:sz w:val="28"/>
          <w:szCs w:val="28"/>
          <w:shd w:val="clear" w:color="auto" w:fill="FFFFFF"/>
        </w:rPr>
        <w:t xml:space="preserve">В. Г. </w:t>
      </w:r>
      <w:proofErr w:type="spellStart"/>
      <w:r>
        <w:rPr>
          <w:rFonts w:ascii="Times New Roman" w:hAnsi="Times New Roman" w:cs="Times New Roman"/>
          <w:iCs/>
          <w:color w:val="000000"/>
          <w:sz w:val="28"/>
          <w:szCs w:val="28"/>
          <w:shd w:val="clear" w:color="auto" w:fill="FFFFFF"/>
        </w:rPr>
        <w:t>Свинухов</w:t>
      </w:r>
      <w:proofErr w:type="spellEnd"/>
      <w:r>
        <w:rPr>
          <w:rFonts w:ascii="Times New Roman" w:hAnsi="Times New Roman" w:cs="Times New Roman"/>
          <w:iCs/>
          <w:color w:val="000000"/>
          <w:sz w:val="28"/>
          <w:szCs w:val="28"/>
          <w:shd w:val="clear" w:color="auto" w:fill="FFFFFF"/>
        </w:rPr>
        <w:t xml:space="preserve">. </w:t>
      </w:r>
      <w:r w:rsidRPr="00DF0C97">
        <w:rPr>
          <w:rFonts w:ascii="Times New Roman" w:hAnsi="Times New Roman" w:cs="Times New Roman"/>
          <w:iCs/>
          <w:color w:val="000000"/>
          <w:sz w:val="28"/>
          <w:szCs w:val="28"/>
          <w:shd w:val="clear" w:color="auto" w:fill="FFFFFF"/>
        </w:rPr>
        <w:t xml:space="preserve">— Москва: </w:t>
      </w:r>
      <w:proofErr w:type="spellStart"/>
      <w:r w:rsidRPr="00DF0C97">
        <w:rPr>
          <w:rFonts w:ascii="Times New Roman" w:hAnsi="Times New Roman" w:cs="Times New Roman"/>
          <w:iCs/>
          <w:color w:val="000000"/>
          <w:sz w:val="28"/>
          <w:szCs w:val="28"/>
          <w:shd w:val="clear" w:color="auto" w:fill="FFFFFF"/>
        </w:rPr>
        <w:t>Юрайт</w:t>
      </w:r>
      <w:proofErr w:type="spellEnd"/>
      <w:r w:rsidRPr="00DF0C97">
        <w:rPr>
          <w:rFonts w:ascii="Times New Roman" w:hAnsi="Times New Roman" w:cs="Times New Roman"/>
          <w:iCs/>
          <w:color w:val="000000"/>
          <w:sz w:val="28"/>
          <w:szCs w:val="28"/>
          <w:shd w:val="clear" w:color="auto" w:fill="FFFFFF"/>
        </w:rPr>
        <w:t xml:space="preserve">, 2022 — 236 с. — (Высшее </w:t>
      </w:r>
    </w:p>
    <w:p w14:paraId="3D9221EC" w14:textId="29CE291F" w:rsidR="00E2574D" w:rsidRDefault="00E2574D" w:rsidP="004C76B8">
      <w:pPr>
        <w:spacing w:after="0" w:line="240" w:lineRule="auto"/>
        <w:jc w:val="both"/>
        <w:rPr>
          <w:rFonts w:ascii="Times New Roman" w:hAnsi="Times New Roman" w:cs="Times New Roman"/>
          <w:b/>
          <w:sz w:val="28"/>
          <w:szCs w:val="28"/>
        </w:rPr>
      </w:pPr>
      <w:r w:rsidRPr="00DF0C97">
        <w:rPr>
          <w:rFonts w:ascii="Times New Roman" w:hAnsi="Times New Roman" w:cs="Times New Roman"/>
          <w:iCs/>
          <w:color w:val="000000"/>
          <w:sz w:val="28"/>
          <w:szCs w:val="28"/>
          <w:shd w:val="clear" w:color="auto" w:fill="FFFFFF"/>
        </w:rPr>
        <w:t xml:space="preserve">образование). — </w:t>
      </w:r>
      <w:r w:rsidRPr="008C4DFB">
        <w:rPr>
          <w:rFonts w:ascii="Times New Roman" w:hAnsi="Times New Roman" w:cs="Times New Roman"/>
          <w:iCs/>
          <w:color w:val="000000"/>
          <w:sz w:val="28"/>
          <w:szCs w:val="28"/>
          <w:shd w:val="clear" w:color="auto" w:fill="FFFFFF"/>
        </w:rPr>
        <w:t xml:space="preserve">Образовательная платформа </w:t>
      </w:r>
      <w:proofErr w:type="spellStart"/>
      <w:r w:rsidRPr="008C4DFB">
        <w:rPr>
          <w:rFonts w:ascii="Times New Roman" w:hAnsi="Times New Roman" w:cs="Times New Roman"/>
          <w:iCs/>
          <w:color w:val="000000"/>
          <w:sz w:val="28"/>
          <w:szCs w:val="28"/>
          <w:shd w:val="clear" w:color="auto" w:fill="FFFFFF"/>
        </w:rPr>
        <w:t>Юрайт</w:t>
      </w:r>
      <w:proofErr w:type="spellEnd"/>
      <w:r>
        <w:rPr>
          <w:rFonts w:ascii="Times New Roman" w:hAnsi="Times New Roman" w:cs="Times New Roman"/>
          <w:iCs/>
          <w:color w:val="000000"/>
          <w:sz w:val="28"/>
          <w:szCs w:val="28"/>
          <w:shd w:val="clear" w:color="auto" w:fill="FFFFFF"/>
        </w:rPr>
        <w:t xml:space="preserve">. </w:t>
      </w:r>
      <w:r w:rsidRPr="008C4DFB">
        <w:rPr>
          <w:rFonts w:ascii="Times New Roman" w:hAnsi="Times New Roman" w:cs="Times New Roman"/>
          <w:iCs/>
          <w:color w:val="000000"/>
          <w:sz w:val="28"/>
          <w:szCs w:val="28"/>
          <w:shd w:val="clear" w:color="auto" w:fill="FFFFFF"/>
        </w:rPr>
        <w:t xml:space="preserve">— </w:t>
      </w:r>
      <w:r w:rsidRPr="00DF0C97">
        <w:rPr>
          <w:rFonts w:ascii="Times New Roman" w:hAnsi="Times New Roman" w:cs="Times New Roman"/>
          <w:iCs/>
          <w:color w:val="000000"/>
          <w:sz w:val="28"/>
          <w:szCs w:val="28"/>
          <w:shd w:val="clear" w:color="auto" w:fill="FFFFFF"/>
        </w:rPr>
        <w:t xml:space="preserve">URL: </w:t>
      </w:r>
      <w:r w:rsidRPr="008C4DFB">
        <w:rPr>
          <w:rFonts w:ascii="Times New Roman" w:hAnsi="Times New Roman" w:cs="Times New Roman"/>
          <w:iCs/>
          <w:color w:val="000000"/>
          <w:sz w:val="28"/>
          <w:szCs w:val="28"/>
          <w:u w:val="single"/>
          <w:shd w:val="clear" w:color="auto" w:fill="FFFFFF"/>
        </w:rPr>
        <w:t>https://urait.ru/bcode/497434</w:t>
      </w:r>
      <w:r>
        <w:rPr>
          <w:rFonts w:ascii="Times New Roman" w:hAnsi="Times New Roman" w:cs="Times New Roman"/>
          <w:iCs/>
          <w:color w:val="000000"/>
          <w:sz w:val="28"/>
          <w:szCs w:val="28"/>
          <w:shd w:val="clear" w:color="auto" w:fill="FFFFFF"/>
        </w:rPr>
        <w:t xml:space="preserve"> (дата обращения: </w:t>
      </w:r>
      <w:r w:rsidR="00BE5F83" w:rsidRPr="00BE5F83">
        <w:rPr>
          <w:rFonts w:ascii="Times New Roman" w:hAnsi="Times New Roman" w:cs="Times New Roman"/>
          <w:iCs/>
          <w:color w:val="000000"/>
          <w:sz w:val="28"/>
          <w:szCs w:val="28"/>
          <w:shd w:val="clear" w:color="auto" w:fill="FFFFFF"/>
        </w:rPr>
        <w:t>13.02.2023</w:t>
      </w:r>
      <w:r>
        <w:rPr>
          <w:rFonts w:ascii="Times New Roman" w:hAnsi="Times New Roman" w:cs="Times New Roman"/>
          <w:iCs/>
          <w:color w:val="000000"/>
          <w:sz w:val="28"/>
          <w:szCs w:val="28"/>
          <w:shd w:val="clear" w:color="auto" w:fill="FFFFFF"/>
        </w:rPr>
        <w:t xml:space="preserve">). </w:t>
      </w:r>
      <w:r w:rsidRPr="00DF0C97">
        <w:rPr>
          <w:rFonts w:ascii="Times New Roman" w:hAnsi="Times New Roman" w:cs="Times New Roman"/>
          <w:iCs/>
          <w:color w:val="000000"/>
          <w:sz w:val="28"/>
          <w:szCs w:val="28"/>
          <w:shd w:val="clear" w:color="auto" w:fill="FFFFFF"/>
        </w:rPr>
        <w:t xml:space="preserve"> </w:t>
      </w:r>
      <w:r w:rsidRPr="008C4DFB">
        <w:rPr>
          <w:rFonts w:ascii="Times New Roman" w:hAnsi="Times New Roman" w:cs="Times New Roman"/>
          <w:iCs/>
          <w:color w:val="000000"/>
          <w:sz w:val="28"/>
          <w:szCs w:val="28"/>
          <w:shd w:val="clear" w:color="auto" w:fill="FFFFFF"/>
        </w:rPr>
        <w:t>— Текст : электронный</w:t>
      </w:r>
      <w:r>
        <w:rPr>
          <w:rFonts w:ascii="Times New Roman" w:hAnsi="Times New Roman" w:cs="Times New Roman"/>
          <w:iCs/>
          <w:color w:val="000000"/>
          <w:sz w:val="28"/>
          <w:szCs w:val="28"/>
          <w:shd w:val="clear" w:color="auto" w:fill="FFFFFF"/>
        </w:rPr>
        <w:t>.</w:t>
      </w:r>
    </w:p>
    <w:p w14:paraId="6626C317" w14:textId="77777777" w:rsidR="00E2574D" w:rsidRDefault="00E2574D" w:rsidP="004C76B8">
      <w:pPr>
        <w:spacing w:after="0" w:line="240" w:lineRule="auto"/>
        <w:ind w:firstLine="709"/>
        <w:jc w:val="both"/>
        <w:rPr>
          <w:rFonts w:ascii="Times New Roman" w:hAnsi="Times New Roman" w:cs="Times New Roman"/>
          <w:b/>
          <w:sz w:val="28"/>
          <w:szCs w:val="28"/>
        </w:rPr>
      </w:pPr>
    </w:p>
    <w:p w14:paraId="0B3704C2" w14:textId="18B06D2E" w:rsidR="006D2390" w:rsidRDefault="006D2390" w:rsidP="00977E8C">
      <w:pPr>
        <w:spacing w:after="0" w:line="240" w:lineRule="auto"/>
        <w:ind w:firstLine="709"/>
        <w:jc w:val="both"/>
        <w:rPr>
          <w:rFonts w:ascii="Times New Roman" w:hAnsi="Times New Roman" w:cs="Times New Roman"/>
          <w:b/>
          <w:sz w:val="28"/>
          <w:szCs w:val="28"/>
        </w:rPr>
      </w:pPr>
      <w:r w:rsidRPr="00B21EA6">
        <w:rPr>
          <w:rFonts w:ascii="Times New Roman" w:hAnsi="Times New Roman" w:cs="Times New Roman"/>
          <w:b/>
          <w:sz w:val="28"/>
          <w:szCs w:val="28"/>
        </w:rPr>
        <w:t>9.</w:t>
      </w:r>
      <w:r w:rsidRPr="00BE755E">
        <w:rPr>
          <w:rFonts w:ascii="Times New Roman" w:hAnsi="Times New Roman" w:cs="Times New Roman"/>
          <w:sz w:val="28"/>
          <w:szCs w:val="28"/>
        </w:rPr>
        <w:t xml:space="preserve"> </w:t>
      </w:r>
      <w:r w:rsidRPr="00BE755E">
        <w:rPr>
          <w:rFonts w:ascii="Times New Roman" w:hAnsi="Times New Roman" w:cs="Times New Roman"/>
          <w:b/>
          <w:sz w:val="28"/>
          <w:szCs w:val="28"/>
        </w:rPr>
        <w:t>Перечень ресурсов информационно-телекоммуникационной сети «Интернет», необ</w:t>
      </w:r>
      <w:r w:rsidR="000D03B7">
        <w:rPr>
          <w:rFonts w:ascii="Times New Roman" w:hAnsi="Times New Roman" w:cs="Times New Roman"/>
          <w:b/>
          <w:sz w:val="28"/>
          <w:szCs w:val="28"/>
        </w:rPr>
        <w:t>ходимых для освоения дисциплины</w:t>
      </w:r>
    </w:p>
    <w:p w14:paraId="4694B137" w14:textId="77777777" w:rsidR="000D03B7" w:rsidRDefault="000D03B7" w:rsidP="00977E8C">
      <w:pPr>
        <w:spacing w:after="0" w:line="240" w:lineRule="auto"/>
        <w:ind w:firstLine="709"/>
        <w:jc w:val="both"/>
        <w:rPr>
          <w:rFonts w:ascii="Times New Roman" w:hAnsi="Times New Roman" w:cs="Times New Roman"/>
          <w:b/>
          <w:sz w:val="28"/>
          <w:szCs w:val="28"/>
        </w:rPr>
      </w:pPr>
    </w:p>
    <w:p w14:paraId="417F02DF" w14:textId="653F995C" w:rsidR="009931D8" w:rsidRPr="009931D8" w:rsidRDefault="00A52C94" w:rsidP="004C76B8">
      <w:pPr>
        <w:pStyle w:val="26"/>
        <w:shd w:val="clear" w:color="auto" w:fill="auto"/>
        <w:tabs>
          <w:tab w:val="left" w:pos="426"/>
        </w:tabs>
        <w:spacing w:line="240" w:lineRule="auto"/>
        <w:ind w:firstLine="709"/>
        <w:jc w:val="both"/>
      </w:pPr>
      <w:r>
        <w:t xml:space="preserve">1. </w:t>
      </w:r>
      <w:r w:rsidR="009931D8" w:rsidRPr="009931D8">
        <w:t>Интернет-портал «Судебные и нормативные акты РФ».</w:t>
      </w:r>
      <w:r w:rsidR="00B07011" w:rsidRPr="00B07011">
        <w:t xml:space="preserve"> </w:t>
      </w:r>
      <w:r w:rsidR="00B07011" w:rsidRPr="009931D8">
        <w:t xml:space="preserve">– </w:t>
      </w:r>
      <w:r w:rsidR="00B07011" w:rsidRPr="009931D8">
        <w:rPr>
          <w:lang w:val="en-US" w:bidi="en-US"/>
        </w:rPr>
        <w:t>URL</w:t>
      </w:r>
      <w:r w:rsidR="009931D8" w:rsidRPr="009931D8">
        <w:rPr>
          <w:lang w:bidi="en-US"/>
        </w:rPr>
        <w:t>:</w:t>
      </w:r>
      <w:hyperlink r:id="rId10" w:history="1">
        <w:r w:rsidR="009931D8" w:rsidRPr="009931D8">
          <w:rPr>
            <w:rStyle w:val="ae"/>
            <w:rFonts w:ascii="Times New Roman" w:hAnsi="Times New Roman" w:cs="Times New Roman"/>
            <w:lang w:bidi="en-US"/>
          </w:rPr>
          <w:t xml:space="preserve"> </w:t>
        </w:r>
        <w:r w:rsidR="009931D8" w:rsidRPr="009931D8">
          <w:rPr>
            <w:rStyle w:val="ae"/>
            <w:rFonts w:ascii="Times New Roman" w:hAnsi="Times New Roman" w:cs="Times New Roman"/>
          </w:rPr>
          <w:t>http://sudact.ru</w:t>
        </w:r>
      </w:hyperlink>
    </w:p>
    <w:p w14:paraId="07274FCE" w14:textId="4031A2F9" w:rsidR="009931D8" w:rsidRPr="00A52C94" w:rsidRDefault="009931D8" w:rsidP="004C76B8">
      <w:pPr>
        <w:pStyle w:val="a7"/>
        <w:tabs>
          <w:tab w:val="left" w:pos="426"/>
        </w:tabs>
        <w:ind w:firstLine="709"/>
        <w:rPr>
          <w:rFonts w:ascii="Times New Roman" w:hAnsi="Times New Roman"/>
          <w:sz w:val="28"/>
          <w:szCs w:val="28"/>
        </w:rPr>
      </w:pPr>
      <w:r w:rsidRPr="009931D8">
        <w:rPr>
          <w:rFonts w:ascii="Times New Roman" w:hAnsi="Times New Roman"/>
          <w:sz w:val="28"/>
          <w:szCs w:val="28"/>
        </w:rPr>
        <w:t>Национальный правовой Интернет-портал Республики Беларусь.</w:t>
      </w:r>
      <w:r w:rsidR="00A52C94">
        <w:rPr>
          <w:rFonts w:ascii="Times New Roman" w:hAnsi="Times New Roman"/>
          <w:sz w:val="28"/>
          <w:szCs w:val="28"/>
        </w:rPr>
        <w:t xml:space="preserve"> </w:t>
      </w:r>
      <w:r w:rsidRPr="009931D8">
        <w:rPr>
          <w:rFonts w:ascii="Times New Roman" w:hAnsi="Times New Roman"/>
          <w:sz w:val="28"/>
          <w:szCs w:val="28"/>
        </w:rPr>
        <w:t xml:space="preserve">– </w:t>
      </w:r>
      <w:r w:rsidRPr="009931D8">
        <w:rPr>
          <w:rFonts w:ascii="Times New Roman" w:hAnsi="Times New Roman"/>
          <w:sz w:val="28"/>
          <w:szCs w:val="28"/>
          <w:lang w:val="en-US" w:bidi="en-US"/>
        </w:rPr>
        <w:t>URL</w:t>
      </w:r>
      <w:r w:rsidRPr="00A52C94">
        <w:rPr>
          <w:rFonts w:ascii="Times New Roman" w:hAnsi="Times New Roman"/>
          <w:sz w:val="28"/>
          <w:szCs w:val="28"/>
          <w:lang w:bidi="en-US"/>
        </w:rPr>
        <w:t>:</w:t>
      </w:r>
      <w:r w:rsidRPr="00A52C94">
        <w:rPr>
          <w:rFonts w:ascii="Times New Roman" w:hAnsi="Times New Roman"/>
          <w:sz w:val="28"/>
          <w:szCs w:val="28"/>
        </w:rPr>
        <w:t xml:space="preserve">   </w:t>
      </w:r>
      <w:r w:rsidRPr="009931D8">
        <w:rPr>
          <w:rFonts w:ascii="Times New Roman" w:hAnsi="Times New Roman"/>
          <w:sz w:val="28"/>
          <w:szCs w:val="28"/>
          <w:lang w:val="en-US"/>
        </w:rPr>
        <w:t>http</w:t>
      </w:r>
      <w:r w:rsidRPr="00A52C94">
        <w:rPr>
          <w:rFonts w:ascii="Times New Roman" w:hAnsi="Times New Roman"/>
          <w:sz w:val="28"/>
          <w:szCs w:val="28"/>
        </w:rPr>
        <w:t>://</w:t>
      </w:r>
      <w:r w:rsidRPr="009931D8">
        <w:rPr>
          <w:rFonts w:ascii="Times New Roman" w:hAnsi="Times New Roman"/>
          <w:sz w:val="28"/>
          <w:szCs w:val="28"/>
          <w:lang w:val="en-US"/>
        </w:rPr>
        <w:t>www</w:t>
      </w:r>
      <w:r w:rsidRPr="00A52C94">
        <w:rPr>
          <w:rFonts w:ascii="Times New Roman" w:hAnsi="Times New Roman"/>
          <w:sz w:val="28"/>
          <w:szCs w:val="28"/>
        </w:rPr>
        <w:t>.</w:t>
      </w:r>
      <w:proofErr w:type="spellStart"/>
      <w:r w:rsidRPr="009931D8">
        <w:rPr>
          <w:rFonts w:ascii="Times New Roman" w:hAnsi="Times New Roman"/>
          <w:sz w:val="28"/>
          <w:szCs w:val="28"/>
          <w:lang w:val="en-US"/>
        </w:rPr>
        <w:t>pravo</w:t>
      </w:r>
      <w:proofErr w:type="spellEnd"/>
      <w:r w:rsidRPr="00A52C94">
        <w:rPr>
          <w:rFonts w:ascii="Times New Roman" w:hAnsi="Times New Roman"/>
          <w:sz w:val="28"/>
          <w:szCs w:val="28"/>
        </w:rPr>
        <w:t>.</w:t>
      </w:r>
      <w:r w:rsidRPr="009931D8">
        <w:rPr>
          <w:rFonts w:ascii="Times New Roman" w:hAnsi="Times New Roman"/>
          <w:sz w:val="28"/>
          <w:szCs w:val="28"/>
          <w:lang w:val="en-US"/>
        </w:rPr>
        <w:t>by</w:t>
      </w:r>
      <w:r w:rsidRPr="00A52C94">
        <w:rPr>
          <w:rFonts w:ascii="Times New Roman" w:hAnsi="Times New Roman"/>
          <w:sz w:val="28"/>
          <w:szCs w:val="28"/>
        </w:rPr>
        <w:t xml:space="preserve">. </w:t>
      </w:r>
    </w:p>
    <w:p w14:paraId="0A2D3AFA" w14:textId="0410DCEC" w:rsidR="009931D8" w:rsidRPr="00A52C94" w:rsidRDefault="00A52C94" w:rsidP="004C76B8">
      <w:pPr>
        <w:tabs>
          <w:tab w:val="left" w:pos="426"/>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9931D8" w:rsidRPr="00A52C94">
        <w:rPr>
          <w:rFonts w:ascii="Times New Roman" w:hAnsi="Times New Roman" w:cs="Times New Roman"/>
          <w:sz w:val="28"/>
          <w:szCs w:val="28"/>
        </w:rPr>
        <w:t>Официальный интернет-портал правовой информации. Государственная система правовой информации.</w:t>
      </w:r>
      <w:r w:rsidR="009931D8" w:rsidRPr="00A52C94">
        <w:rPr>
          <w:rFonts w:ascii="Times New Roman" w:hAnsi="Times New Roman" w:cs="Times New Roman"/>
          <w:sz w:val="28"/>
          <w:szCs w:val="28"/>
          <w:lang w:bidi="en-US"/>
        </w:rPr>
        <w:t xml:space="preserve"> – </w:t>
      </w:r>
      <w:r w:rsidR="009931D8" w:rsidRPr="00A52C94">
        <w:rPr>
          <w:rFonts w:ascii="Times New Roman" w:hAnsi="Times New Roman" w:cs="Times New Roman"/>
          <w:sz w:val="28"/>
          <w:szCs w:val="28"/>
          <w:lang w:val="en-US" w:bidi="en-US"/>
        </w:rPr>
        <w:t>URL</w:t>
      </w:r>
      <w:r w:rsidR="009931D8" w:rsidRPr="00A52C94">
        <w:rPr>
          <w:rFonts w:ascii="Times New Roman" w:hAnsi="Times New Roman" w:cs="Times New Roman"/>
          <w:sz w:val="28"/>
          <w:szCs w:val="28"/>
          <w:lang w:bidi="en-US"/>
        </w:rPr>
        <w:t>:</w:t>
      </w:r>
      <w:r w:rsidR="002F3C9C" w:rsidRPr="00A52C94">
        <w:rPr>
          <w:rFonts w:ascii="Times New Roman" w:hAnsi="Times New Roman" w:cs="Times New Roman"/>
          <w:sz w:val="28"/>
          <w:szCs w:val="28"/>
          <w:lang w:bidi="en-US"/>
        </w:rPr>
        <w:t xml:space="preserve"> </w:t>
      </w:r>
      <w:r w:rsidR="009931D8" w:rsidRPr="00A52C94">
        <w:rPr>
          <w:rFonts w:ascii="Times New Roman" w:hAnsi="Times New Roman" w:cs="Times New Roman"/>
          <w:sz w:val="28"/>
          <w:szCs w:val="28"/>
        </w:rPr>
        <w:t>http://www.pravo.gov.ru</w:t>
      </w:r>
    </w:p>
    <w:p w14:paraId="37C1B3D9" w14:textId="31228399" w:rsidR="0009080C" w:rsidRDefault="00A52C94" w:rsidP="004C76B8">
      <w:pPr>
        <w:tabs>
          <w:tab w:val="left" w:pos="426"/>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9931D8" w:rsidRPr="00A52C94">
        <w:rPr>
          <w:rFonts w:ascii="Times New Roman" w:hAnsi="Times New Roman" w:cs="Times New Roman"/>
          <w:sz w:val="28"/>
          <w:szCs w:val="28"/>
        </w:rPr>
        <w:t>Официальный сайт  Минюста Республики Казахстан.</w:t>
      </w:r>
      <w:r w:rsidR="0009080C">
        <w:rPr>
          <w:rFonts w:ascii="Times New Roman" w:hAnsi="Times New Roman" w:cs="Times New Roman"/>
          <w:sz w:val="28"/>
          <w:szCs w:val="28"/>
        </w:rPr>
        <w:t xml:space="preserve"> </w:t>
      </w:r>
      <w:r w:rsidR="009931D8" w:rsidRPr="00A52C94">
        <w:rPr>
          <w:rFonts w:ascii="Times New Roman" w:hAnsi="Times New Roman" w:cs="Times New Roman"/>
          <w:sz w:val="28"/>
          <w:szCs w:val="28"/>
        </w:rPr>
        <w:t>–</w:t>
      </w:r>
      <w:r w:rsidR="009931D8" w:rsidRPr="00A52C94">
        <w:rPr>
          <w:rFonts w:ascii="Times New Roman" w:hAnsi="Times New Roman" w:cs="Times New Roman"/>
          <w:sz w:val="28"/>
          <w:szCs w:val="28"/>
          <w:lang w:bidi="en-US"/>
        </w:rPr>
        <w:t xml:space="preserve"> </w:t>
      </w:r>
      <w:r w:rsidR="009931D8" w:rsidRPr="00A52C94">
        <w:rPr>
          <w:rFonts w:ascii="Times New Roman" w:hAnsi="Times New Roman" w:cs="Times New Roman"/>
          <w:sz w:val="28"/>
          <w:szCs w:val="28"/>
          <w:lang w:val="en-US" w:bidi="en-US"/>
        </w:rPr>
        <w:t>URL</w:t>
      </w:r>
      <w:r w:rsidR="009931D8" w:rsidRPr="0009080C">
        <w:rPr>
          <w:rFonts w:ascii="Times New Roman" w:hAnsi="Times New Roman" w:cs="Times New Roman"/>
          <w:sz w:val="28"/>
          <w:szCs w:val="28"/>
          <w:lang w:bidi="en-US"/>
        </w:rPr>
        <w:t>:</w:t>
      </w:r>
      <w:r w:rsidR="009931D8" w:rsidRPr="0009080C">
        <w:rPr>
          <w:rFonts w:ascii="Times New Roman" w:hAnsi="Times New Roman" w:cs="Times New Roman"/>
          <w:sz w:val="28"/>
          <w:szCs w:val="28"/>
        </w:rPr>
        <w:t xml:space="preserve">   </w:t>
      </w:r>
      <w:hyperlink r:id="rId11" w:history="1">
        <w:r w:rsidR="0009080C" w:rsidRPr="00D27F54">
          <w:rPr>
            <w:rStyle w:val="ae"/>
            <w:rFonts w:ascii="Times New Roman" w:hAnsi="Times New Roman" w:cs="Times New Roman"/>
            <w:sz w:val="28"/>
            <w:szCs w:val="28"/>
            <w:lang w:val="en-US"/>
          </w:rPr>
          <w:t>https</w:t>
        </w:r>
        <w:r w:rsidR="0009080C" w:rsidRPr="00D27F54">
          <w:rPr>
            <w:rStyle w:val="ae"/>
            <w:rFonts w:ascii="Times New Roman" w:hAnsi="Times New Roman" w:cs="Times New Roman"/>
            <w:sz w:val="28"/>
            <w:szCs w:val="28"/>
          </w:rPr>
          <w:t>://</w:t>
        </w:r>
        <w:r w:rsidR="0009080C" w:rsidRPr="00D27F54">
          <w:rPr>
            <w:rStyle w:val="ae"/>
            <w:rFonts w:ascii="Times New Roman" w:hAnsi="Times New Roman" w:cs="Times New Roman"/>
            <w:sz w:val="28"/>
            <w:szCs w:val="28"/>
            <w:lang w:val="en-US"/>
          </w:rPr>
          <w:t>www</w:t>
        </w:r>
        <w:r w:rsidR="0009080C" w:rsidRPr="00D27F54">
          <w:rPr>
            <w:rStyle w:val="ae"/>
            <w:rFonts w:ascii="Times New Roman" w:hAnsi="Times New Roman" w:cs="Times New Roman"/>
            <w:sz w:val="28"/>
            <w:szCs w:val="28"/>
          </w:rPr>
          <w:t>.</w:t>
        </w:r>
        <w:proofErr w:type="spellStart"/>
        <w:r w:rsidR="0009080C" w:rsidRPr="00D27F54">
          <w:rPr>
            <w:rStyle w:val="ae"/>
            <w:rFonts w:ascii="Times New Roman" w:hAnsi="Times New Roman" w:cs="Times New Roman"/>
            <w:sz w:val="28"/>
            <w:szCs w:val="28"/>
            <w:lang w:val="en-US"/>
          </w:rPr>
          <w:t>gov</w:t>
        </w:r>
        <w:proofErr w:type="spellEnd"/>
        <w:r w:rsidR="0009080C" w:rsidRPr="00D27F54">
          <w:rPr>
            <w:rStyle w:val="ae"/>
            <w:rFonts w:ascii="Times New Roman" w:hAnsi="Times New Roman" w:cs="Times New Roman"/>
            <w:sz w:val="28"/>
            <w:szCs w:val="28"/>
          </w:rPr>
          <w:t>.</w:t>
        </w:r>
        <w:proofErr w:type="spellStart"/>
        <w:r w:rsidR="0009080C" w:rsidRPr="00D27F54">
          <w:rPr>
            <w:rStyle w:val="ae"/>
            <w:rFonts w:ascii="Times New Roman" w:hAnsi="Times New Roman" w:cs="Times New Roman"/>
            <w:sz w:val="28"/>
            <w:szCs w:val="28"/>
            <w:lang w:val="en-US"/>
          </w:rPr>
          <w:t>kz</w:t>
        </w:r>
        <w:proofErr w:type="spellEnd"/>
        <w:r w:rsidR="0009080C" w:rsidRPr="00D27F54">
          <w:rPr>
            <w:rStyle w:val="ae"/>
            <w:rFonts w:ascii="Times New Roman" w:hAnsi="Times New Roman" w:cs="Times New Roman"/>
            <w:sz w:val="28"/>
            <w:szCs w:val="28"/>
          </w:rPr>
          <w:t>/</w:t>
        </w:r>
        <w:proofErr w:type="spellStart"/>
        <w:r w:rsidR="0009080C" w:rsidRPr="00D27F54">
          <w:rPr>
            <w:rStyle w:val="ae"/>
            <w:rFonts w:ascii="Times New Roman" w:hAnsi="Times New Roman" w:cs="Times New Roman"/>
            <w:sz w:val="28"/>
            <w:szCs w:val="28"/>
            <w:lang w:val="en-US"/>
          </w:rPr>
          <w:t>memleket</w:t>
        </w:r>
        <w:proofErr w:type="spellEnd"/>
        <w:r w:rsidR="0009080C" w:rsidRPr="00D27F54">
          <w:rPr>
            <w:rStyle w:val="ae"/>
            <w:rFonts w:ascii="Times New Roman" w:hAnsi="Times New Roman" w:cs="Times New Roman"/>
            <w:sz w:val="28"/>
            <w:szCs w:val="28"/>
          </w:rPr>
          <w:t>/</w:t>
        </w:r>
        <w:r w:rsidR="0009080C" w:rsidRPr="00D27F54">
          <w:rPr>
            <w:rStyle w:val="ae"/>
            <w:rFonts w:ascii="Times New Roman" w:hAnsi="Times New Roman" w:cs="Times New Roman"/>
            <w:sz w:val="28"/>
            <w:szCs w:val="28"/>
            <w:lang w:val="en-US"/>
          </w:rPr>
          <w:t>entities</w:t>
        </w:r>
        <w:r w:rsidR="0009080C" w:rsidRPr="00D27F54">
          <w:rPr>
            <w:rStyle w:val="ae"/>
            <w:rFonts w:ascii="Times New Roman" w:hAnsi="Times New Roman" w:cs="Times New Roman"/>
            <w:sz w:val="28"/>
            <w:szCs w:val="28"/>
          </w:rPr>
          <w:t>/</w:t>
        </w:r>
        <w:proofErr w:type="spellStart"/>
        <w:r w:rsidR="0009080C" w:rsidRPr="00D27F54">
          <w:rPr>
            <w:rStyle w:val="ae"/>
            <w:rFonts w:ascii="Times New Roman" w:hAnsi="Times New Roman" w:cs="Times New Roman"/>
            <w:sz w:val="28"/>
            <w:szCs w:val="28"/>
            <w:lang w:val="en-US"/>
          </w:rPr>
          <w:t>adilet</w:t>
        </w:r>
        <w:proofErr w:type="spellEnd"/>
        <w:r w:rsidR="0009080C" w:rsidRPr="00D27F54">
          <w:rPr>
            <w:rStyle w:val="ae"/>
            <w:rFonts w:ascii="Times New Roman" w:hAnsi="Times New Roman" w:cs="Times New Roman"/>
            <w:sz w:val="28"/>
            <w:szCs w:val="28"/>
          </w:rPr>
          <w:t>?</w:t>
        </w:r>
        <w:proofErr w:type="spellStart"/>
        <w:r w:rsidR="0009080C" w:rsidRPr="00D27F54">
          <w:rPr>
            <w:rStyle w:val="ae"/>
            <w:rFonts w:ascii="Times New Roman" w:hAnsi="Times New Roman" w:cs="Times New Roman"/>
            <w:sz w:val="28"/>
            <w:szCs w:val="28"/>
            <w:lang w:val="en-US"/>
          </w:rPr>
          <w:t>lang</w:t>
        </w:r>
        <w:proofErr w:type="spellEnd"/>
        <w:r w:rsidR="0009080C" w:rsidRPr="00D27F54">
          <w:rPr>
            <w:rStyle w:val="ae"/>
            <w:rFonts w:ascii="Times New Roman" w:hAnsi="Times New Roman" w:cs="Times New Roman"/>
            <w:sz w:val="28"/>
            <w:szCs w:val="28"/>
          </w:rPr>
          <w:t>=</w:t>
        </w:r>
        <w:proofErr w:type="spellStart"/>
        <w:r w:rsidR="0009080C" w:rsidRPr="00D27F54">
          <w:rPr>
            <w:rStyle w:val="ae"/>
            <w:rFonts w:ascii="Times New Roman" w:hAnsi="Times New Roman" w:cs="Times New Roman"/>
            <w:sz w:val="28"/>
            <w:szCs w:val="28"/>
            <w:lang w:val="en-US"/>
          </w:rPr>
          <w:t>kk</w:t>
        </w:r>
        <w:proofErr w:type="spellEnd"/>
      </w:hyperlink>
    </w:p>
    <w:p w14:paraId="1446F3C7" w14:textId="64CD57A5" w:rsidR="009931D8" w:rsidRPr="00A52C94" w:rsidRDefault="00A52C94" w:rsidP="004C76B8">
      <w:pPr>
        <w:tabs>
          <w:tab w:val="left" w:pos="426"/>
        </w:tabs>
        <w:spacing w:after="0" w:line="240" w:lineRule="auto"/>
        <w:ind w:firstLine="709"/>
        <w:jc w:val="both"/>
        <w:rPr>
          <w:rFonts w:ascii="Times New Roman" w:hAnsi="Times New Roman"/>
          <w:sz w:val="28"/>
          <w:szCs w:val="28"/>
        </w:rPr>
      </w:pPr>
      <w:r>
        <w:rPr>
          <w:rFonts w:ascii="Times New Roman" w:hAnsi="Times New Roman"/>
          <w:sz w:val="28"/>
          <w:szCs w:val="28"/>
        </w:rPr>
        <w:t xml:space="preserve">4. </w:t>
      </w:r>
      <w:r w:rsidR="009931D8" w:rsidRPr="00A52C94">
        <w:rPr>
          <w:rFonts w:ascii="Times New Roman" w:hAnsi="Times New Roman"/>
          <w:sz w:val="28"/>
          <w:szCs w:val="28"/>
        </w:rPr>
        <w:t xml:space="preserve">Официальный сайт  </w:t>
      </w:r>
      <w:r w:rsidR="009931D8" w:rsidRPr="00A52C94">
        <w:rPr>
          <w:rFonts w:ascii="Times New Roman" w:hAnsi="Times New Roman"/>
          <w:bCs/>
          <w:sz w:val="28"/>
          <w:szCs w:val="28"/>
        </w:rPr>
        <w:t>Национального собрания Республики Армения.</w:t>
      </w:r>
      <w:r>
        <w:rPr>
          <w:rFonts w:ascii="Times New Roman" w:hAnsi="Times New Roman"/>
          <w:bCs/>
          <w:sz w:val="28"/>
          <w:szCs w:val="28"/>
        </w:rPr>
        <w:t xml:space="preserve"> </w:t>
      </w:r>
      <w:r w:rsidR="009931D8" w:rsidRPr="00A52C94">
        <w:rPr>
          <w:rFonts w:ascii="Times New Roman" w:hAnsi="Times New Roman"/>
          <w:bCs/>
          <w:sz w:val="28"/>
          <w:szCs w:val="28"/>
        </w:rPr>
        <w:t>–</w:t>
      </w:r>
      <w:r w:rsidR="009931D8" w:rsidRPr="00A52C94">
        <w:rPr>
          <w:rFonts w:ascii="Times New Roman" w:hAnsi="Times New Roman"/>
          <w:sz w:val="28"/>
          <w:szCs w:val="28"/>
          <w:lang w:bidi="en-US"/>
        </w:rPr>
        <w:t xml:space="preserve"> </w:t>
      </w:r>
      <w:r w:rsidR="009931D8" w:rsidRPr="00A52C94">
        <w:rPr>
          <w:rFonts w:ascii="Times New Roman" w:hAnsi="Times New Roman"/>
          <w:sz w:val="28"/>
          <w:szCs w:val="28"/>
          <w:lang w:val="en-US" w:bidi="en-US"/>
        </w:rPr>
        <w:t>URL</w:t>
      </w:r>
      <w:r w:rsidR="009931D8" w:rsidRPr="00A52C94">
        <w:rPr>
          <w:rFonts w:ascii="Times New Roman" w:hAnsi="Times New Roman"/>
          <w:sz w:val="28"/>
          <w:szCs w:val="28"/>
          <w:lang w:bidi="en-US"/>
        </w:rPr>
        <w:t>:</w:t>
      </w:r>
      <w:r w:rsidR="009931D8" w:rsidRPr="00A52C94">
        <w:rPr>
          <w:rFonts w:ascii="Times New Roman" w:hAnsi="Times New Roman"/>
          <w:sz w:val="28"/>
          <w:szCs w:val="28"/>
        </w:rPr>
        <w:t xml:space="preserve">  </w:t>
      </w:r>
      <w:hyperlink r:id="rId12" w:history="1">
        <w:r w:rsidR="00CC295C" w:rsidRPr="00A52C94">
          <w:rPr>
            <w:rStyle w:val="ae"/>
            <w:rFonts w:ascii="Times New Roman" w:hAnsi="Times New Roman" w:cstheme="minorBidi"/>
            <w:bCs/>
            <w:sz w:val="28"/>
            <w:szCs w:val="28"/>
            <w:lang w:val="en-US"/>
          </w:rPr>
          <w:t>http</w:t>
        </w:r>
        <w:r w:rsidR="00CC295C" w:rsidRPr="00A52C94">
          <w:rPr>
            <w:rStyle w:val="ae"/>
            <w:rFonts w:ascii="Times New Roman" w:hAnsi="Times New Roman" w:cstheme="minorBidi"/>
            <w:bCs/>
            <w:sz w:val="28"/>
            <w:szCs w:val="28"/>
          </w:rPr>
          <w:t>://</w:t>
        </w:r>
        <w:r w:rsidR="00CC295C" w:rsidRPr="00A52C94">
          <w:rPr>
            <w:rStyle w:val="ae"/>
            <w:rFonts w:ascii="Times New Roman" w:hAnsi="Times New Roman" w:cstheme="minorBidi"/>
            <w:bCs/>
            <w:sz w:val="28"/>
            <w:szCs w:val="28"/>
            <w:lang w:val="en-US"/>
          </w:rPr>
          <w:t>www</w:t>
        </w:r>
        <w:r w:rsidR="00CC295C" w:rsidRPr="00A52C94">
          <w:rPr>
            <w:rStyle w:val="ae"/>
            <w:rFonts w:ascii="Times New Roman" w:hAnsi="Times New Roman" w:cstheme="minorBidi"/>
            <w:bCs/>
            <w:sz w:val="28"/>
            <w:szCs w:val="28"/>
          </w:rPr>
          <w:t>.</w:t>
        </w:r>
        <w:r w:rsidR="00CC295C" w:rsidRPr="00A52C94">
          <w:rPr>
            <w:rStyle w:val="ae"/>
            <w:rFonts w:ascii="Times New Roman" w:hAnsi="Times New Roman" w:cstheme="minorBidi"/>
            <w:bCs/>
            <w:sz w:val="28"/>
            <w:szCs w:val="28"/>
            <w:lang w:val="en-US"/>
          </w:rPr>
          <w:t>parliament</w:t>
        </w:r>
        <w:r w:rsidR="00CC295C" w:rsidRPr="00A52C94">
          <w:rPr>
            <w:rStyle w:val="ae"/>
            <w:rFonts w:ascii="Times New Roman" w:hAnsi="Times New Roman" w:cstheme="minorBidi"/>
            <w:bCs/>
            <w:sz w:val="28"/>
            <w:szCs w:val="28"/>
          </w:rPr>
          <w:t>.</w:t>
        </w:r>
        <w:r w:rsidR="00CC295C" w:rsidRPr="00A52C94">
          <w:rPr>
            <w:rStyle w:val="ae"/>
            <w:rFonts w:ascii="Times New Roman" w:hAnsi="Times New Roman" w:cstheme="minorBidi"/>
            <w:bCs/>
            <w:sz w:val="28"/>
            <w:szCs w:val="28"/>
            <w:lang w:val="en-US"/>
          </w:rPr>
          <w:t>am</w:t>
        </w:r>
        <w:r w:rsidR="00CC295C" w:rsidRPr="00A52C94">
          <w:rPr>
            <w:rStyle w:val="ae"/>
            <w:rFonts w:ascii="Times New Roman" w:hAnsi="Times New Roman" w:cstheme="minorBidi"/>
            <w:bCs/>
            <w:sz w:val="28"/>
            <w:szCs w:val="28"/>
          </w:rPr>
          <w:t>/?</w:t>
        </w:r>
        <w:proofErr w:type="spellStart"/>
        <w:r w:rsidR="00CC295C" w:rsidRPr="00A52C94">
          <w:rPr>
            <w:rStyle w:val="ae"/>
            <w:rFonts w:ascii="Times New Roman" w:hAnsi="Times New Roman" w:cstheme="minorBidi"/>
            <w:bCs/>
            <w:sz w:val="28"/>
            <w:szCs w:val="28"/>
            <w:lang w:val="en-US"/>
          </w:rPr>
          <w:t>lang</w:t>
        </w:r>
        <w:proofErr w:type="spellEnd"/>
        <w:r w:rsidR="00CC295C" w:rsidRPr="00A52C94">
          <w:rPr>
            <w:rStyle w:val="ae"/>
            <w:rFonts w:ascii="Times New Roman" w:hAnsi="Times New Roman" w:cstheme="minorBidi"/>
            <w:bCs/>
            <w:sz w:val="28"/>
            <w:szCs w:val="28"/>
          </w:rPr>
          <w:t>=</w:t>
        </w:r>
        <w:proofErr w:type="spellStart"/>
        <w:r w:rsidR="00CC295C" w:rsidRPr="00A52C94">
          <w:rPr>
            <w:rStyle w:val="ae"/>
            <w:rFonts w:ascii="Times New Roman" w:hAnsi="Times New Roman" w:cstheme="minorBidi"/>
            <w:bCs/>
            <w:sz w:val="28"/>
            <w:szCs w:val="28"/>
            <w:lang w:val="en-US"/>
          </w:rPr>
          <w:t>rus</w:t>
        </w:r>
        <w:proofErr w:type="spellEnd"/>
      </w:hyperlink>
    </w:p>
    <w:p w14:paraId="689074DA" w14:textId="77777777" w:rsidR="0009080C" w:rsidRDefault="00A52C94" w:rsidP="004C76B8">
      <w:pPr>
        <w:pStyle w:val="2"/>
        <w:tabs>
          <w:tab w:val="left" w:pos="426"/>
        </w:tabs>
        <w:spacing w:before="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5. </w:t>
      </w:r>
      <w:r w:rsidR="009931D8" w:rsidRPr="009931D8">
        <w:rPr>
          <w:rFonts w:ascii="Times New Roman" w:hAnsi="Times New Roman" w:cs="Times New Roman"/>
          <w:color w:val="auto"/>
          <w:sz w:val="28"/>
          <w:szCs w:val="28"/>
        </w:rPr>
        <w:t xml:space="preserve">Официальный сайт Верховного Суда </w:t>
      </w:r>
      <w:r w:rsidR="00694B5B" w:rsidRPr="009931D8">
        <w:rPr>
          <w:rFonts w:ascii="Times New Roman" w:hAnsi="Times New Roman" w:cs="Times New Roman"/>
          <w:color w:val="auto"/>
          <w:sz w:val="28"/>
          <w:szCs w:val="28"/>
        </w:rPr>
        <w:t>РФ. –</w:t>
      </w:r>
      <w:r w:rsidR="009931D8" w:rsidRPr="009931D8">
        <w:rPr>
          <w:rFonts w:ascii="Times New Roman" w:hAnsi="Times New Roman" w:cs="Times New Roman"/>
          <w:color w:val="auto"/>
          <w:sz w:val="28"/>
          <w:szCs w:val="28"/>
        </w:rPr>
        <w:t xml:space="preserve"> </w:t>
      </w:r>
      <w:r w:rsidR="009931D8" w:rsidRPr="009931D8">
        <w:rPr>
          <w:rFonts w:ascii="Times New Roman" w:hAnsi="Times New Roman" w:cs="Times New Roman"/>
          <w:sz w:val="28"/>
          <w:szCs w:val="28"/>
          <w:lang w:bidi="en-US"/>
        </w:rPr>
        <w:t xml:space="preserve"> </w:t>
      </w:r>
      <w:r w:rsidR="00694B5B" w:rsidRPr="009931D8">
        <w:rPr>
          <w:rFonts w:ascii="Times New Roman" w:hAnsi="Times New Roman" w:cs="Times New Roman"/>
          <w:sz w:val="28"/>
          <w:szCs w:val="28"/>
          <w:lang w:val="en-US" w:bidi="en-US"/>
        </w:rPr>
        <w:t>URL</w:t>
      </w:r>
      <w:r w:rsidR="00694B5B" w:rsidRPr="009931D8">
        <w:rPr>
          <w:rFonts w:ascii="Times New Roman" w:hAnsi="Times New Roman" w:cs="Times New Roman"/>
          <w:sz w:val="28"/>
          <w:szCs w:val="28"/>
          <w:lang w:bidi="en-US"/>
        </w:rPr>
        <w:t>:</w:t>
      </w:r>
      <w:r w:rsidR="00694B5B" w:rsidRPr="009931D8">
        <w:rPr>
          <w:rFonts w:ascii="Times New Roman" w:hAnsi="Times New Roman" w:cs="Times New Roman"/>
          <w:sz w:val="28"/>
          <w:szCs w:val="28"/>
        </w:rPr>
        <w:t xml:space="preserve"> http://www</w:t>
      </w:r>
      <w:r w:rsidR="009931D8" w:rsidRPr="009931D8">
        <w:rPr>
          <w:rFonts w:ascii="Times New Roman" w:hAnsi="Times New Roman" w:cs="Times New Roman"/>
          <w:color w:val="auto"/>
          <w:sz w:val="28"/>
          <w:szCs w:val="28"/>
        </w:rPr>
        <w:t xml:space="preserve">. </w:t>
      </w:r>
      <w:hyperlink r:id="rId13" w:tgtFrame="_blank" w:history="1">
        <w:r w:rsidR="009931D8" w:rsidRPr="009931D8">
          <w:rPr>
            <w:rFonts w:ascii="Times New Roman" w:hAnsi="Times New Roman" w:cs="Times New Roman"/>
            <w:color w:val="auto"/>
            <w:sz w:val="28"/>
            <w:szCs w:val="28"/>
          </w:rPr>
          <w:t>vsrf.ru</w:t>
        </w:r>
      </w:hyperlink>
    </w:p>
    <w:p w14:paraId="6578FC16" w14:textId="4C8D3536" w:rsidR="009931D8" w:rsidRPr="00A52C94" w:rsidRDefault="00A52C94" w:rsidP="004C76B8">
      <w:pPr>
        <w:tabs>
          <w:tab w:val="left" w:pos="426"/>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6. </w:t>
      </w:r>
      <w:r w:rsidR="009931D8" w:rsidRPr="00A52C94">
        <w:rPr>
          <w:rFonts w:ascii="Times New Roman" w:hAnsi="Times New Roman" w:cs="Times New Roman"/>
          <w:sz w:val="28"/>
          <w:szCs w:val="28"/>
        </w:rPr>
        <w:t>Официальный сайт Всемирной таможенной организации.</w:t>
      </w:r>
      <w:r>
        <w:rPr>
          <w:rFonts w:ascii="Times New Roman" w:hAnsi="Times New Roman" w:cs="Times New Roman"/>
          <w:sz w:val="28"/>
          <w:szCs w:val="28"/>
        </w:rPr>
        <w:t xml:space="preserve"> </w:t>
      </w:r>
      <w:r w:rsidR="009931D8" w:rsidRPr="00A52C94">
        <w:rPr>
          <w:rFonts w:ascii="Times New Roman" w:hAnsi="Times New Roman" w:cs="Times New Roman"/>
          <w:sz w:val="28"/>
          <w:szCs w:val="28"/>
        </w:rPr>
        <w:t xml:space="preserve">– </w:t>
      </w:r>
      <w:r w:rsidR="009931D8" w:rsidRPr="00A52C94">
        <w:rPr>
          <w:rFonts w:ascii="Times New Roman" w:hAnsi="Times New Roman" w:cs="Times New Roman"/>
          <w:sz w:val="28"/>
          <w:szCs w:val="28"/>
          <w:lang w:val="en-US" w:bidi="en-US"/>
        </w:rPr>
        <w:t>URL</w:t>
      </w:r>
      <w:r w:rsidR="009931D8" w:rsidRPr="00A52C94">
        <w:rPr>
          <w:rFonts w:ascii="Times New Roman" w:hAnsi="Times New Roman" w:cs="Times New Roman"/>
          <w:sz w:val="28"/>
          <w:szCs w:val="28"/>
          <w:lang w:bidi="en-US"/>
        </w:rPr>
        <w:t>:</w:t>
      </w:r>
      <w:r w:rsidR="009931D8" w:rsidRPr="00A52C94">
        <w:rPr>
          <w:rFonts w:ascii="Times New Roman" w:hAnsi="Times New Roman" w:cs="Times New Roman"/>
          <w:sz w:val="28"/>
          <w:szCs w:val="28"/>
        </w:rPr>
        <w:t xml:space="preserve"> </w:t>
      </w:r>
      <w:r w:rsidR="009931D8" w:rsidRPr="00A52C94">
        <w:rPr>
          <w:rFonts w:ascii="Times New Roman" w:hAnsi="Times New Roman" w:cs="Times New Roman"/>
          <w:sz w:val="28"/>
          <w:szCs w:val="28"/>
          <w:lang w:val="en-US"/>
        </w:rPr>
        <w:t>http</w:t>
      </w:r>
      <w:r w:rsidR="009931D8" w:rsidRPr="00A52C94">
        <w:rPr>
          <w:rFonts w:ascii="Times New Roman" w:hAnsi="Times New Roman" w:cs="Times New Roman"/>
          <w:sz w:val="28"/>
          <w:szCs w:val="28"/>
        </w:rPr>
        <w:t>://</w:t>
      </w:r>
      <w:hyperlink r:id="rId14" w:history="1">
        <w:r w:rsidR="009931D8" w:rsidRPr="00A52C94">
          <w:rPr>
            <w:rStyle w:val="ae"/>
            <w:rFonts w:ascii="Times New Roman" w:hAnsi="Times New Roman" w:cs="Times New Roman"/>
            <w:sz w:val="28"/>
            <w:szCs w:val="28"/>
            <w:lang w:val="en-US"/>
          </w:rPr>
          <w:t>www</w:t>
        </w:r>
        <w:r w:rsidR="009931D8" w:rsidRPr="00A52C94">
          <w:rPr>
            <w:rStyle w:val="ae"/>
            <w:rFonts w:ascii="Times New Roman" w:hAnsi="Times New Roman" w:cs="Times New Roman"/>
            <w:sz w:val="28"/>
            <w:szCs w:val="28"/>
          </w:rPr>
          <w:t>.</w:t>
        </w:r>
        <w:proofErr w:type="spellStart"/>
        <w:r w:rsidR="009931D8" w:rsidRPr="00A52C94">
          <w:rPr>
            <w:rStyle w:val="ae"/>
            <w:rFonts w:ascii="Times New Roman" w:hAnsi="Times New Roman" w:cs="Times New Roman"/>
            <w:sz w:val="28"/>
            <w:szCs w:val="28"/>
            <w:lang w:val="en-US"/>
          </w:rPr>
          <w:t>wcoomd</w:t>
        </w:r>
        <w:proofErr w:type="spellEnd"/>
        <w:r w:rsidR="009931D8" w:rsidRPr="00A52C94">
          <w:rPr>
            <w:rStyle w:val="ae"/>
            <w:rFonts w:ascii="Times New Roman" w:hAnsi="Times New Roman" w:cs="Times New Roman"/>
            <w:sz w:val="28"/>
            <w:szCs w:val="28"/>
          </w:rPr>
          <w:t>.</w:t>
        </w:r>
        <w:r w:rsidR="009931D8" w:rsidRPr="00A52C94">
          <w:rPr>
            <w:rStyle w:val="ae"/>
            <w:rFonts w:ascii="Times New Roman" w:hAnsi="Times New Roman" w:cs="Times New Roman"/>
            <w:sz w:val="28"/>
            <w:szCs w:val="28"/>
            <w:lang w:val="en-US"/>
          </w:rPr>
          <w:t>org</w:t>
        </w:r>
        <w:r w:rsidR="009931D8" w:rsidRPr="00A52C94">
          <w:rPr>
            <w:rStyle w:val="ae"/>
            <w:rFonts w:ascii="Times New Roman" w:hAnsi="Times New Roman" w:cs="Times New Roman"/>
            <w:sz w:val="28"/>
            <w:szCs w:val="28"/>
          </w:rPr>
          <w:t>/</w:t>
        </w:r>
      </w:hyperlink>
      <w:r w:rsidR="009931D8" w:rsidRPr="00A52C94">
        <w:rPr>
          <w:rFonts w:ascii="Times New Roman" w:hAnsi="Times New Roman" w:cs="Times New Roman"/>
          <w:sz w:val="28"/>
          <w:szCs w:val="28"/>
        </w:rPr>
        <w:t xml:space="preserve"> </w:t>
      </w:r>
    </w:p>
    <w:p w14:paraId="6D6BCEFA" w14:textId="2EA8DC38" w:rsidR="009931D8" w:rsidRPr="00A52C94" w:rsidRDefault="00A52C94" w:rsidP="004C76B8">
      <w:pPr>
        <w:tabs>
          <w:tab w:val="left" w:pos="426"/>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7. </w:t>
      </w:r>
      <w:r w:rsidR="009931D8" w:rsidRPr="00A52C94">
        <w:rPr>
          <w:rFonts w:ascii="Times New Roman" w:hAnsi="Times New Roman" w:cs="Times New Roman"/>
          <w:sz w:val="28"/>
          <w:szCs w:val="28"/>
        </w:rPr>
        <w:t>Официальный сайт Всемирной торговой организации.</w:t>
      </w:r>
      <w:r>
        <w:rPr>
          <w:rFonts w:ascii="Times New Roman" w:hAnsi="Times New Roman" w:cs="Times New Roman"/>
          <w:sz w:val="28"/>
          <w:szCs w:val="28"/>
        </w:rPr>
        <w:t xml:space="preserve"> </w:t>
      </w:r>
      <w:r w:rsidR="009931D8" w:rsidRPr="00A52C94">
        <w:rPr>
          <w:rFonts w:ascii="Times New Roman" w:hAnsi="Times New Roman" w:cs="Times New Roman"/>
          <w:sz w:val="28"/>
          <w:szCs w:val="28"/>
        </w:rPr>
        <w:t xml:space="preserve">– </w:t>
      </w:r>
      <w:r w:rsidR="009931D8" w:rsidRPr="00A52C94">
        <w:rPr>
          <w:rFonts w:ascii="Times New Roman" w:hAnsi="Times New Roman" w:cs="Times New Roman"/>
          <w:sz w:val="28"/>
          <w:szCs w:val="28"/>
          <w:lang w:val="en-US" w:bidi="en-US"/>
        </w:rPr>
        <w:t>URL</w:t>
      </w:r>
      <w:r w:rsidR="009931D8" w:rsidRPr="00A52C94">
        <w:rPr>
          <w:rFonts w:ascii="Times New Roman" w:hAnsi="Times New Roman" w:cs="Times New Roman"/>
          <w:sz w:val="28"/>
          <w:szCs w:val="28"/>
          <w:lang w:bidi="en-US"/>
        </w:rPr>
        <w:t>:</w:t>
      </w:r>
      <w:r w:rsidR="009931D8" w:rsidRPr="00A52C94">
        <w:rPr>
          <w:rFonts w:ascii="Times New Roman" w:hAnsi="Times New Roman" w:cs="Times New Roman"/>
          <w:sz w:val="28"/>
          <w:szCs w:val="28"/>
        </w:rPr>
        <w:t xml:space="preserve">  </w:t>
      </w:r>
      <w:hyperlink r:id="rId15" w:history="1">
        <w:r w:rsidR="009931D8" w:rsidRPr="00A52C94">
          <w:rPr>
            <w:rStyle w:val="ae"/>
            <w:rFonts w:ascii="Times New Roman" w:hAnsi="Times New Roman" w:cs="Times New Roman"/>
            <w:sz w:val="28"/>
            <w:szCs w:val="28"/>
            <w:lang w:val="en-US"/>
          </w:rPr>
          <w:t>https</w:t>
        </w:r>
        <w:r w:rsidR="009931D8" w:rsidRPr="00A52C94">
          <w:rPr>
            <w:rStyle w:val="ae"/>
            <w:rFonts w:ascii="Times New Roman" w:hAnsi="Times New Roman" w:cs="Times New Roman"/>
            <w:sz w:val="28"/>
            <w:szCs w:val="28"/>
          </w:rPr>
          <w:t>://</w:t>
        </w:r>
        <w:r w:rsidR="009931D8" w:rsidRPr="00A52C94">
          <w:rPr>
            <w:rStyle w:val="ae"/>
            <w:rFonts w:ascii="Times New Roman" w:hAnsi="Times New Roman" w:cs="Times New Roman"/>
            <w:sz w:val="28"/>
            <w:szCs w:val="28"/>
            <w:lang w:val="en-US"/>
          </w:rPr>
          <w:t>www</w:t>
        </w:r>
        <w:r w:rsidR="009931D8" w:rsidRPr="00A52C94">
          <w:rPr>
            <w:rStyle w:val="ae"/>
            <w:rFonts w:ascii="Times New Roman" w:hAnsi="Times New Roman" w:cs="Times New Roman"/>
            <w:sz w:val="28"/>
            <w:szCs w:val="28"/>
          </w:rPr>
          <w:t>.</w:t>
        </w:r>
        <w:proofErr w:type="spellStart"/>
        <w:r w:rsidR="009931D8" w:rsidRPr="00A52C94">
          <w:rPr>
            <w:rStyle w:val="ae"/>
            <w:rFonts w:ascii="Times New Roman" w:hAnsi="Times New Roman" w:cs="Times New Roman"/>
            <w:sz w:val="28"/>
            <w:szCs w:val="28"/>
            <w:lang w:val="en-US"/>
          </w:rPr>
          <w:t>wto</w:t>
        </w:r>
        <w:proofErr w:type="spellEnd"/>
        <w:r w:rsidR="009931D8" w:rsidRPr="00A52C94">
          <w:rPr>
            <w:rStyle w:val="ae"/>
            <w:rFonts w:ascii="Times New Roman" w:hAnsi="Times New Roman" w:cs="Times New Roman"/>
            <w:sz w:val="28"/>
            <w:szCs w:val="28"/>
          </w:rPr>
          <w:t>.</w:t>
        </w:r>
        <w:r w:rsidR="009931D8" w:rsidRPr="00A52C94">
          <w:rPr>
            <w:rStyle w:val="ae"/>
            <w:rFonts w:ascii="Times New Roman" w:hAnsi="Times New Roman" w:cs="Times New Roman"/>
            <w:sz w:val="28"/>
            <w:szCs w:val="28"/>
            <w:lang w:val="en-US"/>
          </w:rPr>
          <w:t>org</w:t>
        </w:r>
        <w:r w:rsidR="009931D8" w:rsidRPr="00A52C94">
          <w:rPr>
            <w:rStyle w:val="ae"/>
            <w:rFonts w:ascii="Times New Roman" w:hAnsi="Times New Roman" w:cs="Times New Roman"/>
            <w:sz w:val="28"/>
            <w:szCs w:val="28"/>
          </w:rPr>
          <w:t>/</w:t>
        </w:r>
      </w:hyperlink>
      <w:r w:rsidR="009931D8" w:rsidRPr="00A52C94">
        <w:rPr>
          <w:rFonts w:ascii="Times New Roman" w:hAnsi="Times New Roman" w:cs="Times New Roman"/>
          <w:sz w:val="28"/>
          <w:szCs w:val="28"/>
        </w:rPr>
        <w:t xml:space="preserve">  </w:t>
      </w:r>
    </w:p>
    <w:p w14:paraId="5BF04335" w14:textId="6AC34C0F" w:rsidR="009931D8" w:rsidRPr="00A52C94" w:rsidRDefault="00A52C94" w:rsidP="004C76B8">
      <w:pPr>
        <w:tabs>
          <w:tab w:val="left" w:pos="426"/>
        </w:tabs>
        <w:autoSpaceDE w:val="0"/>
        <w:autoSpaceDN w:val="0"/>
        <w:adjustRightInd w:val="0"/>
        <w:spacing w:after="0" w:line="240" w:lineRule="auto"/>
        <w:ind w:firstLine="709"/>
        <w:jc w:val="both"/>
        <w:outlineLvl w:val="3"/>
        <w:rPr>
          <w:rFonts w:ascii="Times New Roman" w:hAnsi="Times New Roman" w:cs="Times New Roman"/>
          <w:sz w:val="28"/>
          <w:szCs w:val="28"/>
        </w:rPr>
      </w:pPr>
      <w:r>
        <w:rPr>
          <w:rFonts w:ascii="Times New Roman" w:hAnsi="Times New Roman" w:cs="Times New Roman"/>
          <w:sz w:val="28"/>
          <w:szCs w:val="28"/>
        </w:rPr>
        <w:t xml:space="preserve">8. </w:t>
      </w:r>
      <w:r w:rsidR="009931D8" w:rsidRPr="00A52C94">
        <w:rPr>
          <w:rFonts w:ascii="Times New Roman" w:hAnsi="Times New Roman" w:cs="Times New Roman"/>
          <w:sz w:val="28"/>
          <w:szCs w:val="28"/>
        </w:rPr>
        <w:t>Официальный сайт Государственного таможенного комитета Республики Беларусь.</w:t>
      </w:r>
      <w:r>
        <w:rPr>
          <w:rFonts w:ascii="Times New Roman" w:hAnsi="Times New Roman" w:cs="Times New Roman"/>
          <w:sz w:val="28"/>
          <w:szCs w:val="28"/>
        </w:rPr>
        <w:t xml:space="preserve"> </w:t>
      </w:r>
      <w:r w:rsidR="009931D8" w:rsidRPr="00A52C94">
        <w:rPr>
          <w:rFonts w:ascii="Times New Roman" w:hAnsi="Times New Roman" w:cs="Times New Roman"/>
          <w:sz w:val="28"/>
          <w:szCs w:val="28"/>
        </w:rPr>
        <w:t>–</w:t>
      </w:r>
      <w:r w:rsidR="009931D8" w:rsidRPr="00A52C94">
        <w:rPr>
          <w:rFonts w:ascii="Times New Roman" w:hAnsi="Times New Roman" w:cs="Times New Roman"/>
          <w:sz w:val="28"/>
          <w:szCs w:val="28"/>
          <w:lang w:bidi="en-US"/>
        </w:rPr>
        <w:t xml:space="preserve"> </w:t>
      </w:r>
      <w:r w:rsidR="009931D8" w:rsidRPr="00A52C94">
        <w:rPr>
          <w:rFonts w:ascii="Times New Roman" w:hAnsi="Times New Roman" w:cs="Times New Roman"/>
          <w:sz w:val="28"/>
          <w:szCs w:val="28"/>
          <w:lang w:val="en-US" w:bidi="en-US"/>
        </w:rPr>
        <w:t>URL</w:t>
      </w:r>
      <w:r w:rsidR="009931D8" w:rsidRPr="00A52C94">
        <w:rPr>
          <w:rFonts w:ascii="Times New Roman" w:hAnsi="Times New Roman" w:cs="Times New Roman"/>
          <w:sz w:val="28"/>
          <w:szCs w:val="28"/>
          <w:lang w:bidi="en-US"/>
        </w:rPr>
        <w:t>:</w:t>
      </w:r>
      <w:r w:rsidR="009931D8" w:rsidRPr="00A52C94">
        <w:rPr>
          <w:rFonts w:ascii="Times New Roman" w:hAnsi="Times New Roman" w:cs="Times New Roman"/>
          <w:sz w:val="28"/>
          <w:szCs w:val="28"/>
        </w:rPr>
        <w:t xml:space="preserve">  </w:t>
      </w:r>
      <w:hyperlink r:id="rId16" w:history="1">
        <w:r w:rsidR="009931D8" w:rsidRPr="00A52C94">
          <w:rPr>
            <w:rStyle w:val="ae"/>
            <w:rFonts w:ascii="Times New Roman" w:hAnsi="Times New Roman" w:cs="Times New Roman"/>
            <w:sz w:val="28"/>
            <w:szCs w:val="28"/>
          </w:rPr>
          <w:t>http://www.gtk.gov.by/ru</w:t>
        </w:r>
      </w:hyperlink>
    </w:p>
    <w:p w14:paraId="2B4F21CB" w14:textId="2E1B480A" w:rsidR="009931D8" w:rsidRPr="00A52C94" w:rsidRDefault="00A52C94" w:rsidP="004C76B8">
      <w:pPr>
        <w:tabs>
          <w:tab w:val="left" w:pos="426"/>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9. </w:t>
      </w:r>
      <w:r w:rsidR="009931D8" w:rsidRPr="00A52C94">
        <w:rPr>
          <w:rFonts w:ascii="Times New Roman" w:hAnsi="Times New Roman" w:cs="Times New Roman"/>
          <w:sz w:val="28"/>
          <w:szCs w:val="28"/>
        </w:rPr>
        <w:t>Официальный сайт Евразийского экономического союза (вместе с правовым порталом ЕАЭС, сайтами ЕЭК и Суда ЕАЭС). –</w:t>
      </w:r>
      <w:r w:rsidR="009931D8" w:rsidRPr="00A52C94">
        <w:rPr>
          <w:rFonts w:ascii="Times New Roman" w:hAnsi="Times New Roman" w:cs="Times New Roman"/>
          <w:sz w:val="28"/>
          <w:szCs w:val="28"/>
          <w:lang w:bidi="en-US"/>
        </w:rPr>
        <w:t xml:space="preserve"> </w:t>
      </w:r>
      <w:r w:rsidR="009931D8" w:rsidRPr="00A52C94">
        <w:rPr>
          <w:rFonts w:ascii="Times New Roman" w:hAnsi="Times New Roman" w:cs="Times New Roman"/>
          <w:sz w:val="28"/>
          <w:szCs w:val="28"/>
          <w:lang w:val="en-US" w:bidi="en-US"/>
        </w:rPr>
        <w:t>URL</w:t>
      </w:r>
      <w:r w:rsidR="009931D8" w:rsidRPr="00A52C94">
        <w:rPr>
          <w:rFonts w:ascii="Times New Roman" w:hAnsi="Times New Roman" w:cs="Times New Roman"/>
          <w:sz w:val="28"/>
          <w:szCs w:val="28"/>
          <w:lang w:bidi="en-US"/>
        </w:rPr>
        <w:t>:</w:t>
      </w:r>
      <w:r w:rsidR="009931D8" w:rsidRPr="00A52C94">
        <w:rPr>
          <w:rFonts w:ascii="Times New Roman" w:hAnsi="Times New Roman" w:cs="Times New Roman"/>
          <w:sz w:val="28"/>
          <w:szCs w:val="28"/>
        </w:rPr>
        <w:t xml:space="preserve">    </w:t>
      </w:r>
      <w:hyperlink r:id="rId17" w:anchor="resources" w:history="1">
        <w:r w:rsidR="009931D8" w:rsidRPr="00A52C94">
          <w:rPr>
            <w:rStyle w:val="ae"/>
            <w:rFonts w:ascii="Times New Roman" w:hAnsi="Times New Roman" w:cs="Times New Roman"/>
            <w:sz w:val="28"/>
            <w:szCs w:val="28"/>
          </w:rPr>
          <w:t>http://www.eaeunion.org/#resources</w:t>
        </w:r>
      </w:hyperlink>
      <w:r w:rsidR="009931D8" w:rsidRPr="00A52C94">
        <w:rPr>
          <w:rFonts w:ascii="Times New Roman" w:hAnsi="Times New Roman" w:cs="Times New Roman"/>
          <w:sz w:val="28"/>
          <w:szCs w:val="28"/>
        </w:rPr>
        <w:t xml:space="preserve"> </w:t>
      </w:r>
    </w:p>
    <w:p w14:paraId="15D044E9" w14:textId="19059A46" w:rsidR="009931D8" w:rsidRPr="00A52C94" w:rsidRDefault="00A52C94" w:rsidP="004C76B8">
      <w:pPr>
        <w:tabs>
          <w:tab w:val="left" w:pos="426"/>
        </w:tabs>
        <w:autoSpaceDE w:val="0"/>
        <w:autoSpaceDN w:val="0"/>
        <w:adjustRightInd w:val="0"/>
        <w:spacing w:after="0" w:line="240" w:lineRule="auto"/>
        <w:ind w:firstLine="709"/>
        <w:jc w:val="both"/>
        <w:outlineLvl w:val="3"/>
        <w:rPr>
          <w:rFonts w:ascii="Times New Roman" w:hAnsi="Times New Roman" w:cs="Times New Roman"/>
          <w:sz w:val="28"/>
          <w:szCs w:val="28"/>
        </w:rPr>
      </w:pPr>
      <w:r>
        <w:rPr>
          <w:rFonts w:ascii="Times New Roman" w:hAnsi="Times New Roman" w:cs="Times New Roman"/>
          <w:sz w:val="28"/>
          <w:szCs w:val="28"/>
        </w:rPr>
        <w:t xml:space="preserve">10. </w:t>
      </w:r>
      <w:r w:rsidR="009931D8" w:rsidRPr="00A52C94">
        <w:rPr>
          <w:rFonts w:ascii="Times New Roman" w:hAnsi="Times New Roman" w:cs="Times New Roman"/>
          <w:sz w:val="28"/>
          <w:szCs w:val="28"/>
        </w:rPr>
        <w:t>Официальный сайт Комитета государственных доходов Министерства финансов Республики Казахстан.</w:t>
      </w:r>
      <w:r>
        <w:rPr>
          <w:rFonts w:ascii="Times New Roman" w:hAnsi="Times New Roman" w:cs="Times New Roman"/>
          <w:sz w:val="28"/>
          <w:szCs w:val="28"/>
        </w:rPr>
        <w:t xml:space="preserve"> </w:t>
      </w:r>
      <w:r w:rsidR="009931D8" w:rsidRPr="00A52C94">
        <w:rPr>
          <w:rFonts w:ascii="Times New Roman" w:hAnsi="Times New Roman" w:cs="Times New Roman"/>
          <w:sz w:val="28"/>
          <w:szCs w:val="28"/>
        </w:rPr>
        <w:t>–</w:t>
      </w:r>
      <w:r w:rsidR="009931D8" w:rsidRPr="00A52C94">
        <w:rPr>
          <w:rFonts w:ascii="Times New Roman" w:hAnsi="Times New Roman" w:cs="Times New Roman"/>
          <w:sz w:val="28"/>
          <w:szCs w:val="28"/>
          <w:lang w:bidi="en-US"/>
        </w:rPr>
        <w:t xml:space="preserve"> </w:t>
      </w:r>
      <w:r w:rsidR="009931D8" w:rsidRPr="00A52C94">
        <w:rPr>
          <w:rFonts w:ascii="Times New Roman" w:hAnsi="Times New Roman" w:cs="Times New Roman"/>
          <w:sz w:val="28"/>
          <w:szCs w:val="28"/>
          <w:lang w:val="en-US" w:bidi="en-US"/>
        </w:rPr>
        <w:t>URL</w:t>
      </w:r>
      <w:r w:rsidR="009931D8" w:rsidRPr="00A52C94">
        <w:rPr>
          <w:rFonts w:ascii="Times New Roman" w:hAnsi="Times New Roman" w:cs="Times New Roman"/>
          <w:sz w:val="28"/>
          <w:szCs w:val="28"/>
          <w:lang w:bidi="en-US"/>
        </w:rPr>
        <w:t>:</w:t>
      </w:r>
      <w:r w:rsidR="009931D8" w:rsidRPr="00A52C94">
        <w:rPr>
          <w:rFonts w:ascii="Times New Roman" w:hAnsi="Times New Roman" w:cs="Times New Roman"/>
          <w:sz w:val="28"/>
          <w:szCs w:val="28"/>
        </w:rPr>
        <w:t xml:space="preserve">  </w:t>
      </w:r>
      <w:hyperlink r:id="rId18" w:history="1">
        <w:r w:rsidR="009931D8" w:rsidRPr="00A52C94">
          <w:rPr>
            <w:rStyle w:val="ae"/>
            <w:rFonts w:ascii="Times New Roman" w:hAnsi="Times New Roman" w:cs="Times New Roman"/>
            <w:sz w:val="28"/>
            <w:szCs w:val="28"/>
          </w:rPr>
          <w:t>https://kgd.gov.kz/ru/section/tamozhennyy-kontrol</w:t>
        </w:r>
      </w:hyperlink>
    </w:p>
    <w:p w14:paraId="71F06227" w14:textId="188B1EB4" w:rsidR="009931D8" w:rsidRPr="00A52C94" w:rsidRDefault="00A52C94" w:rsidP="004C76B8">
      <w:pPr>
        <w:tabs>
          <w:tab w:val="left" w:pos="426"/>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11. </w:t>
      </w:r>
      <w:r w:rsidR="009931D8" w:rsidRPr="00A52C94">
        <w:rPr>
          <w:rFonts w:ascii="Times New Roman" w:hAnsi="Times New Roman" w:cs="Times New Roman"/>
          <w:sz w:val="28"/>
          <w:szCs w:val="28"/>
        </w:rPr>
        <w:t xml:space="preserve">Официальный сайт Конституционного Суда </w:t>
      </w:r>
      <w:r w:rsidR="00694B5B" w:rsidRPr="00A52C94">
        <w:rPr>
          <w:rFonts w:ascii="Times New Roman" w:hAnsi="Times New Roman" w:cs="Times New Roman"/>
          <w:sz w:val="28"/>
          <w:szCs w:val="28"/>
        </w:rPr>
        <w:t>РФ. –</w:t>
      </w:r>
      <w:r w:rsidR="009931D8" w:rsidRPr="00A52C94">
        <w:rPr>
          <w:rFonts w:ascii="Times New Roman" w:hAnsi="Times New Roman" w:cs="Times New Roman"/>
          <w:sz w:val="28"/>
          <w:szCs w:val="28"/>
        </w:rPr>
        <w:t xml:space="preserve"> </w:t>
      </w:r>
      <w:r w:rsidR="009931D8" w:rsidRPr="00A52C94">
        <w:rPr>
          <w:rFonts w:ascii="Times New Roman" w:hAnsi="Times New Roman" w:cs="Times New Roman"/>
          <w:sz w:val="28"/>
          <w:szCs w:val="28"/>
          <w:lang w:bidi="en-US"/>
        </w:rPr>
        <w:t xml:space="preserve"> </w:t>
      </w:r>
      <w:r w:rsidR="00694B5B" w:rsidRPr="00A52C94">
        <w:rPr>
          <w:rFonts w:ascii="Times New Roman" w:hAnsi="Times New Roman" w:cs="Times New Roman"/>
          <w:sz w:val="28"/>
          <w:szCs w:val="28"/>
          <w:lang w:val="en-US" w:bidi="en-US"/>
        </w:rPr>
        <w:t>URL</w:t>
      </w:r>
      <w:r w:rsidR="00694B5B" w:rsidRPr="00A52C94">
        <w:rPr>
          <w:rFonts w:ascii="Times New Roman" w:hAnsi="Times New Roman" w:cs="Times New Roman"/>
          <w:sz w:val="28"/>
          <w:szCs w:val="28"/>
          <w:lang w:bidi="en-US"/>
        </w:rPr>
        <w:t>:</w:t>
      </w:r>
      <w:r w:rsidR="00694B5B" w:rsidRPr="00A52C94">
        <w:rPr>
          <w:rFonts w:ascii="Times New Roman" w:hAnsi="Times New Roman" w:cs="Times New Roman"/>
          <w:sz w:val="28"/>
          <w:szCs w:val="28"/>
        </w:rPr>
        <w:t xml:space="preserve"> http://www</w:t>
      </w:r>
      <w:r w:rsidR="009931D8" w:rsidRPr="00A52C94">
        <w:rPr>
          <w:rFonts w:ascii="Times New Roman" w:hAnsi="Times New Roman" w:cs="Times New Roman"/>
          <w:sz w:val="28"/>
          <w:szCs w:val="28"/>
        </w:rPr>
        <w:t xml:space="preserve">. </w:t>
      </w:r>
      <w:hyperlink r:id="rId19" w:tgtFrame="_blank" w:history="1">
        <w:r w:rsidR="009931D8" w:rsidRPr="00A52C94">
          <w:rPr>
            <w:rStyle w:val="ae"/>
            <w:rFonts w:ascii="Times New Roman" w:hAnsi="Times New Roman" w:cs="Times New Roman"/>
            <w:sz w:val="28"/>
            <w:szCs w:val="28"/>
          </w:rPr>
          <w:t>ksrf.ru</w:t>
        </w:r>
      </w:hyperlink>
      <w:r w:rsidR="009931D8" w:rsidRPr="00A52C94">
        <w:rPr>
          <w:rStyle w:val="b-serp-urlitem1"/>
          <w:rFonts w:ascii="Times New Roman" w:hAnsi="Times New Roman"/>
          <w:sz w:val="28"/>
          <w:szCs w:val="28"/>
        </w:rPr>
        <w:t xml:space="preserve"> </w:t>
      </w:r>
    </w:p>
    <w:p w14:paraId="2DF26542" w14:textId="59A9332B" w:rsidR="009931D8" w:rsidRPr="00B26305" w:rsidRDefault="00A52C94" w:rsidP="004C76B8">
      <w:pPr>
        <w:tabs>
          <w:tab w:val="left" w:pos="426"/>
        </w:tabs>
        <w:autoSpaceDE w:val="0"/>
        <w:autoSpaceDN w:val="0"/>
        <w:adjustRightInd w:val="0"/>
        <w:spacing w:after="0" w:line="240" w:lineRule="auto"/>
        <w:ind w:firstLine="709"/>
        <w:jc w:val="both"/>
        <w:outlineLvl w:val="3"/>
        <w:rPr>
          <w:rFonts w:ascii="Times New Roman" w:hAnsi="Times New Roman" w:cs="Times New Roman"/>
          <w:sz w:val="28"/>
          <w:szCs w:val="28"/>
        </w:rPr>
      </w:pPr>
      <w:r>
        <w:rPr>
          <w:rFonts w:ascii="Times New Roman" w:hAnsi="Times New Roman" w:cs="Times New Roman"/>
          <w:sz w:val="28"/>
          <w:szCs w:val="28"/>
        </w:rPr>
        <w:t>12. </w:t>
      </w:r>
      <w:r w:rsidR="009931D8" w:rsidRPr="00A52C94">
        <w:rPr>
          <w:rFonts w:ascii="Times New Roman" w:hAnsi="Times New Roman" w:cs="Times New Roman"/>
          <w:sz w:val="28"/>
          <w:szCs w:val="28"/>
        </w:rPr>
        <w:t xml:space="preserve">Официальный сайт Минюста </w:t>
      </w:r>
      <w:proofErr w:type="spellStart"/>
      <w:r w:rsidR="009931D8" w:rsidRPr="00A52C94">
        <w:rPr>
          <w:rFonts w:ascii="Times New Roman" w:hAnsi="Times New Roman" w:cs="Times New Roman"/>
          <w:sz w:val="28"/>
          <w:szCs w:val="28"/>
        </w:rPr>
        <w:t>Кыргызской</w:t>
      </w:r>
      <w:proofErr w:type="spellEnd"/>
      <w:r w:rsidR="009931D8" w:rsidRPr="00A52C94">
        <w:rPr>
          <w:rFonts w:ascii="Times New Roman" w:hAnsi="Times New Roman" w:cs="Times New Roman"/>
          <w:sz w:val="28"/>
          <w:szCs w:val="28"/>
        </w:rPr>
        <w:t xml:space="preserve"> Республики.</w:t>
      </w:r>
      <w:r>
        <w:rPr>
          <w:rFonts w:ascii="Times New Roman" w:hAnsi="Times New Roman" w:cs="Times New Roman"/>
          <w:sz w:val="28"/>
          <w:szCs w:val="28"/>
        </w:rPr>
        <w:t xml:space="preserve"> </w:t>
      </w:r>
      <w:r w:rsidR="009931D8" w:rsidRPr="00A52C94">
        <w:rPr>
          <w:rFonts w:ascii="Times New Roman" w:hAnsi="Times New Roman" w:cs="Times New Roman"/>
          <w:sz w:val="28"/>
          <w:szCs w:val="28"/>
        </w:rPr>
        <w:t>–</w:t>
      </w:r>
      <w:r w:rsidR="009931D8" w:rsidRPr="00A52C94">
        <w:rPr>
          <w:rFonts w:ascii="Times New Roman" w:hAnsi="Times New Roman" w:cs="Times New Roman"/>
          <w:sz w:val="28"/>
          <w:szCs w:val="28"/>
          <w:lang w:bidi="en-US"/>
        </w:rPr>
        <w:t xml:space="preserve"> </w:t>
      </w:r>
      <w:r w:rsidR="009931D8" w:rsidRPr="00A52C94">
        <w:rPr>
          <w:rFonts w:ascii="Times New Roman" w:hAnsi="Times New Roman" w:cs="Times New Roman"/>
          <w:sz w:val="28"/>
          <w:szCs w:val="28"/>
          <w:lang w:val="en-US" w:bidi="en-US"/>
        </w:rPr>
        <w:t>URL</w:t>
      </w:r>
      <w:r w:rsidR="009931D8" w:rsidRPr="00A52C94">
        <w:rPr>
          <w:rFonts w:ascii="Times New Roman" w:hAnsi="Times New Roman" w:cs="Times New Roman"/>
          <w:sz w:val="28"/>
          <w:szCs w:val="28"/>
          <w:lang w:bidi="en-US"/>
        </w:rPr>
        <w:t>:</w:t>
      </w:r>
      <w:r w:rsidR="009931D8" w:rsidRPr="00A52C94">
        <w:rPr>
          <w:rFonts w:ascii="Times New Roman" w:hAnsi="Times New Roman" w:cs="Times New Roman"/>
          <w:sz w:val="28"/>
          <w:szCs w:val="28"/>
        </w:rPr>
        <w:t xml:space="preserve">  </w:t>
      </w:r>
      <w:r w:rsidR="00B26305" w:rsidRPr="00B26305">
        <w:rPr>
          <w:rFonts w:ascii="Times New Roman" w:hAnsi="Times New Roman" w:cs="Times New Roman"/>
          <w:sz w:val="28"/>
          <w:szCs w:val="28"/>
        </w:rPr>
        <w:t>http://minjust.gov.kg/ru/</w:t>
      </w:r>
      <w:r w:rsidR="009931D8" w:rsidRPr="00B26305">
        <w:rPr>
          <w:rFonts w:ascii="Times New Roman" w:hAnsi="Times New Roman" w:cs="Times New Roman"/>
          <w:sz w:val="32"/>
          <w:szCs w:val="28"/>
          <w:shd w:val="clear" w:color="auto" w:fill="FFFFFF"/>
        </w:rPr>
        <w:t xml:space="preserve"> </w:t>
      </w:r>
    </w:p>
    <w:p w14:paraId="3E24F5F8" w14:textId="06357C0D" w:rsidR="00A52C94" w:rsidRPr="00A52C94" w:rsidRDefault="00A52C94" w:rsidP="004C76B8">
      <w:pPr>
        <w:tabs>
          <w:tab w:val="left" w:pos="426"/>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13. </w:t>
      </w:r>
      <w:r w:rsidR="009931D8" w:rsidRPr="00A52C94">
        <w:rPr>
          <w:rFonts w:ascii="Times New Roman" w:hAnsi="Times New Roman" w:cs="Times New Roman"/>
          <w:sz w:val="28"/>
          <w:szCs w:val="28"/>
        </w:rPr>
        <w:t xml:space="preserve">Официальный сайт ФТС </w:t>
      </w:r>
      <w:r w:rsidR="00694B5B" w:rsidRPr="00A52C94">
        <w:rPr>
          <w:rFonts w:ascii="Times New Roman" w:hAnsi="Times New Roman" w:cs="Times New Roman"/>
          <w:sz w:val="28"/>
          <w:szCs w:val="28"/>
        </w:rPr>
        <w:t>России. –</w:t>
      </w:r>
      <w:r w:rsidR="009931D8" w:rsidRPr="00A52C94">
        <w:rPr>
          <w:rFonts w:ascii="Times New Roman" w:hAnsi="Times New Roman" w:cs="Times New Roman"/>
          <w:sz w:val="28"/>
          <w:szCs w:val="28"/>
        </w:rPr>
        <w:t xml:space="preserve"> </w:t>
      </w:r>
      <w:r w:rsidR="009931D8" w:rsidRPr="00A52C94">
        <w:rPr>
          <w:rFonts w:ascii="Times New Roman" w:hAnsi="Times New Roman" w:cs="Times New Roman"/>
          <w:sz w:val="28"/>
          <w:szCs w:val="28"/>
          <w:lang w:bidi="en-US"/>
        </w:rPr>
        <w:t xml:space="preserve"> </w:t>
      </w:r>
      <w:r w:rsidR="00694B5B" w:rsidRPr="00A52C94">
        <w:rPr>
          <w:rFonts w:ascii="Times New Roman" w:hAnsi="Times New Roman" w:cs="Times New Roman"/>
          <w:sz w:val="28"/>
          <w:szCs w:val="28"/>
          <w:lang w:val="en-US" w:bidi="en-US"/>
        </w:rPr>
        <w:t>URL</w:t>
      </w:r>
      <w:r w:rsidR="00694B5B" w:rsidRPr="00A52C94">
        <w:rPr>
          <w:rFonts w:ascii="Times New Roman" w:hAnsi="Times New Roman" w:cs="Times New Roman"/>
          <w:sz w:val="28"/>
          <w:szCs w:val="28"/>
          <w:lang w:bidi="en-US"/>
        </w:rPr>
        <w:t>:</w:t>
      </w:r>
      <w:r w:rsidR="00694B5B" w:rsidRPr="00A52C94">
        <w:rPr>
          <w:rFonts w:ascii="Times New Roman" w:hAnsi="Times New Roman" w:cs="Times New Roman"/>
          <w:sz w:val="28"/>
          <w:szCs w:val="28"/>
        </w:rPr>
        <w:t xml:space="preserve"> </w:t>
      </w:r>
      <w:hyperlink r:id="rId20" w:history="1">
        <w:r w:rsidR="00CC295C" w:rsidRPr="00A52C94">
          <w:rPr>
            <w:rStyle w:val="ae"/>
            <w:rFonts w:ascii="Times New Roman" w:hAnsi="Times New Roman" w:cs="Times New Roman"/>
            <w:sz w:val="28"/>
            <w:szCs w:val="28"/>
          </w:rPr>
          <w:t>https://customs.gov.ru/</w:t>
        </w:r>
      </w:hyperlink>
    </w:p>
    <w:p w14:paraId="0FA175FA" w14:textId="19333B71" w:rsidR="00CC295C" w:rsidRPr="00A52C94" w:rsidRDefault="00A52C94" w:rsidP="004C76B8">
      <w:pPr>
        <w:tabs>
          <w:tab w:val="left" w:pos="426"/>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14. </w:t>
      </w:r>
      <w:r w:rsidR="009931D8" w:rsidRPr="00A52C94">
        <w:rPr>
          <w:rFonts w:ascii="Times New Roman" w:hAnsi="Times New Roman" w:cs="Times New Roman"/>
          <w:sz w:val="28"/>
          <w:szCs w:val="28"/>
        </w:rPr>
        <w:t xml:space="preserve">Сайт аналитической и научной информации о деятельности таможенных </w:t>
      </w:r>
      <w:r w:rsidR="00694B5B" w:rsidRPr="00A52C94">
        <w:rPr>
          <w:rFonts w:ascii="Times New Roman" w:hAnsi="Times New Roman" w:cs="Times New Roman"/>
          <w:sz w:val="28"/>
          <w:szCs w:val="28"/>
        </w:rPr>
        <w:t>органов. –</w:t>
      </w:r>
      <w:r w:rsidR="009931D8" w:rsidRPr="00A52C94">
        <w:rPr>
          <w:rFonts w:ascii="Times New Roman" w:hAnsi="Times New Roman" w:cs="Times New Roman"/>
          <w:sz w:val="28"/>
          <w:szCs w:val="28"/>
          <w:lang w:bidi="en-US"/>
        </w:rPr>
        <w:t xml:space="preserve"> </w:t>
      </w:r>
      <w:r w:rsidR="00694B5B" w:rsidRPr="00A52C94">
        <w:rPr>
          <w:rFonts w:ascii="Times New Roman" w:hAnsi="Times New Roman" w:cs="Times New Roman"/>
          <w:sz w:val="28"/>
          <w:szCs w:val="28"/>
          <w:lang w:val="en-US" w:bidi="en-US"/>
        </w:rPr>
        <w:t>URL</w:t>
      </w:r>
      <w:r w:rsidR="00694B5B" w:rsidRPr="00A52C94">
        <w:rPr>
          <w:rFonts w:ascii="Times New Roman" w:hAnsi="Times New Roman" w:cs="Times New Roman"/>
          <w:sz w:val="28"/>
          <w:szCs w:val="28"/>
          <w:lang w:bidi="en-US"/>
        </w:rPr>
        <w:t>:</w:t>
      </w:r>
      <w:r w:rsidR="00694B5B" w:rsidRPr="00A52C94">
        <w:rPr>
          <w:rFonts w:ascii="Times New Roman" w:hAnsi="Times New Roman" w:cs="Times New Roman"/>
          <w:sz w:val="28"/>
          <w:szCs w:val="28"/>
        </w:rPr>
        <w:t xml:space="preserve"> </w:t>
      </w:r>
      <w:bookmarkStart w:id="8" w:name="_Toc11776785"/>
      <w:r w:rsidR="00CC295C" w:rsidRPr="00A52C94">
        <w:rPr>
          <w:rFonts w:ascii="Times New Roman" w:hAnsi="Times New Roman" w:cs="Times New Roman"/>
          <w:sz w:val="28"/>
          <w:szCs w:val="28"/>
        </w:rPr>
        <w:t>http://www.tamognia.ru/</w:t>
      </w:r>
    </w:p>
    <w:p w14:paraId="5F824095" w14:textId="4FF56607" w:rsidR="00CC295C" w:rsidRPr="00A52C94" w:rsidRDefault="00A52C94" w:rsidP="004C76B8">
      <w:pPr>
        <w:tabs>
          <w:tab w:val="left" w:pos="426"/>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15. </w:t>
      </w:r>
      <w:r w:rsidR="00CC295C" w:rsidRPr="00A52C94">
        <w:rPr>
          <w:rFonts w:ascii="Times New Roman" w:hAnsi="Times New Roman" w:cs="Times New Roman"/>
          <w:sz w:val="28"/>
          <w:szCs w:val="28"/>
        </w:rPr>
        <w:t xml:space="preserve">Библиотечно-информационный комплекс </w:t>
      </w:r>
      <w:proofErr w:type="spellStart"/>
      <w:r w:rsidR="00CC295C" w:rsidRPr="00A52C94">
        <w:rPr>
          <w:rFonts w:ascii="Times New Roman" w:hAnsi="Times New Roman" w:cs="Times New Roman"/>
          <w:sz w:val="28"/>
          <w:szCs w:val="28"/>
        </w:rPr>
        <w:t>Финуниверситета</w:t>
      </w:r>
      <w:proofErr w:type="spellEnd"/>
      <w:r w:rsidR="00CC295C" w:rsidRPr="00A52C94">
        <w:rPr>
          <w:rFonts w:ascii="Times New Roman" w:hAnsi="Times New Roman" w:cs="Times New Roman"/>
          <w:sz w:val="28"/>
          <w:szCs w:val="28"/>
        </w:rPr>
        <w:t xml:space="preserve"> (электронная библио</w:t>
      </w:r>
      <w:r w:rsidR="007C0075">
        <w:rPr>
          <w:rFonts w:ascii="Times New Roman" w:hAnsi="Times New Roman" w:cs="Times New Roman"/>
          <w:sz w:val="28"/>
          <w:szCs w:val="28"/>
        </w:rPr>
        <w:t>тека, ресурсы на русском языке).</w:t>
      </w:r>
      <w:r w:rsidR="00CC295C" w:rsidRPr="00A52C94">
        <w:rPr>
          <w:rFonts w:ascii="Times New Roman" w:hAnsi="Times New Roman" w:cs="Times New Roman"/>
          <w:sz w:val="28"/>
          <w:szCs w:val="28"/>
        </w:rPr>
        <w:t xml:space="preserve"> </w:t>
      </w:r>
      <w:r w:rsidR="0009080C" w:rsidRPr="00A52C94">
        <w:rPr>
          <w:rFonts w:ascii="Times New Roman" w:hAnsi="Times New Roman" w:cs="Times New Roman"/>
          <w:sz w:val="28"/>
          <w:szCs w:val="28"/>
        </w:rPr>
        <w:t>–</w:t>
      </w:r>
      <w:r w:rsidR="0009080C" w:rsidRPr="00A52C94">
        <w:rPr>
          <w:rFonts w:ascii="Times New Roman" w:hAnsi="Times New Roman" w:cs="Times New Roman"/>
          <w:sz w:val="28"/>
          <w:szCs w:val="28"/>
          <w:lang w:bidi="en-US"/>
        </w:rPr>
        <w:t xml:space="preserve"> </w:t>
      </w:r>
      <w:r w:rsidR="0009080C" w:rsidRPr="00A52C94">
        <w:rPr>
          <w:rFonts w:ascii="Times New Roman" w:hAnsi="Times New Roman" w:cs="Times New Roman"/>
          <w:sz w:val="28"/>
          <w:szCs w:val="28"/>
          <w:lang w:val="en-US" w:bidi="en-US"/>
        </w:rPr>
        <w:t>URL</w:t>
      </w:r>
      <w:r w:rsidR="0009080C" w:rsidRPr="00A52C94">
        <w:rPr>
          <w:rFonts w:ascii="Times New Roman" w:hAnsi="Times New Roman" w:cs="Times New Roman"/>
          <w:sz w:val="28"/>
          <w:szCs w:val="28"/>
          <w:lang w:bidi="en-US"/>
        </w:rPr>
        <w:t>:</w:t>
      </w:r>
      <w:r w:rsidR="0009080C" w:rsidRPr="00A52C94">
        <w:rPr>
          <w:rFonts w:ascii="Times New Roman" w:hAnsi="Times New Roman" w:cs="Times New Roman"/>
          <w:sz w:val="28"/>
          <w:szCs w:val="28"/>
        </w:rPr>
        <w:t xml:space="preserve">  </w:t>
      </w:r>
      <w:r w:rsidR="00CC295C" w:rsidRPr="00A52C94">
        <w:rPr>
          <w:rFonts w:ascii="Times New Roman" w:hAnsi="Times New Roman" w:cs="Times New Roman"/>
          <w:sz w:val="28"/>
          <w:szCs w:val="28"/>
          <w:u w:val="single"/>
        </w:rPr>
        <w:t>http://www.library.fa.ru/res_mainres.asp?cat=rus</w:t>
      </w:r>
      <w:r w:rsidR="00CC295C" w:rsidRPr="00A52C94">
        <w:rPr>
          <w:rFonts w:ascii="Times New Roman" w:hAnsi="Times New Roman" w:cs="Times New Roman"/>
          <w:sz w:val="28"/>
          <w:szCs w:val="28"/>
        </w:rPr>
        <w:t xml:space="preserve"> </w:t>
      </w:r>
    </w:p>
    <w:p w14:paraId="22F48FFD" w14:textId="353D4345" w:rsidR="00CC295C" w:rsidRPr="00A52C94" w:rsidRDefault="00A52C94" w:rsidP="004C76B8">
      <w:pPr>
        <w:tabs>
          <w:tab w:val="left" w:pos="426"/>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16. </w:t>
      </w:r>
      <w:r w:rsidR="00CC295C" w:rsidRPr="00A52C94">
        <w:rPr>
          <w:rFonts w:ascii="Times New Roman" w:hAnsi="Times New Roman" w:cs="Times New Roman"/>
          <w:sz w:val="28"/>
          <w:szCs w:val="28"/>
        </w:rPr>
        <w:t xml:space="preserve">Библиотечно-информационный комплекс </w:t>
      </w:r>
      <w:proofErr w:type="spellStart"/>
      <w:r w:rsidR="00CC295C" w:rsidRPr="00A52C94">
        <w:rPr>
          <w:rFonts w:ascii="Times New Roman" w:hAnsi="Times New Roman" w:cs="Times New Roman"/>
          <w:sz w:val="28"/>
          <w:szCs w:val="28"/>
        </w:rPr>
        <w:t>Финуниверситета</w:t>
      </w:r>
      <w:proofErr w:type="spellEnd"/>
      <w:r w:rsidR="00CC295C" w:rsidRPr="00A52C94">
        <w:rPr>
          <w:rFonts w:ascii="Times New Roman" w:hAnsi="Times New Roman" w:cs="Times New Roman"/>
          <w:sz w:val="28"/>
          <w:szCs w:val="28"/>
        </w:rPr>
        <w:t xml:space="preserve"> (электронная библиотека,</w:t>
      </w:r>
      <w:r w:rsidR="007C0075">
        <w:rPr>
          <w:rFonts w:ascii="Times New Roman" w:hAnsi="Times New Roman" w:cs="Times New Roman"/>
          <w:sz w:val="28"/>
          <w:szCs w:val="28"/>
        </w:rPr>
        <w:t xml:space="preserve"> ресурсы на иностранных языках).</w:t>
      </w:r>
      <w:r w:rsidR="00CC295C" w:rsidRPr="00A52C94">
        <w:rPr>
          <w:rFonts w:ascii="Times New Roman" w:hAnsi="Times New Roman" w:cs="Times New Roman"/>
          <w:sz w:val="28"/>
          <w:szCs w:val="28"/>
        </w:rPr>
        <w:t xml:space="preserve"> </w:t>
      </w:r>
      <w:r w:rsidR="0009080C" w:rsidRPr="00A52C94">
        <w:rPr>
          <w:rFonts w:ascii="Times New Roman" w:hAnsi="Times New Roman" w:cs="Times New Roman"/>
          <w:sz w:val="28"/>
          <w:szCs w:val="28"/>
        </w:rPr>
        <w:t>–</w:t>
      </w:r>
      <w:r w:rsidR="0009080C" w:rsidRPr="00A52C94">
        <w:rPr>
          <w:rFonts w:ascii="Times New Roman" w:hAnsi="Times New Roman" w:cs="Times New Roman"/>
          <w:sz w:val="28"/>
          <w:szCs w:val="28"/>
          <w:lang w:bidi="en-US"/>
        </w:rPr>
        <w:t xml:space="preserve"> </w:t>
      </w:r>
      <w:r w:rsidR="0009080C" w:rsidRPr="00A52C94">
        <w:rPr>
          <w:rFonts w:ascii="Times New Roman" w:hAnsi="Times New Roman" w:cs="Times New Roman"/>
          <w:sz w:val="28"/>
          <w:szCs w:val="28"/>
          <w:lang w:val="en-US" w:bidi="en-US"/>
        </w:rPr>
        <w:t>URL</w:t>
      </w:r>
      <w:r w:rsidR="0009080C" w:rsidRPr="00A52C94">
        <w:rPr>
          <w:rFonts w:ascii="Times New Roman" w:hAnsi="Times New Roman" w:cs="Times New Roman"/>
          <w:sz w:val="28"/>
          <w:szCs w:val="28"/>
          <w:lang w:bidi="en-US"/>
        </w:rPr>
        <w:t>:</w:t>
      </w:r>
      <w:r w:rsidR="0009080C" w:rsidRPr="00A52C94">
        <w:rPr>
          <w:rFonts w:ascii="Times New Roman" w:hAnsi="Times New Roman" w:cs="Times New Roman"/>
          <w:sz w:val="28"/>
          <w:szCs w:val="28"/>
        </w:rPr>
        <w:t xml:space="preserve">  </w:t>
      </w:r>
      <w:r w:rsidR="00CC295C" w:rsidRPr="00A52C94">
        <w:rPr>
          <w:rFonts w:ascii="Times New Roman" w:hAnsi="Times New Roman" w:cs="Times New Roman"/>
          <w:sz w:val="28"/>
          <w:szCs w:val="28"/>
          <w:u w:val="single"/>
        </w:rPr>
        <w:t>http://www.library.fa.ru/res_mainres.asp?cat=en</w:t>
      </w:r>
    </w:p>
    <w:p w14:paraId="43AD861F" w14:textId="6FB95AB4" w:rsidR="00966242" w:rsidRDefault="00966242" w:rsidP="004C76B8">
      <w:pPr>
        <w:pStyle w:val="1"/>
        <w:spacing w:before="0" w:beforeAutospacing="0" w:after="0" w:afterAutospacing="0"/>
        <w:ind w:firstLine="709"/>
        <w:jc w:val="both"/>
        <w:rPr>
          <w:sz w:val="28"/>
          <w:szCs w:val="28"/>
        </w:rPr>
      </w:pPr>
    </w:p>
    <w:p w14:paraId="1BBE9A85" w14:textId="77777777" w:rsidR="00EF4A87" w:rsidRDefault="00EF4A87" w:rsidP="00977E8C">
      <w:pPr>
        <w:pStyle w:val="1"/>
        <w:spacing w:before="0" w:beforeAutospacing="0" w:after="0" w:afterAutospacing="0"/>
        <w:rPr>
          <w:sz w:val="28"/>
          <w:szCs w:val="28"/>
        </w:rPr>
      </w:pPr>
    </w:p>
    <w:p w14:paraId="0B370501" w14:textId="4FA8D9F6" w:rsidR="006D2390" w:rsidRDefault="006D2390" w:rsidP="00977E8C">
      <w:pPr>
        <w:pStyle w:val="1"/>
        <w:spacing w:before="0" w:beforeAutospacing="0" w:after="0" w:afterAutospacing="0"/>
        <w:rPr>
          <w:sz w:val="28"/>
          <w:szCs w:val="28"/>
        </w:rPr>
      </w:pPr>
      <w:r w:rsidRPr="00BE755E">
        <w:rPr>
          <w:sz w:val="28"/>
          <w:szCs w:val="28"/>
        </w:rPr>
        <w:t xml:space="preserve">10. </w:t>
      </w:r>
      <w:bookmarkStart w:id="9" w:name="_Toc415149569"/>
      <w:bookmarkStart w:id="10" w:name="_Toc447808552"/>
      <w:r w:rsidRPr="00BE755E">
        <w:rPr>
          <w:sz w:val="28"/>
          <w:szCs w:val="28"/>
        </w:rPr>
        <w:t>Методические указания для обучающихся по освоению дисциплины</w:t>
      </w:r>
      <w:bookmarkEnd w:id="8"/>
      <w:bookmarkEnd w:id="9"/>
      <w:bookmarkEnd w:id="10"/>
    </w:p>
    <w:p w14:paraId="3C17CD32" w14:textId="77777777" w:rsidR="009931D8" w:rsidRPr="00BE755E" w:rsidRDefault="009931D8" w:rsidP="00977E8C">
      <w:pPr>
        <w:pStyle w:val="1"/>
        <w:spacing w:before="0" w:beforeAutospacing="0" w:after="0" w:afterAutospacing="0"/>
        <w:rPr>
          <w:sz w:val="28"/>
          <w:szCs w:val="28"/>
        </w:rPr>
      </w:pP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5387"/>
      </w:tblGrid>
      <w:tr w:rsidR="006D2390" w:rsidRPr="00BE755E" w14:paraId="0B370505" w14:textId="77777777" w:rsidTr="00103FEF">
        <w:tc>
          <w:tcPr>
            <w:tcW w:w="4820" w:type="dxa"/>
            <w:shd w:val="clear" w:color="auto" w:fill="auto"/>
          </w:tcPr>
          <w:p w14:paraId="0B370502" w14:textId="6A083BBE" w:rsidR="006D2390" w:rsidRPr="00194DF5" w:rsidRDefault="005148FC" w:rsidP="00977E8C">
            <w:pPr>
              <w:spacing w:after="0" w:line="240" w:lineRule="auto"/>
              <w:rPr>
                <w:rFonts w:ascii="Times New Roman" w:hAnsi="Times New Roman" w:cs="Times New Roman"/>
                <w:sz w:val="24"/>
                <w:szCs w:val="24"/>
              </w:rPr>
            </w:pPr>
            <w:r w:rsidRPr="00194DF5">
              <w:rPr>
                <w:rFonts w:ascii="Times New Roman" w:hAnsi="Times New Roman" w:cs="Times New Roman"/>
                <w:sz w:val="24"/>
                <w:szCs w:val="24"/>
              </w:rPr>
              <w:t>Приказ</w:t>
            </w:r>
            <w:r w:rsidR="00077852" w:rsidRPr="00194DF5">
              <w:rPr>
                <w:rFonts w:ascii="Times New Roman" w:hAnsi="Times New Roman" w:cs="Times New Roman"/>
                <w:sz w:val="24"/>
                <w:szCs w:val="24"/>
              </w:rPr>
              <w:t xml:space="preserve"> № 1040о от 11.05.2021 г. Методические рекомендации по планированию и организации внеаудиторной самостоятельной работы студентов.</w:t>
            </w:r>
          </w:p>
        </w:tc>
        <w:tc>
          <w:tcPr>
            <w:tcW w:w="5387" w:type="dxa"/>
            <w:shd w:val="clear" w:color="auto" w:fill="auto"/>
          </w:tcPr>
          <w:p w14:paraId="0B370503" w14:textId="3B8274C1" w:rsidR="00077852" w:rsidRPr="00194DF5" w:rsidRDefault="004E25BD" w:rsidP="00AC20C8">
            <w:pPr>
              <w:widowControl w:val="0"/>
              <w:spacing w:after="0" w:line="240" w:lineRule="auto"/>
              <w:ind w:firstLine="178"/>
              <w:jc w:val="both"/>
              <w:rPr>
                <w:rFonts w:ascii="Times New Roman" w:hAnsi="Times New Roman" w:cs="Times New Roman"/>
                <w:sz w:val="24"/>
                <w:szCs w:val="24"/>
              </w:rPr>
            </w:pPr>
            <w:hyperlink r:id="rId21" w:anchor="search=%D0%9F%D1%80%D0%B8%D0%BA%D0%B0%D0%B7%201040%2F%D0%BE" w:history="1">
              <w:r w:rsidR="005148FC" w:rsidRPr="00194DF5">
                <w:rPr>
                  <w:rStyle w:val="ae"/>
                  <w:rFonts w:ascii="Times New Roman" w:hAnsi="Times New Roman" w:cs="Times New Roman"/>
                  <w:sz w:val="24"/>
                  <w:szCs w:val="24"/>
                </w:rPr>
                <w:t>Приказ_№_1040</w:t>
              </w:r>
              <w:r w:rsidR="00077852" w:rsidRPr="00194DF5">
                <w:rPr>
                  <w:rStyle w:val="ae"/>
                  <w:rFonts w:ascii="Times New Roman" w:hAnsi="Times New Roman" w:cs="Times New Roman"/>
                  <w:sz w:val="24"/>
                  <w:szCs w:val="24"/>
                </w:rPr>
                <w:t>о_от_11.05.2021__Методрекомендации_по_планированию_и_организации_внеаудиторной_самостоятельной_работы_студентов.PDF (fa.ru)</w:t>
              </w:r>
            </w:hyperlink>
          </w:p>
          <w:p w14:paraId="0B370504" w14:textId="77777777" w:rsidR="006D2390" w:rsidRPr="00194DF5" w:rsidRDefault="006D2390" w:rsidP="00194DF5">
            <w:pPr>
              <w:spacing w:after="0" w:line="240" w:lineRule="auto"/>
              <w:ind w:firstLine="319"/>
              <w:rPr>
                <w:rFonts w:ascii="Times New Roman" w:hAnsi="Times New Roman" w:cs="Times New Roman"/>
                <w:sz w:val="24"/>
                <w:szCs w:val="24"/>
                <w:highlight w:val="yellow"/>
              </w:rPr>
            </w:pPr>
          </w:p>
        </w:tc>
      </w:tr>
      <w:tr w:rsidR="009931D8" w:rsidRPr="00BE755E" w14:paraId="041B3D78" w14:textId="77777777" w:rsidTr="00103FEF">
        <w:tc>
          <w:tcPr>
            <w:tcW w:w="4820" w:type="dxa"/>
            <w:shd w:val="clear" w:color="auto" w:fill="auto"/>
          </w:tcPr>
          <w:p w14:paraId="572619DD" w14:textId="393A4D36" w:rsidR="009931D8" w:rsidRPr="00194DF5" w:rsidRDefault="00AD10E8" w:rsidP="00977E8C">
            <w:pPr>
              <w:spacing w:after="0" w:line="240" w:lineRule="auto"/>
              <w:rPr>
                <w:rFonts w:ascii="Times New Roman" w:hAnsi="Times New Roman" w:cs="Times New Roman"/>
                <w:sz w:val="24"/>
                <w:szCs w:val="24"/>
              </w:rPr>
            </w:pPr>
            <w:r w:rsidRPr="00194DF5">
              <w:rPr>
                <w:rStyle w:val="212pt"/>
                <w:rFonts w:eastAsiaTheme="minorHAnsi"/>
              </w:rPr>
              <w:t xml:space="preserve">Об утверждении Положения о проведении текущего контроля успеваемости и промежуточной аттестации обучающихся по программам </w:t>
            </w:r>
            <w:proofErr w:type="spellStart"/>
            <w:r w:rsidRPr="00194DF5">
              <w:rPr>
                <w:rStyle w:val="212pt"/>
                <w:rFonts w:eastAsiaTheme="minorHAnsi"/>
              </w:rPr>
              <w:t>бакалавриата</w:t>
            </w:r>
            <w:proofErr w:type="spellEnd"/>
            <w:r w:rsidRPr="00194DF5">
              <w:rPr>
                <w:rStyle w:val="212pt"/>
                <w:rFonts w:eastAsiaTheme="minorHAnsi"/>
              </w:rPr>
              <w:t xml:space="preserve"> и магистратуры в Финансовом университете</w:t>
            </w:r>
          </w:p>
        </w:tc>
        <w:tc>
          <w:tcPr>
            <w:tcW w:w="5387" w:type="dxa"/>
            <w:shd w:val="clear" w:color="auto" w:fill="auto"/>
          </w:tcPr>
          <w:p w14:paraId="6BBB1B82" w14:textId="29F7C86B" w:rsidR="009931D8" w:rsidRPr="00194DF5" w:rsidRDefault="004E25BD" w:rsidP="00194DF5">
            <w:pPr>
              <w:widowControl w:val="0"/>
              <w:spacing w:after="0" w:line="240" w:lineRule="auto"/>
              <w:ind w:firstLine="319"/>
              <w:rPr>
                <w:rFonts w:ascii="Times New Roman" w:hAnsi="Times New Roman" w:cs="Times New Roman"/>
                <w:sz w:val="24"/>
                <w:szCs w:val="24"/>
              </w:rPr>
            </w:pPr>
            <w:hyperlink r:id="rId22" w:history="1">
              <w:r w:rsidR="00AD10E8" w:rsidRPr="00194DF5">
                <w:rPr>
                  <w:rStyle w:val="ae"/>
                  <w:rFonts w:ascii="Times New Roman" w:hAnsi="Times New Roman" w:cs="Times New Roman"/>
                  <w:sz w:val="24"/>
                  <w:szCs w:val="24"/>
                </w:rPr>
                <w:t xml:space="preserve">Приказ №0557 о от </w:t>
              </w:r>
              <w:r w:rsidR="00AD10E8" w:rsidRPr="00194DF5">
                <w:rPr>
                  <w:rStyle w:val="ae"/>
                  <w:rFonts w:ascii="Times New Roman" w:hAnsi="Times New Roman" w:cs="Times New Roman"/>
                  <w:sz w:val="24"/>
                  <w:szCs w:val="24"/>
                  <w:lang w:bidi="en-US"/>
                </w:rPr>
                <w:t>23.03.2017.</w:t>
              </w:r>
              <w:r w:rsidR="00AD10E8" w:rsidRPr="00194DF5">
                <w:rPr>
                  <w:rStyle w:val="ae"/>
                  <w:rFonts w:ascii="Times New Roman" w:hAnsi="Times New Roman" w:cs="Times New Roman"/>
                  <w:sz w:val="24"/>
                  <w:szCs w:val="24"/>
                  <w:lang w:val="en-US" w:bidi="en-US"/>
                </w:rPr>
                <w:t>PDF</w:t>
              </w:r>
              <w:r w:rsidR="00AD10E8" w:rsidRPr="00194DF5">
                <w:rPr>
                  <w:rStyle w:val="ae"/>
                  <w:rFonts w:ascii="Times New Roman" w:hAnsi="Times New Roman" w:cs="Times New Roman"/>
                  <w:sz w:val="24"/>
                  <w:szCs w:val="24"/>
                  <w:lang w:bidi="en-US"/>
                </w:rPr>
                <w:t xml:space="preserve"> (</w:t>
              </w:r>
              <w:r w:rsidR="00AD10E8" w:rsidRPr="00194DF5">
                <w:rPr>
                  <w:rStyle w:val="ae"/>
                  <w:rFonts w:ascii="Times New Roman" w:hAnsi="Times New Roman" w:cs="Times New Roman"/>
                  <w:sz w:val="24"/>
                  <w:szCs w:val="24"/>
                  <w:lang w:val="en-US" w:bidi="en-US"/>
                </w:rPr>
                <w:t>fa</w:t>
              </w:r>
              <w:r w:rsidR="00AD10E8" w:rsidRPr="00194DF5">
                <w:rPr>
                  <w:rStyle w:val="ae"/>
                  <w:rFonts w:ascii="Times New Roman" w:hAnsi="Times New Roman" w:cs="Times New Roman"/>
                  <w:sz w:val="24"/>
                  <w:szCs w:val="24"/>
                  <w:lang w:bidi="en-US"/>
                </w:rPr>
                <w:t>.</w:t>
              </w:r>
              <w:proofErr w:type="spellStart"/>
              <w:r w:rsidR="00AD10E8" w:rsidRPr="00194DF5">
                <w:rPr>
                  <w:rStyle w:val="ae"/>
                  <w:rFonts w:ascii="Times New Roman" w:hAnsi="Times New Roman" w:cs="Times New Roman"/>
                  <w:sz w:val="24"/>
                  <w:szCs w:val="24"/>
                  <w:lang w:val="en-US" w:bidi="en-US"/>
                </w:rPr>
                <w:t>ru</w:t>
              </w:r>
              <w:proofErr w:type="spellEnd"/>
              <w:r w:rsidR="00AD10E8" w:rsidRPr="00194DF5">
                <w:rPr>
                  <w:rStyle w:val="ae"/>
                  <w:rFonts w:ascii="Times New Roman" w:hAnsi="Times New Roman" w:cs="Times New Roman"/>
                  <w:sz w:val="24"/>
                  <w:szCs w:val="24"/>
                  <w:lang w:bidi="en-US"/>
                </w:rPr>
                <w:t>)</w:t>
              </w:r>
            </w:hyperlink>
          </w:p>
        </w:tc>
      </w:tr>
      <w:tr w:rsidR="00215B9E" w:rsidRPr="00BE755E" w14:paraId="27DED384" w14:textId="77777777" w:rsidTr="00103FEF">
        <w:tc>
          <w:tcPr>
            <w:tcW w:w="4820" w:type="dxa"/>
            <w:shd w:val="clear" w:color="auto" w:fill="auto"/>
          </w:tcPr>
          <w:p w14:paraId="6D315FE9" w14:textId="0F92DDC4" w:rsidR="00215B9E" w:rsidRDefault="00215B9E" w:rsidP="00977E8C">
            <w:pPr>
              <w:spacing w:after="0" w:line="240" w:lineRule="auto"/>
              <w:rPr>
                <w:rStyle w:val="212pt"/>
                <w:rFonts w:eastAsiaTheme="minorHAnsi"/>
              </w:rPr>
            </w:pPr>
            <w:r>
              <w:rPr>
                <w:rStyle w:val="212pt"/>
                <w:rFonts w:eastAsiaTheme="minorHAnsi"/>
              </w:rPr>
              <w:t>Методические указания для оформления контрольной работы</w:t>
            </w:r>
          </w:p>
        </w:tc>
        <w:tc>
          <w:tcPr>
            <w:tcW w:w="5387" w:type="dxa"/>
            <w:shd w:val="clear" w:color="auto" w:fill="auto"/>
          </w:tcPr>
          <w:p w14:paraId="1A396B87" w14:textId="26E67C77" w:rsidR="00215B9E" w:rsidRDefault="004E25BD" w:rsidP="00705289">
            <w:pPr>
              <w:spacing w:after="0" w:line="240" w:lineRule="auto"/>
              <w:ind w:firstLine="178"/>
              <w:jc w:val="both"/>
              <w:rPr>
                <w:rStyle w:val="212pt"/>
                <w:rFonts w:eastAsiaTheme="minorHAnsi"/>
              </w:rPr>
            </w:pPr>
            <w:hyperlink r:id="rId23" w:anchor="search=%D0%9F%D1%80%D0%B8%D0%BA%D0%B0%D0%B7%201040%2F%D0%BE" w:history="1">
              <w:r w:rsidR="0027516F" w:rsidRPr="00194DF5">
                <w:rPr>
                  <w:rStyle w:val="ae"/>
                  <w:rFonts w:ascii="Times New Roman" w:hAnsi="Times New Roman" w:cs="Times New Roman"/>
                  <w:sz w:val="24"/>
                </w:rPr>
                <w:t>Приказ</w:t>
              </w:r>
              <w:r w:rsidR="00215B9E" w:rsidRPr="00194DF5">
                <w:rPr>
                  <w:rStyle w:val="ae"/>
                  <w:rFonts w:ascii="Times New Roman" w:hAnsi="Times New Roman" w:cs="Times New Roman"/>
                  <w:sz w:val="24"/>
                </w:rPr>
                <w:t>_№_1040_о_от_11.05.2021__Методрекомендации_по_планированию_и_организации_ внеаудиторной_самостоятельной_работы_студентов.PDF (fa.ru)</w:t>
              </w:r>
            </w:hyperlink>
            <w:r w:rsidR="00215B9E" w:rsidRPr="00194DF5">
              <w:rPr>
                <w:rStyle w:val="ae"/>
                <w:rFonts w:ascii="Times New Roman" w:hAnsi="Times New Roman" w:cs="Times New Roman"/>
                <w:sz w:val="24"/>
              </w:rPr>
              <w:t xml:space="preserve">, </w:t>
            </w:r>
            <w:r w:rsidR="00215B9E" w:rsidRPr="00194DF5">
              <w:rPr>
                <w:rStyle w:val="ae"/>
                <w:rFonts w:ascii="Times New Roman" w:hAnsi="Times New Roman" w:cs="Times New Roman"/>
                <w:sz w:val="24"/>
                <w:u w:val="none"/>
              </w:rPr>
              <w:t>с. 3.</w:t>
            </w:r>
          </w:p>
        </w:tc>
      </w:tr>
      <w:tr w:rsidR="009E096C" w:rsidRPr="00BE755E" w14:paraId="7C5C8507" w14:textId="77777777" w:rsidTr="00103FEF">
        <w:tc>
          <w:tcPr>
            <w:tcW w:w="4820" w:type="dxa"/>
            <w:shd w:val="clear" w:color="auto" w:fill="auto"/>
          </w:tcPr>
          <w:p w14:paraId="4943AA3B" w14:textId="644C5EF7" w:rsidR="009E096C" w:rsidRDefault="009E096C" w:rsidP="00977E8C">
            <w:pPr>
              <w:spacing w:after="0" w:line="240" w:lineRule="auto"/>
              <w:rPr>
                <w:rStyle w:val="212pt"/>
                <w:rFonts w:eastAsiaTheme="minorHAnsi"/>
              </w:rPr>
            </w:pPr>
            <w:r>
              <w:rPr>
                <w:rStyle w:val="212pt"/>
                <w:rFonts w:eastAsiaTheme="minorHAnsi"/>
              </w:rPr>
              <w:t>Методические указания для подготовки к деловой игре</w:t>
            </w:r>
          </w:p>
        </w:tc>
        <w:tc>
          <w:tcPr>
            <w:tcW w:w="5387" w:type="dxa"/>
            <w:shd w:val="clear" w:color="auto" w:fill="auto"/>
          </w:tcPr>
          <w:p w14:paraId="5AB35908" w14:textId="5E127D45" w:rsidR="009E096C" w:rsidRPr="00EF59F1" w:rsidRDefault="009E096C" w:rsidP="00194DF5">
            <w:pPr>
              <w:pStyle w:val="15"/>
              <w:ind w:left="0" w:firstLine="319"/>
              <w:jc w:val="both"/>
              <w:rPr>
                <w:lang w:val="ru-RU"/>
              </w:rPr>
            </w:pPr>
            <w:r w:rsidRPr="00EF59F1">
              <w:rPr>
                <w:lang w:val="ru-RU"/>
              </w:rPr>
              <w:t>Проведение</w:t>
            </w:r>
            <w:r>
              <w:rPr>
                <w:lang w:val="ru-RU"/>
              </w:rPr>
              <w:t xml:space="preserve"> </w:t>
            </w:r>
            <w:r w:rsidR="00694B5B">
              <w:rPr>
                <w:lang w:val="ru-RU"/>
              </w:rPr>
              <w:t xml:space="preserve">деловой </w:t>
            </w:r>
            <w:r w:rsidR="00694B5B" w:rsidRPr="00EF59F1">
              <w:rPr>
                <w:lang w:val="ru-RU"/>
              </w:rPr>
              <w:t>игры</w:t>
            </w:r>
            <w:r w:rsidRPr="00EF59F1">
              <w:rPr>
                <w:lang w:val="ru-RU"/>
              </w:rPr>
              <w:t xml:space="preserve"> возможно после изучения особенностей осуществления таможенных операций, </w:t>
            </w:r>
            <w:r>
              <w:rPr>
                <w:lang w:val="ru-RU"/>
              </w:rPr>
              <w:t>исчисления таможенных платежей</w:t>
            </w:r>
            <w:r w:rsidRPr="00EF59F1">
              <w:rPr>
                <w:lang w:val="ru-RU"/>
              </w:rPr>
              <w:t>.</w:t>
            </w:r>
          </w:p>
          <w:p w14:paraId="2D6B6B90" w14:textId="08657DE8" w:rsidR="009E096C" w:rsidRPr="00EF59F1" w:rsidRDefault="009E096C" w:rsidP="00194DF5">
            <w:pPr>
              <w:pStyle w:val="15"/>
              <w:ind w:left="0" w:firstLine="319"/>
              <w:jc w:val="both"/>
              <w:rPr>
                <w:lang w:val="ru-RU"/>
              </w:rPr>
            </w:pPr>
            <w:r w:rsidRPr="00EF59F1">
              <w:rPr>
                <w:lang w:val="ru-RU"/>
              </w:rPr>
              <w:t xml:space="preserve">Для проведения игры </w:t>
            </w:r>
            <w:r w:rsidR="00694B5B" w:rsidRPr="00EF59F1">
              <w:rPr>
                <w:lang w:val="ru-RU"/>
              </w:rPr>
              <w:t>студентам заранее</w:t>
            </w:r>
            <w:r w:rsidRPr="00EF59F1">
              <w:rPr>
                <w:lang w:val="ru-RU"/>
              </w:rPr>
              <w:t xml:space="preserve">. </w:t>
            </w:r>
          </w:p>
          <w:p w14:paraId="5CD77E84" w14:textId="0485271C" w:rsidR="009E096C" w:rsidRPr="00EF59F1" w:rsidRDefault="009E096C" w:rsidP="00194DF5">
            <w:pPr>
              <w:pStyle w:val="15"/>
              <w:ind w:left="0" w:firstLine="319"/>
              <w:jc w:val="both"/>
              <w:rPr>
                <w:lang w:val="ru-RU"/>
              </w:rPr>
            </w:pPr>
            <w:r w:rsidRPr="00EF59F1">
              <w:rPr>
                <w:lang w:val="ru-RU"/>
              </w:rPr>
              <w:t xml:space="preserve">В качестве домашней заготовки предлагается выбрать: </w:t>
            </w:r>
            <w:r w:rsidR="00694B5B" w:rsidRPr="00EF59F1">
              <w:rPr>
                <w:lang w:val="ru-RU"/>
              </w:rPr>
              <w:t>автомобили, медицинское</w:t>
            </w:r>
            <w:r w:rsidRPr="00EF59F1">
              <w:rPr>
                <w:lang w:val="ru-RU"/>
              </w:rPr>
              <w:t xml:space="preserve"> лекарственные средства, ювелирные украшения, ружье, верхнюю одежду и т.п. </w:t>
            </w:r>
          </w:p>
          <w:p w14:paraId="116CB046" w14:textId="42458E1B" w:rsidR="009E096C" w:rsidRDefault="009E096C" w:rsidP="00194DF5">
            <w:pPr>
              <w:pStyle w:val="15"/>
              <w:ind w:left="0" w:firstLine="319"/>
              <w:jc w:val="both"/>
              <w:rPr>
                <w:lang w:val="ru-RU"/>
              </w:rPr>
            </w:pPr>
            <w:r w:rsidRPr="00EF59F1">
              <w:rPr>
                <w:lang w:val="ru-RU"/>
              </w:rPr>
              <w:t xml:space="preserve">На семинаре, предшествующем </w:t>
            </w:r>
            <w:r w:rsidR="00694B5B" w:rsidRPr="00EF59F1">
              <w:rPr>
                <w:lang w:val="ru-RU"/>
              </w:rPr>
              <w:t>проведению деловой</w:t>
            </w:r>
            <w:r w:rsidRPr="00EF59F1">
              <w:rPr>
                <w:lang w:val="ru-RU"/>
              </w:rPr>
              <w:t xml:space="preserve"> </w:t>
            </w:r>
            <w:r w:rsidR="00694B5B" w:rsidRPr="00EF59F1">
              <w:rPr>
                <w:lang w:val="ru-RU"/>
              </w:rPr>
              <w:t>игры, студентам</w:t>
            </w:r>
            <w:r w:rsidRPr="00EF59F1">
              <w:rPr>
                <w:lang w:val="ru-RU"/>
              </w:rPr>
              <w:t xml:space="preserve"> </w:t>
            </w:r>
            <w:r w:rsidRPr="009E096C">
              <w:rPr>
                <w:lang w:val="ru-RU"/>
              </w:rPr>
              <w:t xml:space="preserve">для изучения </w:t>
            </w:r>
            <w:r w:rsidR="00694B5B" w:rsidRPr="009E096C">
              <w:rPr>
                <w:lang w:val="ru-RU"/>
              </w:rPr>
              <w:t xml:space="preserve">направляется </w:t>
            </w:r>
            <w:r w:rsidR="00694B5B" w:rsidRPr="00EF59F1">
              <w:rPr>
                <w:lang w:val="ru-RU"/>
              </w:rPr>
              <w:t>список</w:t>
            </w:r>
            <w:r w:rsidRPr="00EF59F1">
              <w:rPr>
                <w:lang w:val="ru-RU"/>
              </w:rPr>
              <w:t xml:space="preserve"> </w:t>
            </w:r>
            <w:r w:rsidR="00694B5B" w:rsidRPr="00EF59F1">
              <w:rPr>
                <w:lang w:val="ru-RU"/>
              </w:rPr>
              <w:t>нормативных правовых</w:t>
            </w:r>
            <w:r w:rsidRPr="00EF59F1">
              <w:rPr>
                <w:lang w:val="ru-RU"/>
              </w:rPr>
              <w:t xml:space="preserve"> актов</w:t>
            </w:r>
            <w:r w:rsidRPr="009E096C">
              <w:rPr>
                <w:lang w:val="ru-RU"/>
              </w:rPr>
              <w:t xml:space="preserve"> (в действующей редакции), </w:t>
            </w:r>
            <w:r w:rsidRPr="00EF59F1">
              <w:rPr>
                <w:lang w:val="ru-RU"/>
              </w:rPr>
              <w:t>пример заполнения пассажирской</w:t>
            </w:r>
            <w:r w:rsidRPr="009E096C">
              <w:rPr>
                <w:lang w:val="ru-RU"/>
              </w:rPr>
              <w:t xml:space="preserve"> </w:t>
            </w:r>
            <w:r w:rsidR="00694B5B" w:rsidRPr="009E096C">
              <w:rPr>
                <w:lang w:val="ru-RU"/>
              </w:rPr>
              <w:t xml:space="preserve">таможенной </w:t>
            </w:r>
            <w:r w:rsidR="00694B5B" w:rsidRPr="00EF59F1">
              <w:rPr>
                <w:lang w:val="ru-RU"/>
              </w:rPr>
              <w:t>декларации</w:t>
            </w:r>
            <w:r w:rsidRPr="009E096C">
              <w:rPr>
                <w:lang w:val="ru-RU"/>
              </w:rPr>
              <w:t>, а также распределяются роли участников (</w:t>
            </w:r>
            <w:r w:rsidR="00CB59CE">
              <w:rPr>
                <w:lang w:val="ru-RU"/>
              </w:rPr>
              <w:t>«</w:t>
            </w:r>
            <w:r w:rsidRPr="009E096C">
              <w:rPr>
                <w:lang w:val="ru-RU"/>
              </w:rPr>
              <w:t>сотрудники таможни</w:t>
            </w:r>
            <w:r w:rsidR="00CB59CE">
              <w:rPr>
                <w:lang w:val="ru-RU"/>
              </w:rPr>
              <w:t>»</w:t>
            </w:r>
            <w:r w:rsidRPr="009E096C">
              <w:rPr>
                <w:lang w:val="ru-RU"/>
              </w:rPr>
              <w:t xml:space="preserve">, </w:t>
            </w:r>
            <w:r w:rsidR="00CB59CE">
              <w:rPr>
                <w:lang w:val="ru-RU"/>
              </w:rPr>
              <w:t>«</w:t>
            </w:r>
            <w:r w:rsidRPr="009E096C">
              <w:rPr>
                <w:lang w:val="ru-RU"/>
              </w:rPr>
              <w:t>декларанты</w:t>
            </w:r>
            <w:r w:rsidR="00CB59CE">
              <w:rPr>
                <w:lang w:val="ru-RU"/>
              </w:rPr>
              <w:t>»</w:t>
            </w:r>
            <w:r w:rsidRPr="009E096C">
              <w:rPr>
                <w:lang w:val="ru-RU"/>
              </w:rPr>
              <w:t>)</w:t>
            </w:r>
            <w:r>
              <w:rPr>
                <w:lang w:val="ru-RU"/>
              </w:rPr>
              <w:t>;</w:t>
            </w:r>
            <w:r w:rsidRPr="00EF59F1">
              <w:rPr>
                <w:lang w:val="ru-RU"/>
              </w:rPr>
              <w:t xml:space="preserve"> предлага</w:t>
            </w:r>
            <w:r>
              <w:rPr>
                <w:lang w:val="ru-RU"/>
              </w:rPr>
              <w:t>е</w:t>
            </w:r>
            <w:r w:rsidRPr="00EF59F1">
              <w:rPr>
                <w:lang w:val="ru-RU"/>
              </w:rPr>
              <w:t>тся выб</w:t>
            </w:r>
            <w:r>
              <w:rPr>
                <w:lang w:val="ru-RU"/>
              </w:rPr>
              <w:t>рать</w:t>
            </w:r>
            <w:r w:rsidRPr="00EF59F1">
              <w:rPr>
                <w:lang w:val="ru-RU"/>
              </w:rPr>
              <w:t xml:space="preserve"> </w:t>
            </w:r>
            <w:r w:rsidR="00CB59CE">
              <w:rPr>
                <w:lang w:val="ru-RU"/>
              </w:rPr>
              <w:t>интересующий товар для</w:t>
            </w:r>
            <w:r>
              <w:rPr>
                <w:lang w:val="ru-RU"/>
              </w:rPr>
              <w:t xml:space="preserve"> личных нужд</w:t>
            </w:r>
            <w:r w:rsidR="00015596">
              <w:rPr>
                <w:lang w:val="ru-RU"/>
              </w:rPr>
              <w:t>, а также способ</w:t>
            </w:r>
            <w:r w:rsidRPr="00EF59F1">
              <w:rPr>
                <w:lang w:val="ru-RU"/>
              </w:rPr>
              <w:t xml:space="preserve"> перемещения </w:t>
            </w:r>
            <w:r w:rsidR="00015596">
              <w:rPr>
                <w:lang w:val="ru-RU"/>
              </w:rPr>
              <w:t xml:space="preserve">его </w:t>
            </w:r>
            <w:r>
              <w:rPr>
                <w:lang w:val="ru-RU"/>
              </w:rPr>
              <w:t xml:space="preserve">через </w:t>
            </w:r>
            <w:r w:rsidR="00694B5B">
              <w:rPr>
                <w:lang w:val="ru-RU"/>
              </w:rPr>
              <w:t>таможенную границу</w:t>
            </w:r>
            <w:r>
              <w:rPr>
                <w:lang w:val="ru-RU"/>
              </w:rPr>
              <w:t xml:space="preserve"> ЕАЭС.</w:t>
            </w:r>
          </w:p>
          <w:p w14:paraId="43E67D2A" w14:textId="59A23351" w:rsidR="009E096C" w:rsidRPr="009D23B0" w:rsidRDefault="009E096C" w:rsidP="00AC20C8">
            <w:pPr>
              <w:pStyle w:val="15"/>
              <w:ind w:left="0" w:firstLine="319"/>
              <w:jc w:val="both"/>
              <w:rPr>
                <w:lang w:val="ru-RU"/>
              </w:rPr>
            </w:pPr>
            <w:r>
              <w:rPr>
                <w:lang w:val="ru-RU"/>
              </w:rPr>
              <w:t>До проведения деловой игры студент</w:t>
            </w:r>
            <w:r w:rsidRPr="00EF59F1">
              <w:rPr>
                <w:lang w:val="ru-RU"/>
              </w:rPr>
              <w:t xml:space="preserve"> обязан </w:t>
            </w:r>
            <w:r w:rsidR="00694B5B" w:rsidRPr="00EF59F1">
              <w:rPr>
                <w:lang w:val="ru-RU"/>
              </w:rPr>
              <w:t>распечатать и</w:t>
            </w:r>
            <w:r>
              <w:rPr>
                <w:lang w:val="ru-RU"/>
              </w:rPr>
              <w:t xml:space="preserve"> заполнить </w:t>
            </w:r>
            <w:r w:rsidRPr="00EF59F1">
              <w:rPr>
                <w:lang w:val="ru-RU"/>
              </w:rPr>
              <w:t xml:space="preserve">пассажирскую декларацию на товар. </w:t>
            </w:r>
            <w:r>
              <w:rPr>
                <w:lang w:val="ru-RU"/>
              </w:rPr>
              <w:t>В зависимости от ситуации к декларации потребуется</w:t>
            </w:r>
            <w:r w:rsidRPr="00EF59F1">
              <w:rPr>
                <w:lang w:val="ru-RU"/>
              </w:rPr>
              <w:t xml:space="preserve"> приложить </w:t>
            </w:r>
            <w:r w:rsidR="00015596">
              <w:rPr>
                <w:lang w:val="ru-RU"/>
              </w:rPr>
              <w:t>бланки</w:t>
            </w:r>
            <w:r w:rsidRPr="00EF59F1">
              <w:rPr>
                <w:lang w:val="ru-RU"/>
              </w:rPr>
              <w:t xml:space="preserve"> документ</w:t>
            </w:r>
            <w:r w:rsidR="00015596">
              <w:rPr>
                <w:lang w:val="ru-RU"/>
              </w:rPr>
              <w:t>ов</w:t>
            </w:r>
            <w:r w:rsidRPr="00EF59F1">
              <w:rPr>
                <w:lang w:val="ru-RU"/>
              </w:rPr>
              <w:t>, свидетельствующи</w:t>
            </w:r>
            <w:r w:rsidR="00015596">
              <w:rPr>
                <w:lang w:val="ru-RU"/>
              </w:rPr>
              <w:t>х</w:t>
            </w:r>
            <w:r w:rsidRPr="00EF59F1">
              <w:rPr>
                <w:lang w:val="ru-RU"/>
              </w:rPr>
              <w:t xml:space="preserve"> о соблюдении запретов и </w:t>
            </w:r>
            <w:r w:rsidR="00694B5B" w:rsidRPr="00EF59F1">
              <w:rPr>
                <w:lang w:val="ru-RU"/>
              </w:rPr>
              <w:t>ограничений</w:t>
            </w:r>
            <w:r w:rsidR="00694B5B">
              <w:rPr>
                <w:lang w:val="ru-RU"/>
              </w:rPr>
              <w:t>, а</w:t>
            </w:r>
            <w:r>
              <w:rPr>
                <w:lang w:val="ru-RU"/>
              </w:rPr>
              <w:t xml:space="preserve"> также подсчитать сумму подлежащих уплате таможенных платежей. </w:t>
            </w:r>
          </w:p>
        </w:tc>
      </w:tr>
    </w:tbl>
    <w:p w14:paraId="0B37050A" w14:textId="77777777" w:rsidR="006D2390" w:rsidRPr="00BE755E" w:rsidRDefault="006D2390" w:rsidP="00977E8C">
      <w:pPr>
        <w:pStyle w:val="1"/>
        <w:spacing w:before="0" w:beforeAutospacing="0" w:after="0" w:afterAutospacing="0"/>
        <w:rPr>
          <w:sz w:val="28"/>
          <w:szCs w:val="28"/>
        </w:rPr>
      </w:pPr>
      <w:bookmarkStart w:id="11" w:name="_Toc421013511"/>
      <w:bookmarkStart w:id="12" w:name="_Toc447808553"/>
      <w:bookmarkStart w:id="13" w:name="_Toc506893291"/>
    </w:p>
    <w:p w14:paraId="4FB03185" w14:textId="345C0F04" w:rsidR="00103FEF" w:rsidRDefault="006D2390" w:rsidP="00120235">
      <w:pPr>
        <w:pStyle w:val="1"/>
        <w:spacing w:before="0" w:beforeAutospacing="0" w:after="0" w:afterAutospacing="0"/>
        <w:ind w:firstLine="709"/>
        <w:jc w:val="both"/>
        <w:rPr>
          <w:sz w:val="28"/>
          <w:szCs w:val="28"/>
        </w:rPr>
      </w:pPr>
      <w:bookmarkStart w:id="14" w:name="_Toc11776786"/>
      <w:r w:rsidRPr="00BE755E">
        <w:rPr>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1"/>
      <w:bookmarkEnd w:id="12"/>
      <w:bookmarkEnd w:id="13"/>
      <w:bookmarkEnd w:id="14"/>
    </w:p>
    <w:p w14:paraId="0B37052A" w14:textId="3DAA7751" w:rsidR="006D2390" w:rsidRPr="00BE755E" w:rsidRDefault="006D2390" w:rsidP="00120235">
      <w:pPr>
        <w:pStyle w:val="1"/>
        <w:spacing w:before="0" w:beforeAutospacing="0" w:after="0" w:afterAutospacing="0"/>
        <w:ind w:firstLine="709"/>
        <w:jc w:val="both"/>
        <w:rPr>
          <w:webHidden/>
          <w:sz w:val="28"/>
          <w:szCs w:val="28"/>
        </w:rPr>
      </w:pPr>
      <w:r w:rsidRPr="00BE755E">
        <w:rPr>
          <w:webHidden/>
          <w:sz w:val="28"/>
          <w:szCs w:val="28"/>
        </w:rPr>
        <w:tab/>
      </w:r>
    </w:p>
    <w:p w14:paraId="0B37052B" w14:textId="77777777" w:rsidR="006D2390" w:rsidRPr="00BE755E" w:rsidRDefault="006D2390" w:rsidP="00977E8C">
      <w:pPr>
        <w:spacing w:after="0" w:line="240" w:lineRule="auto"/>
        <w:jc w:val="both"/>
        <w:rPr>
          <w:rFonts w:ascii="Times New Roman" w:eastAsia="Calibri" w:hAnsi="Times New Roman" w:cs="Times New Roman"/>
          <w:sz w:val="28"/>
          <w:szCs w:val="28"/>
        </w:rPr>
      </w:pPr>
      <w:bookmarkStart w:id="15" w:name="_Toc506893292"/>
      <w:r w:rsidRPr="00BE755E">
        <w:rPr>
          <w:rFonts w:ascii="Times New Roman" w:eastAsia="Calibri" w:hAnsi="Times New Roman" w:cs="Times New Roman"/>
          <w:sz w:val="28"/>
          <w:szCs w:val="28"/>
        </w:rPr>
        <w:t>11.1 Комплект лицензионного программного обеспечения:</w:t>
      </w:r>
    </w:p>
    <w:p w14:paraId="0B37052C" w14:textId="77777777" w:rsidR="006D2390" w:rsidRPr="00BE755E" w:rsidRDefault="006D2390" w:rsidP="00977E8C">
      <w:pPr>
        <w:numPr>
          <w:ilvl w:val="0"/>
          <w:numId w:val="2"/>
        </w:numPr>
        <w:spacing w:after="0" w:line="240" w:lineRule="auto"/>
        <w:contextualSpacing/>
        <w:jc w:val="both"/>
        <w:rPr>
          <w:rFonts w:ascii="Times New Roman" w:eastAsia="Calibri" w:hAnsi="Times New Roman" w:cs="Times New Roman"/>
          <w:sz w:val="28"/>
          <w:szCs w:val="28"/>
          <w:lang w:val="en-US"/>
        </w:rPr>
      </w:pPr>
      <w:r w:rsidRPr="00BE755E">
        <w:rPr>
          <w:rFonts w:ascii="Times New Roman" w:eastAsia="Calibri" w:hAnsi="Times New Roman" w:cs="Times New Roman"/>
          <w:sz w:val="28"/>
          <w:szCs w:val="28"/>
          <w:lang w:val="en-US"/>
        </w:rPr>
        <w:t>Windows Microsoft Office</w:t>
      </w:r>
    </w:p>
    <w:p w14:paraId="0B37052E" w14:textId="073A06E6" w:rsidR="006D2390" w:rsidRDefault="006D2390" w:rsidP="00977E8C">
      <w:pPr>
        <w:numPr>
          <w:ilvl w:val="0"/>
          <w:numId w:val="2"/>
        </w:numPr>
        <w:spacing w:after="0" w:line="240" w:lineRule="auto"/>
        <w:contextualSpacing/>
        <w:jc w:val="both"/>
        <w:rPr>
          <w:rFonts w:ascii="Times New Roman" w:eastAsia="Calibri" w:hAnsi="Times New Roman" w:cs="Times New Roman"/>
          <w:sz w:val="28"/>
          <w:szCs w:val="28"/>
          <w:lang w:val="en-US"/>
        </w:rPr>
      </w:pPr>
      <w:r w:rsidRPr="00D163CC">
        <w:rPr>
          <w:rFonts w:ascii="Times New Roman" w:eastAsia="Calibri" w:hAnsi="Times New Roman" w:cs="Times New Roman"/>
          <w:sz w:val="28"/>
          <w:szCs w:val="28"/>
        </w:rPr>
        <w:t>Антивирус</w:t>
      </w:r>
      <w:r w:rsidRPr="00D163CC">
        <w:rPr>
          <w:rFonts w:ascii="Times New Roman" w:eastAsia="Calibri" w:hAnsi="Times New Roman" w:cs="Times New Roman"/>
          <w:sz w:val="28"/>
          <w:szCs w:val="28"/>
          <w:lang w:val="en-US"/>
        </w:rPr>
        <w:t xml:space="preserve"> </w:t>
      </w:r>
      <w:r w:rsidR="00D163CC" w:rsidRPr="00D163CC">
        <w:rPr>
          <w:rFonts w:ascii="Times New Roman" w:eastAsia="Calibri" w:hAnsi="Times New Roman" w:cs="Times New Roman"/>
          <w:sz w:val="28"/>
          <w:szCs w:val="28"/>
          <w:lang w:val="en-US"/>
        </w:rPr>
        <w:t>Kaspersky</w:t>
      </w:r>
    </w:p>
    <w:p w14:paraId="0B37052F" w14:textId="689EA92E" w:rsidR="006D2390" w:rsidRPr="00103FEF" w:rsidRDefault="006D2390" w:rsidP="00977E8C">
      <w:pPr>
        <w:spacing w:after="0" w:line="240" w:lineRule="auto"/>
        <w:jc w:val="both"/>
        <w:rPr>
          <w:rFonts w:ascii="Times New Roman" w:eastAsia="Calibri" w:hAnsi="Times New Roman" w:cs="Times New Roman"/>
          <w:sz w:val="28"/>
          <w:szCs w:val="28"/>
        </w:rPr>
      </w:pPr>
      <w:r w:rsidRPr="00BE755E">
        <w:rPr>
          <w:rFonts w:ascii="Times New Roman" w:eastAsia="Calibri" w:hAnsi="Times New Roman" w:cs="Times New Roman"/>
          <w:sz w:val="28"/>
          <w:szCs w:val="28"/>
        </w:rPr>
        <w:t>11.2 Современные профессиональные базы данных и информационные справочные системы</w:t>
      </w:r>
      <w:r w:rsidR="00BC0F17">
        <w:rPr>
          <w:rFonts w:ascii="Times New Roman" w:eastAsia="Calibri" w:hAnsi="Times New Roman" w:cs="Times New Roman"/>
          <w:sz w:val="28"/>
          <w:szCs w:val="28"/>
        </w:rPr>
        <w:t xml:space="preserve">, </w:t>
      </w:r>
      <w:r w:rsidR="00BC0F17" w:rsidRPr="00103FEF">
        <w:rPr>
          <w:rFonts w:ascii="Times New Roman" w:eastAsia="Calibri" w:hAnsi="Times New Roman" w:cs="Times New Roman"/>
          <w:sz w:val="28"/>
          <w:szCs w:val="28"/>
        </w:rPr>
        <w:t>например</w:t>
      </w:r>
      <w:r w:rsidRPr="00103FEF">
        <w:rPr>
          <w:rFonts w:ascii="Times New Roman" w:eastAsia="Calibri" w:hAnsi="Times New Roman" w:cs="Times New Roman"/>
          <w:sz w:val="28"/>
          <w:szCs w:val="28"/>
        </w:rPr>
        <w:t>:</w:t>
      </w:r>
    </w:p>
    <w:p w14:paraId="0B370530" w14:textId="77777777" w:rsidR="006D2390" w:rsidRPr="00103FEF" w:rsidRDefault="006D2390" w:rsidP="00977E8C">
      <w:pPr>
        <w:numPr>
          <w:ilvl w:val="0"/>
          <w:numId w:val="3"/>
        </w:numPr>
        <w:spacing w:after="0" w:line="240" w:lineRule="auto"/>
        <w:contextualSpacing/>
        <w:jc w:val="both"/>
        <w:rPr>
          <w:rFonts w:ascii="Times New Roman" w:eastAsia="Calibri" w:hAnsi="Times New Roman" w:cs="Times New Roman"/>
          <w:sz w:val="28"/>
          <w:szCs w:val="28"/>
        </w:rPr>
      </w:pPr>
      <w:r w:rsidRPr="00103FEF">
        <w:rPr>
          <w:rFonts w:ascii="Times New Roman" w:eastAsia="Calibri" w:hAnsi="Times New Roman" w:cs="Times New Roman"/>
          <w:sz w:val="28"/>
          <w:szCs w:val="28"/>
        </w:rPr>
        <w:t>Официальный интернет-портал правовой информации http://www.pravo.gov.ru</w:t>
      </w:r>
    </w:p>
    <w:p w14:paraId="0B370531" w14:textId="77777777" w:rsidR="006D2390" w:rsidRPr="00103FEF" w:rsidRDefault="006D2390" w:rsidP="00977E8C">
      <w:pPr>
        <w:numPr>
          <w:ilvl w:val="0"/>
          <w:numId w:val="3"/>
        </w:numPr>
        <w:spacing w:after="0" w:line="240" w:lineRule="auto"/>
        <w:contextualSpacing/>
        <w:jc w:val="both"/>
        <w:rPr>
          <w:rFonts w:ascii="Times New Roman" w:eastAsia="Calibri" w:hAnsi="Times New Roman" w:cs="Times New Roman"/>
          <w:sz w:val="28"/>
          <w:szCs w:val="28"/>
        </w:rPr>
      </w:pPr>
      <w:r w:rsidRPr="00103FEF">
        <w:rPr>
          <w:rFonts w:ascii="Times New Roman" w:eastAsia="Calibri" w:hAnsi="Times New Roman" w:cs="Times New Roman"/>
          <w:sz w:val="28"/>
          <w:szCs w:val="28"/>
        </w:rPr>
        <w:t xml:space="preserve">Справочная правовая система «Консультант Плюс»: http://www.consultant.ru/ </w:t>
      </w:r>
    </w:p>
    <w:p w14:paraId="0B370532" w14:textId="77777777" w:rsidR="006D2390" w:rsidRPr="00103FEF" w:rsidRDefault="006D2390" w:rsidP="00977E8C">
      <w:pPr>
        <w:numPr>
          <w:ilvl w:val="0"/>
          <w:numId w:val="3"/>
        </w:numPr>
        <w:spacing w:after="0" w:line="240" w:lineRule="auto"/>
        <w:contextualSpacing/>
        <w:jc w:val="both"/>
        <w:rPr>
          <w:rFonts w:ascii="Times New Roman" w:eastAsia="Calibri" w:hAnsi="Times New Roman" w:cs="Times New Roman"/>
          <w:sz w:val="28"/>
          <w:szCs w:val="28"/>
        </w:rPr>
      </w:pPr>
      <w:r w:rsidRPr="00103FEF">
        <w:rPr>
          <w:rFonts w:ascii="Times New Roman" w:eastAsia="Calibri" w:hAnsi="Times New Roman" w:cs="Times New Roman"/>
          <w:sz w:val="28"/>
          <w:szCs w:val="28"/>
        </w:rPr>
        <w:t>Справочная правовая система «Гарант»: http://www.garant.ru/</w:t>
      </w:r>
    </w:p>
    <w:p w14:paraId="0B370533" w14:textId="7BE09DE6" w:rsidR="006D2390" w:rsidRPr="00103FEF" w:rsidRDefault="006D2390" w:rsidP="00977E8C">
      <w:pPr>
        <w:numPr>
          <w:ilvl w:val="0"/>
          <w:numId w:val="3"/>
        </w:numPr>
        <w:spacing w:after="0" w:line="240" w:lineRule="auto"/>
        <w:contextualSpacing/>
        <w:jc w:val="both"/>
        <w:rPr>
          <w:rFonts w:ascii="Times New Roman" w:eastAsia="Calibri" w:hAnsi="Times New Roman" w:cs="Times New Roman"/>
          <w:sz w:val="28"/>
          <w:szCs w:val="28"/>
        </w:rPr>
      </w:pPr>
      <w:r w:rsidRPr="00103FEF">
        <w:rPr>
          <w:rFonts w:ascii="Times New Roman" w:eastAsia="Calibri" w:hAnsi="Times New Roman" w:cs="Times New Roman"/>
          <w:sz w:val="28"/>
          <w:szCs w:val="28"/>
        </w:rPr>
        <w:t>Система комплексного раскрытия информации «СКРИН» -http://www.skrin.ru/</w:t>
      </w:r>
    </w:p>
    <w:p w14:paraId="05597136" w14:textId="77777777" w:rsidR="00806AD0" w:rsidRPr="00103FEF" w:rsidRDefault="00806AD0" w:rsidP="00806AD0">
      <w:pPr>
        <w:pStyle w:val="a4"/>
        <w:numPr>
          <w:ilvl w:val="0"/>
          <w:numId w:val="3"/>
        </w:numPr>
        <w:spacing w:after="0" w:line="240" w:lineRule="auto"/>
        <w:ind w:left="714" w:hanging="357"/>
        <w:jc w:val="both"/>
        <w:outlineLvl w:val="0"/>
        <w:rPr>
          <w:rFonts w:ascii="Times New Roman" w:hAnsi="Times New Roman" w:cs="Times New Roman"/>
          <w:sz w:val="28"/>
          <w:szCs w:val="28"/>
        </w:rPr>
      </w:pPr>
      <w:r w:rsidRPr="00103FEF">
        <w:rPr>
          <w:rFonts w:ascii="Times New Roman" w:hAnsi="Times New Roman" w:cs="Times New Roman"/>
          <w:sz w:val="28"/>
          <w:szCs w:val="28"/>
        </w:rPr>
        <w:t xml:space="preserve">Электронно-библиотечная система издательства «ЮРАЙТ» </w:t>
      </w:r>
      <w:hyperlink r:id="rId24" w:history="1">
        <w:r w:rsidRPr="00103FEF">
          <w:rPr>
            <w:rStyle w:val="ae"/>
            <w:rFonts w:ascii="Times New Roman" w:hAnsi="Times New Roman" w:cs="Times New Roman"/>
            <w:color w:val="auto"/>
            <w:sz w:val="28"/>
            <w:szCs w:val="28"/>
          </w:rPr>
          <w:t>https://www.biblio-online.ru/</w:t>
        </w:r>
      </w:hyperlink>
    </w:p>
    <w:p w14:paraId="35F48943" w14:textId="77777777" w:rsidR="00526369" w:rsidRPr="00103FEF" w:rsidRDefault="00886E75" w:rsidP="00103FEF">
      <w:pPr>
        <w:shd w:val="clear" w:color="auto" w:fill="FFFFFF"/>
        <w:tabs>
          <w:tab w:val="left" w:pos="142"/>
        </w:tabs>
        <w:spacing w:after="0"/>
        <w:jc w:val="both"/>
        <w:rPr>
          <w:rFonts w:ascii="Times New Roman" w:eastAsia="Calibri" w:hAnsi="Times New Roman" w:cs="Times New Roman"/>
          <w:bCs/>
          <w:sz w:val="28"/>
          <w:szCs w:val="28"/>
        </w:rPr>
      </w:pPr>
      <w:r w:rsidRPr="00103FEF">
        <w:rPr>
          <w:rFonts w:ascii="Times New Roman" w:eastAsia="Calibri" w:hAnsi="Times New Roman" w:cs="Times New Roman"/>
          <w:bCs/>
          <w:sz w:val="28"/>
          <w:szCs w:val="28"/>
        </w:rPr>
        <w:t>11.3. Сертифицированные программные и аппаратные средства защиты информации</w:t>
      </w:r>
    </w:p>
    <w:p w14:paraId="15022FE1" w14:textId="38F8A591" w:rsidR="00886E75" w:rsidRPr="00103FEF" w:rsidRDefault="00886E75" w:rsidP="00526369">
      <w:pPr>
        <w:shd w:val="clear" w:color="auto" w:fill="FFFFFF"/>
        <w:tabs>
          <w:tab w:val="left" w:pos="442"/>
        </w:tabs>
        <w:ind w:left="360"/>
        <w:jc w:val="both"/>
        <w:rPr>
          <w:rFonts w:ascii="Times New Roman" w:hAnsi="Times New Roman" w:cs="Times New Roman"/>
          <w:sz w:val="28"/>
          <w:szCs w:val="28"/>
        </w:rPr>
      </w:pPr>
      <w:r w:rsidRPr="00103FEF">
        <w:rPr>
          <w:rFonts w:ascii="Times New Roman" w:hAnsi="Times New Roman" w:cs="Times New Roman"/>
          <w:sz w:val="28"/>
          <w:szCs w:val="28"/>
        </w:rPr>
        <w:t>Дополнительные сертифицированные программы и средства защиты не используются.</w:t>
      </w:r>
    </w:p>
    <w:p w14:paraId="0B370535" w14:textId="2B017B71" w:rsidR="006D2390" w:rsidRDefault="006D2390" w:rsidP="00120235">
      <w:pPr>
        <w:pStyle w:val="1"/>
        <w:spacing w:before="0" w:beforeAutospacing="0" w:after="0" w:afterAutospacing="0"/>
        <w:ind w:firstLine="709"/>
        <w:jc w:val="both"/>
        <w:rPr>
          <w:sz w:val="28"/>
          <w:szCs w:val="28"/>
        </w:rPr>
      </w:pPr>
      <w:bookmarkStart w:id="16" w:name="_Toc11776787"/>
      <w:r w:rsidRPr="00103FEF">
        <w:rPr>
          <w:sz w:val="28"/>
          <w:szCs w:val="28"/>
        </w:rPr>
        <w:t>12. Описание материально-технической базы, необходимой для осуществления образовательного процесса по дисциплине</w:t>
      </w:r>
      <w:bookmarkEnd w:id="15"/>
      <w:bookmarkEnd w:id="16"/>
    </w:p>
    <w:p w14:paraId="72E97617" w14:textId="77777777" w:rsidR="00103FEF" w:rsidRPr="00103FEF" w:rsidRDefault="00103FEF" w:rsidP="00120235">
      <w:pPr>
        <w:pStyle w:val="1"/>
        <w:spacing w:before="0" w:beforeAutospacing="0" w:after="0" w:afterAutospacing="0"/>
        <w:ind w:firstLine="709"/>
        <w:jc w:val="both"/>
        <w:rPr>
          <w:sz w:val="28"/>
          <w:szCs w:val="28"/>
        </w:rPr>
      </w:pPr>
    </w:p>
    <w:p w14:paraId="2E20F5BA" w14:textId="37E89990" w:rsidR="00A220D0" w:rsidRPr="00103FEF" w:rsidRDefault="006D2390" w:rsidP="00BC0F17">
      <w:pPr>
        <w:autoSpaceDE w:val="0"/>
        <w:autoSpaceDN w:val="0"/>
        <w:adjustRightInd w:val="0"/>
        <w:spacing w:after="0" w:line="240" w:lineRule="auto"/>
        <w:ind w:firstLine="709"/>
        <w:jc w:val="both"/>
        <w:rPr>
          <w:rFonts w:ascii="Times New Roman" w:hAnsi="Times New Roman" w:cs="Times New Roman"/>
          <w:sz w:val="28"/>
          <w:szCs w:val="28"/>
        </w:rPr>
      </w:pPr>
      <w:r w:rsidRPr="00103FEF">
        <w:rPr>
          <w:rFonts w:ascii="Times New Roman" w:hAnsi="Times New Roman" w:cs="Times New Roman"/>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Интернет, справочники.</w:t>
      </w:r>
    </w:p>
    <w:p w14:paraId="08230667" w14:textId="2C17F50E" w:rsidR="00BC0F17" w:rsidRPr="00103FEF" w:rsidRDefault="00BC0F17" w:rsidP="00BC0F17">
      <w:pPr>
        <w:autoSpaceDE w:val="0"/>
        <w:autoSpaceDN w:val="0"/>
        <w:adjustRightInd w:val="0"/>
        <w:spacing w:after="0" w:line="240" w:lineRule="auto"/>
        <w:ind w:firstLine="709"/>
        <w:jc w:val="both"/>
        <w:rPr>
          <w:rFonts w:ascii="Times New Roman" w:eastAsia="Calibri" w:hAnsi="Times New Roman" w:cs="Times New Roman"/>
          <w:sz w:val="28"/>
          <w:szCs w:val="28"/>
        </w:rPr>
      </w:pPr>
      <w:r w:rsidRPr="00103FEF">
        <w:rPr>
          <w:rFonts w:ascii="Times New Roman" w:eastAsia="Calibri" w:hAnsi="Times New Roman" w:cs="Times New Roman"/>
          <w:sz w:val="28"/>
          <w:szCs w:val="28"/>
        </w:rPr>
        <w:t xml:space="preserve"> Финансовый университет обеспечен необходимым комплектом лицензионного программного обеспечения и подвергается ежегодному обновлению).  Электронно-библиотечная система (электронная библиотека) и электронная информационно-образовательная среда обеспечивают одновременный доступ не менее 25 процентов обучающихся. </w:t>
      </w:r>
    </w:p>
    <w:p w14:paraId="42B950AB" w14:textId="77777777" w:rsidR="00BC0F17" w:rsidRPr="00103FEF" w:rsidRDefault="00BC0F17" w:rsidP="00BC0F17">
      <w:pPr>
        <w:autoSpaceDE w:val="0"/>
        <w:autoSpaceDN w:val="0"/>
        <w:adjustRightInd w:val="0"/>
        <w:spacing w:after="0" w:line="240" w:lineRule="auto"/>
        <w:ind w:firstLine="709"/>
        <w:jc w:val="both"/>
        <w:rPr>
          <w:rFonts w:ascii="Times New Roman" w:hAnsi="Times New Roman" w:cs="Times New Roman"/>
        </w:rPr>
      </w:pPr>
      <w:r w:rsidRPr="00103FEF">
        <w:rPr>
          <w:rFonts w:ascii="Times New Roman" w:eastAsia="Calibri" w:hAnsi="Times New Roman" w:cs="Times New Roman"/>
          <w:sz w:val="28"/>
          <w:szCs w:val="28"/>
        </w:rPr>
        <w:t xml:space="preserve">В аудиториях для демонстрации презентаций используется компьютерная техника и проекционная аппаратура </w:t>
      </w:r>
      <w:proofErr w:type="spellStart"/>
      <w:r w:rsidRPr="00103FEF">
        <w:rPr>
          <w:rFonts w:ascii="Times New Roman" w:eastAsia="Calibri" w:hAnsi="Times New Roman" w:cs="Times New Roman"/>
          <w:sz w:val="28"/>
          <w:szCs w:val="28"/>
        </w:rPr>
        <w:t>Финуниверситета</w:t>
      </w:r>
      <w:proofErr w:type="spellEnd"/>
      <w:r w:rsidRPr="00103FEF">
        <w:rPr>
          <w:rFonts w:ascii="Times New Roman" w:eastAsia="Calibri" w:hAnsi="Times New Roman" w:cs="Times New Roman"/>
          <w:sz w:val="28"/>
          <w:szCs w:val="28"/>
        </w:rPr>
        <w:t>.</w:t>
      </w:r>
    </w:p>
    <w:sectPr w:rsidR="00BC0F17" w:rsidRPr="00103FEF" w:rsidSect="007619E9">
      <w:footerReference w:type="default" r:id="rId25"/>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DFA0C8" w14:textId="77777777" w:rsidR="004E25BD" w:rsidRDefault="004E25BD" w:rsidP="006D2390">
      <w:pPr>
        <w:spacing w:after="0" w:line="240" w:lineRule="auto"/>
      </w:pPr>
      <w:r>
        <w:separator/>
      </w:r>
    </w:p>
  </w:endnote>
  <w:endnote w:type="continuationSeparator" w:id="0">
    <w:p w14:paraId="71F94A88" w14:textId="77777777" w:rsidR="004E25BD" w:rsidRDefault="004E25BD" w:rsidP="006D23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MS ??">
    <w:altName w:val="MS Gothic"/>
    <w:panose1 w:val="00000000000000000000"/>
    <w:charset w:val="80"/>
    <w:family w:val="auto"/>
    <w:notTrueType/>
    <w:pitch w:val="variable"/>
    <w:sig w:usb0="00000000" w:usb1="08070000" w:usb2="00000010" w:usb3="00000000" w:csb0="00020000" w:csb1="00000000"/>
  </w:font>
  <w:font w:name="Liberation Serif">
    <w:altName w:val="Times New Roman"/>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6280229"/>
      <w:docPartObj>
        <w:docPartGallery w:val="Page Numbers (Bottom of Page)"/>
        <w:docPartUnique/>
      </w:docPartObj>
    </w:sdtPr>
    <w:sdtEndPr/>
    <w:sdtContent>
      <w:p w14:paraId="0B37053D" w14:textId="7C5C252F" w:rsidR="00C365D9" w:rsidRDefault="00C365D9">
        <w:pPr>
          <w:pStyle w:val="af3"/>
          <w:jc w:val="right"/>
        </w:pPr>
        <w:r>
          <w:fldChar w:fldCharType="begin"/>
        </w:r>
        <w:r>
          <w:instrText>PAGE   \* MERGEFORMAT</w:instrText>
        </w:r>
        <w:r>
          <w:fldChar w:fldCharType="separate"/>
        </w:r>
        <w:r w:rsidR="009017E6">
          <w:rPr>
            <w:noProof/>
          </w:rPr>
          <w:t>21</w:t>
        </w:r>
        <w:r>
          <w:rPr>
            <w:noProof/>
          </w:rPr>
          <w:fldChar w:fldCharType="end"/>
        </w:r>
      </w:p>
    </w:sdtContent>
  </w:sdt>
  <w:p w14:paraId="0B37053E" w14:textId="77777777" w:rsidR="00C365D9" w:rsidRDefault="00C365D9">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183936" w14:textId="77777777" w:rsidR="004E25BD" w:rsidRDefault="004E25BD" w:rsidP="006D2390">
      <w:pPr>
        <w:spacing w:after="0" w:line="240" w:lineRule="auto"/>
      </w:pPr>
      <w:r>
        <w:separator/>
      </w:r>
    </w:p>
  </w:footnote>
  <w:footnote w:type="continuationSeparator" w:id="0">
    <w:p w14:paraId="2134333B" w14:textId="77777777" w:rsidR="004E25BD" w:rsidRDefault="004E25BD" w:rsidP="006D23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034D3"/>
    <w:multiLevelType w:val="hybridMultilevel"/>
    <w:tmpl w:val="9B84BC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E2D077A"/>
    <w:multiLevelType w:val="hybridMultilevel"/>
    <w:tmpl w:val="20248EA4"/>
    <w:lvl w:ilvl="0" w:tplc="9AD45682">
      <w:start w:val="1"/>
      <w:numFmt w:val="decimal"/>
      <w:lvlText w:val="%1)"/>
      <w:lvlJc w:val="left"/>
      <w:pPr>
        <w:ind w:left="1414" w:hanging="113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15:restartNumberingAfterBreak="0">
    <w:nsid w:val="0F154671"/>
    <w:multiLevelType w:val="multilevel"/>
    <w:tmpl w:val="F99C99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79B3E5E"/>
    <w:multiLevelType w:val="hybridMultilevel"/>
    <w:tmpl w:val="5B94A4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CA06793"/>
    <w:multiLevelType w:val="hybridMultilevel"/>
    <w:tmpl w:val="958A6A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8D73AA"/>
    <w:multiLevelType w:val="hybridMultilevel"/>
    <w:tmpl w:val="82B0FC8C"/>
    <w:lvl w:ilvl="0" w:tplc="A6AA32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0DF431E"/>
    <w:multiLevelType w:val="hybridMultilevel"/>
    <w:tmpl w:val="8E8ACF98"/>
    <w:lvl w:ilvl="0" w:tplc="25023A00">
      <w:start w:val="1"/>
      <w:numFmt w:val="decimal"/>
      <w:pStyle w:val="a"/>
      <w:lvlText w:val="%1."/>
      <w:lvlJc w:val="left"/>
      <w:pPr>
        <w:ind w:left="1429" w:hanging="36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1" w:tplc="6F1641F0">
      <w:start w:val="1"/>
      <w:numFmt w:val="decimal"/>
      <w:lvlText w:val="%2."/>
      <w:lvlJc w:val="left"/>
      <w:pPr>
        <w:tabs>
          <w:tab w:val="num" w:pos="2149"/>
        </w:tabs>
        <w:ind w:left="2149" w:hanging="36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15:restartNumberingAfterBreak="0">
    <w:nsid w:val="20F6333B"/>
    <w:multiLevelType w:val="hybridMultilevel"/>
    <w:tmpl w:val="7954FD4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24D2198"/>
    <w:multiLevelType w:val="multilevel"/>
    <w:tmpl w:val="EADA34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4D25809"/>
    <w:multiLevelType w:val="multilevel"/>
    <w:tmpl w:val="435ED9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7412A75"/>
    <w:multiLevelType w:val="multilevel"/>
    <w:tmpl w:val="187CA0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B1871BE"/>
    <w:multiLevelType w:val="multilevel"/>
    <w:tmpl w:val="AAF02F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5EF516D"/>
    <w:multiLevelType w:val="multilevel"/>
    <w:tmpl w:val="FC644578"/>
    <w:lvl w:ilvl="0">
      <w:start w:val="5"/>
      <w:numFmt w:val="decimal"/>
      <w:lvlText w:val="%1"/>
      <w:lvlJc w:val="left"/>
      <w:pPr>
        <w:ind w:left="375" w:hanging="375"/>
      </w:pPr>
      <w:rPr>
        <w:rFonts w:hint="default"/>
      </w:rPr>
    </w:lvl>
    <w:lvl w:ilvl="1">
      <w:start w:val="2"/>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3" w15:restartNumberingAfterBreak="0">
    <w:nsid w:val="3C15293B"/>
    <w:multiLevelType w:val="hybridMultilevel"/>
    <w:tmpl w:val="665C6B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02D40BC"/>
    <w:multiLevelType w:val="hybridMultilevel"/>
    <w:tmpl w:val="56044F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04B47A9"/>
    <w:multiLevelType w:val="hybridMultilevel"/>
    <w:tmpl w:val="8C9A65D6"/>
    <w:lvl w:ilvl="0" w:tplc="8314FFF2">
      <w:start w:val="1"/>
      <w:numFmt w:val="decimal"/>
      <w:lvlText w:val="%1)"/>
      <w:lvlJc w:val="left"/>
      <w:pPr>
        <w:ind w:left="644" w:hanging="360"/>
      </w:pPr>
      <w:rPr>
        <w:rFonts w:hint="default"/>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15:restartNumberingAfterBreak="0">
    <w:nsid w:val="469D295A"/>
    <w:multiLevelType w:val="hybridMultilevel"/>
    <w:tmpl w:val="C6DA168E"/>
    <w:lvl w:ilvl="0" w:tplc="A6E2BFD4">
      <w:start w:val="1"/>
      <w:numFmt w:val="decimal"/>
      <w:lvlText w:val="%1)"/>
      <w:lvlJc w:val="left"/>
      <w:pPr>
        <w:ind w:left="394" w:hanging="360"/>
      </w:pPr>
      <w:rPr>
        <w:rFonts w:hint="default"/>
        <w:b w:val="0"/>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15:restartNumberingAfterBreak="0">
    <w:nsid w:val="482E5CE9"/>
    <w:multiLevelType w:val="hybridMultilevel"/>
    <w:tmpl w:val="462A26F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8953569"/>
    <w:multiLevelType w:val="multilevel"/>
    <w:tmpl w:val="717AD21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A7D7367"/>
    <w:multiLevelType w:val="hybridMultilevel"/>
    <w:tmpl w:val="48BCAB76"/>
    <w:lvl w:ilvl="0" w:tplc="D64A6828">
      <w:start w:val="1"/>
      <w:numFmt w:val="decimal"/>
      <w:lvlText w:val="%1."/>
      <w:lvlJc w:val="left"/>
      <w:pPr>
        <w:ind w:left="969" w:hanging="360"/>
      </w:pPr>
      <w:rPr>
        <w:rFonts w:hint="default"/>
      </w:rPr>
    </w:lvl>
    <w:lvl w:ilvl="1" w:tplc="04190019" w:tentative="1">
      <w:start w:val="1"/>
      <w:numFmt w:val="lowerLetter"/>
      <w:lvlText w:val="%2."/>
      <w:lvlJc w:val="left"/>
      <w:pPr>
        <w:ind w:left="1689" w:hanging="360"/>
      </w:pPr>
    </w:lvl>
    <w:lvl w:ilvl="2" w:tplc="0419001B" w:tentative="1">
      <w:start w:val="1"/>
      <w:numFmt w:val="lowerRoman"/>
      <w:lvlText w:val="%3."/>
      <w:lvlJc w:val="right"/>
      <w:pPr>
        <w:ind w:left="2409" w:hanging="180"/>
      </w:pPr>
    </w:lvl>
    <w:lvl w:ilvl="3" w:tplc="0419000F" w:tentative="1">
      <w:start w:val="1"/>
      <w:numFmt w:val="decimal"/>
      <w:lvlText w:val="%4."/>
      <w:lvlJc w:val="left"/>
      <w:pPr>
        <w:ind w:left="3129" w:hanging="360"/>
      </w:pPr>
    </w:lvl>
    <w:lvl w:ilvl="4" w:tplc="04190019" w:tentative="1">
      <w:start w:val="1"/>
      <w:numFmt w:val="lowerLetter"/>
      <w:lvlText w:val="%5."/>
      <w:lvlJc w:val="left"/>
      <w:pPr>
        <w:ind w:left="3849" w:hanging="360"/>
      </w:pPr>
    </w:lvl>
    <w:lvl w:ilvl="5" w:tplc="0419001B" w:tentative="1">
      <w:start w:val="1"/>
      <w:numFmt w:val="lowerRoman"/>
      <w:lvlText w:val="%6."/>
      <w:lvlJc w:val="right"/>
      <w:pPr>
        <w:ind w:left="4569" w:hanging="180"/>
      </w:pPr>
    </w:lvl>
    <w:lvl w:ilvl="6" w:tplc="0419000F" w:tentative="1">
      <w:start w:val="1"/>
      <w:numFmt w:val="decimal"/>
      <w:lvlText w:val="%7."/>
      <w:lvlJc w:val="left"/>
      <w:pPr>
        <w:ind w:left="5289" w:hanging="360"/>
      </w:pPr>
    </w:lvl>
    <w:lvl w:ilvl="7" w:tplc="04190019" w:tentative="1">
      <w:start w:val="1"/>
      <w:numFmt w:val="lowerLetter"/>
      <w:lvlText w:val="%8."/>
      <w:lvlJc w:val="left"/>
      <w:pPr>
        <w:ind w:left="6009" w:hanging="360"/>
      </w:pPr>
    </w:lvl>
    <w:lvl w:ilvl="8" w:tplc="0419001B" w:tentative="1">
      <w:start w:val="1"/>
      <w:numFmt w:val="lowerRoman"/>
      <w:lvlText w:val="%9."/>
      <w:lvlJc w:val="right"/>
      <w:pPr>
        <w:ind w:left="6729" w:hanging="180"/>
      </w:pPr>
    </w:lvl>
  </w:abstractNum>
  <w:abstractNum w:abstractNumId="20" w15:restartNumberingAfterBreak="0">
    <w:nsid w:val="4D8C35B2"/>
    <w:multiLevelType w:val="hybridMultilevel"/>
    <w:tmpl w:val="D5A017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05640AA"/>
    <w:multiLevelType w:val="hybridMultilevel"/>
    <w:tmpl w:val="7CE4CF62"/>
    <w:lvl w:ilvl="0" w:tplc="6222074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15:restartNumberingAfterBreak="0">
    <w:nsid w:val="54AA35E0"/>
    <w:multiLevelType w:val="multilevel"/>
    <w:tmpl w:val="00A86D32"/>
    <w:lvl w:ilvl="0">
      <w:start w:val="1"/>
      <w:numFmt w:val="decimal"/>
      <w:lvlText w:val="38.0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B1F0AC0"/>
    <w:multiLevelType w:val="hybridMultilevel"/>
    <w:tmpl w:val="890037B0"/>
    <w:lvl w:ilvl="0" w:tplc="1358913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4" w15:restartNumberingAfterBreak="0">
    <w:nsid w:val="5D1A7C84"/>
    <w:multiLevelType w:val="multilevel"/>
    <w:tmpl w:val="7520CE8E"/>
    <w:lvl w:ilvl="0">
      <w:start w:val="1"/>
      <w:numFmt w:val="decimal"/>
      <w:lvlText w:val="37.0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F4763F7"/>
    <w:multiLevelType w:val="hybridMultilevel"/>
    <w:tmpl w:val="28E8CA3E"/>
    <w:lvl w:ilvl="0" w:tplc="9606E62E">
      <w:start w:val="1"/>
      <w:numFmt w:val="decimal"/>
      <w:lvlText w:val="%1)"/>
      <w:lvlJc w:val="left"/>
      <w:pPr>
        <w:ind w:left="388" w:hanging="360"/>
      </w:pPr>
      <w:rPr>
        <w:rFonts w:hint="default"/>
        <w:sz w:val="24"/>
      </w:rPr>
    </w:lvl>
    <w:lvl w:ilvl="1" w:tplc="04190019" w:tentative="1">
      <w:start w:val="1"/>
      <w:numFmt w:val="lowerLetter"/>
      <w:lvlText w:val="%2."/>
      <w:lvlJc w:val="left"/>
      <w:pPr>
        <w:ind w:left="1108" w:hanging="360"/>
      </w:pPr>
    </w:lvl>
    <w:lvl w:ilvl="2" w:tplc="0419001B" w:tentative="1">
      <w:start w:val="1"/>
      <w:numFmt w:val="lowerRoman"/>
      <w:lvlText w:val="%3."/>
      <w:lvlJc w:val="right"/>
      <w:pPr>
        <w:ind w:left="1828" w:hanging="180"/>
      </w:pPr>
    </w:lvl>
    <w:lvl w:ilvl="3" w:tplc="0419000F" w:tentative="1">
      <w:start w:val="1"/>
      <w:numFmt w:val="decimal"/>
      <w:lvlText w:val="%4."/>
      <w:lvlJc w:val="left"/>
      <w:pPr>
        <w:ind w:left="2548" w:hanging="360"/>
      </w:pPr>
    </w:lvl>
    <w:lvl w:ilvl="4" w:tplc="04190019" w:tentative="1">
      <w:start w:val="1"/>
      <w:numFmt w:val="lowerLetter"/>
      <w:lvlText w:val="%5."/>
      <w:lvlJc w:val="left"/>
      <w:pPr>
        <w:ind w:left="3268" w:hanging="360"/>
      </w:pPr>
    </w:lvl>
    <w:lvl w:ilvl="5" w:tplc="0419001B" w:tentative="1">
      <w:start w:val="1"/>
      <w:numFmt w:val="lowerRoman"/>
      <w:lvlText w:val="%6."/>
      <w:lvlJc w:val="right"/>
      <w:pPr>
        <w:ind w:left="3988" w:hanging="180"/>
      </w:pPr>
    </w:lvl>
    <w:lvl w:ilvl="6" w:tplc="0419000F" w:tentative="1">
      <w:start w:val="1"/>
      <w:numFmt w:val="decimal"/>
      <w:lvlText w:val="%7."/>
      <w:lvlJc w:val="left"/>
      <w:pPr>
        <w:ind w:left="4708" w:hanging="360"/>
      </w:pPr>
    </w:lvl>
    <w:lvl w:ilvl="7" w:tplc="04190019" w:tentative="1">
      <w:start w:val="1"/>
      <w:numFmt w:val="lowerLetter"/>
      <w:lvlText w:val="%8."/>
      <w:lvlJc w:val="left"/>
      <w:pPr>
        <w:ind w:left="5428" w:hanging="360"/>
      </w:pPr>
    </w:lvl>
    <w:lvl w:ilvl="8" w:tplc="0419001B" w:tentative="1">
      <w:start w:val="1"/>
      <w:numFmt w:val="lowerRoman"/>
      <w:lvlText w:val="%9."/>
      <w:lvlJc w:val="right"/>
      <w:pPr>
        <w:ind w:left="6148" w:hanging="180"/>
      </w:pPr>
    </w:lvl>
  </w:abstractNum>
  <w:abstractNum w:abstractNumId="26" w15:restartNumberingAfterBreak="0">
    <w:nsid w:val="66A04E12"/>
    <w:multiLevelType w:val="hybridMultilevel"/>
    <w:tmpl w:val="83362890"/>
    <w:lvl w:ilvl="0" w:tplc="7DF4968A">
      <w:start w:val="1"/>
      <w:numFmt w:val="decimal"/>
      <w:lvlText w:val="%1)"/>
      <w:lvlJc w:val="left"/>
      <w:pPr>
        <w:ind w:left="720" w:hanging="360"/>
      </w:pPr>
      <w:rPr>
        <w:rFonts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8717444"/>
    <w:multiLevelType w:val="hybridMultilevel"/>
    <w:tmpl w:val="0ACC8E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47802C0"/>
    <w:multiLevelType w:val="hybridMultilevel"/>
    <w:tmpl w:val="5CF0BCE0"/>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A612C25"/>
    <w:multiLevelType w:val="hybridMultilevel"/>
    <w:tmpl w:val="198EB1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B472A04"/>
    <w:multiLevelType w:val="hybridMultilevel"/>
    <w:tmpl w:val="8C9A65D6"/>
    <w:lvl w:ilvl="0" w:tplc="FFFFFFFF">
      <w:start w:val="1"/>
      <w:numFmt w:val="decimal"/>
      <w:lvlText w:val="%1)"/>
      <w:lvlJc w:val="left"/>
      <w:pPr>
        <w:ind w:left="394" w:hanging="360"/>
      </w:pPr>
      <w:rPr>
        <w:rFonts w:hint="default"/>
        <w:b w:val="0"/>
      </w:rPr>
    </w:lvl>
    <w:lvl w:ilvl="1" w:tplc="FFFFFFFF" w:tentative="1">
      <w:start w:val="1"/>
      <w:numFmt w:val="lowerLetter"/>
      <w:lvlText w:val="%2."/>
      <w:lvlJc w:val="left"/>
      <w:pPr>
        <w:ind w:left="1114" w:hanging="360"/>
      </w:pPr>
    </w:lvl>
    <w:lvl w:ilvl="2" w:tplc="FFFFFFFF" w:tentative="1">
      <w:start w:val="1"/>
      <w:numFmt w:val="lowerRoman"/>
      <w:lvlText w:val="%3."/>
      <w:lvlJc w:val="right"/>
      <w:pPr>
        <w:ind w:left="1834" w:hanging="180"/>
      </w:pPr>
    </w:lvl>
    <w:lvl w:ilvl="3" w:tplc="FFFFFFFF" w:tentative="1">
      <w:start w:val="1"/>
      <w:numFmt w:val="decimal"/>
      <w:lvlText w:val="%4."/>
      <w:lvlJc w:val="left"/>
      <w:pPr>
        <w:ind w:left="2554" w:hanging="360"/>
      </w:pPr>
    </w:lvl>
    <w:lvl w:ilvl="4" w:tplc="FFFFFFFF" w:tentative="1">
      <w:start w:val="1"/>
      <w:numFmt w:val="lowerLetter"/>
      <w:lvlText w:val="%5."/>
      <w:lvlJc w:val="left"/>
      <w:pPr>
        <w:ind w:left="3274" w:hanging="360"/>
      </w:pPr>
    </w:lvl>
    <w:lvl w:ilvl="5" w:tplc="FFFFFFFF" w:tentative="1">
      <w:start w:val="1"/>
      <w:numFmt w:val="lowerRoman"/>
      <w:lvlText w:val="%6."/>
      <w:lvlJc w:val="right"/>
      <w:pPr>
        <w:ind w:left="3994" w:hanging="180"/>
      </w:pPr>
    </w:lvl>
    <w:lvl w:ilvl="6" w:tplc="FFFFFFFF" w:tentative="1">
      <w:start w:val="1"/>
      <w:numFmt w:val="decimal"/>
      <w:lvlText w:val="%7."/>
      <w:lvlJc w:val="left"/>
      <w:pPr>
        <w:ind w:left="4714" w:hanging="360"/>
      </w:pPr>
    </w:lvl>
    <w:lvl w:ilvl="7" w:tplc="FFFFFFFF" w:tentative="1">
      <w:start w:val="1"/>
      <w:numFmt w:val="lowerLetter"/>
      <w:lvlText w:val="%8."/>
      <w:lvlJc w:val="left"/>
      <w:pPr>
        <w:ind w:left="5434" w:hanging="360"/>
      </w:pPr>
    </w:lvl>
    <w:lvl w:ilvl="8" w:tplc="FFFFFFFF" w:tentative="1">
      <w:start w:val="1"/>
      <w:numFmt w:val="lowerRoman"/>
      <w:lvlText w:val="%9."/>
      <w:lvlJc w:val="right"/>
      <w:pPr>
        <w:ind w:left="6154" w:hanging="180"/>
      </w:pPr>
    </w:lvl>
  </w:abstractNum>
  <w:abstractNum w:abstractNumId="31" w15:restartNumberingAfterBreak="0">
    <w:nsid w:val="7E804094"/>
    <w:multiLevelType w:val="hybridMultilevel"/>
    <w:tmpl w:val="7F60EC54"/>
    <w:lvl w:ilvl="0" w:tplc="04190011">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F0955AF"/>
    <w:multiLevelType w:val="hybridMultilevel"/>
    <w:tmpl w:val="4E7C63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14"/>
  </w:num>
  <w:num w:numId="3">
    <w:abstractNumId w:val="0"/>
  </w:num>
  <w:num w:numId="4">
    <w:abstractNumId w:val="28"/>
  </w:num>
  <w:num w:numId="5">
    <w:abstractNumId w:val="16"/>
  </w:num>
  <w:num w:numId="6">
    <w:abstractNumId w:val="15"/>
  </w:num>
  <w:num w:numId="7">
    <w:abstractNumId w:val="17"/>
  </w:num>
  <w:num w:numId="8">
    <w:abstractNumId w:val="31"/>
  </w:num>
  <w:num w:numId="9">
    <w:abstractNumId w:val="26"/>
  </w:num>
  <w:num w:numId="10">
    <w:abstractNumId w:val="25"/>
  </w:num>
  <w:num w:numId="11">
    <w:abstractNumId w:val="1"/>
  </w:num>
  <w:num w:numId="12">
    <w:abstractNumId w:val="21"/>
  </w:num>
  <w:num w:numId="13">
    <w:abstractNumId w:val="23"/>
  </w:num>
  <w:num w:numId="14">
    <w:abstractNumId w:val="19"/>
  </w:num>
  <w:num w:numId="15">
    <w:abstractNumId w:val="13"/>
  </w:num>
  <w:num w:numId="16">
    <w:abstractNumId w:val="5"/>
  </w:num>
  <w:num w:numId="17">
    <w:abstractNumId w:val="32"/>
  </w:num>
  <w:num w:numId="18">
    <w:abstractNumId w:val="30"/>
  </w:num>
  <w:num w:numId="19">
    <w:abstractNumId w:val="22"/>
  </w:num>
  <w:num w:numId="20">
    <w:abstractNumId w:val="24"/>
  </w:num>
  <w:num w:numId="21">
    <w:abstractNumId w:val="11"/>
  </w:num>
  <w:num w:numId="22">
    <w:abstractNumId w:val="18"/>
  </w:num>
  <w:num w:numId="23">
    <w:abstractNumId w:val="29"/>
  </w:num>
  <w:num w:numId="24">
    <w:abstractNumId w:val="6"/>
  </w:num>
  <w:num w:numId="25">
    <w:abstractNumId w:val="7"/>
  </w:num>
  <w:num w:numId="26">
    <w:abstractNumId w:val="9"/>
  </w:num>
  <w:num w:numId="27">
    <w:abstractNumId w:val="4"/>
  </w:num>
  <w:num w:numId="28">
    <w:abstractNumId w:val="27"/>
  </w:num>
  <w:num w:numId="29">
    <w:abstractNumId w:val="2"/>
  </w:num>
  <w:num w:numId="30">
    <w:abstractNumId w:val="8"/>
  </w:num>
  <w:num w:numId="31">
    <w:abstractNumId w:val="10"/>
  </w:num>
  <w:num w:numId="32">
    <w:abstractNumId w:val="20"/>
  </w:num>
  <w:num w:numId="33">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2390"/>
    <w:rsid w:val="000058DA"/>
    <w:rsid w:val="0001145E"/>
    <w:rsid w:val="00012CC1"/>
    <w:rsid w:val="00015596"/>
    <w:rsid w:val="00020D40"/>
    <w:rsid w:val="00023043"/>
    <w:rsid w:val="00025A93"/>
    <w:rsid w:val="00035740"/>
    <w:rsid w:val="00041F45"/>
    <w:rsid w:val="000426E0"/>
    <w:rsid w:val="00042E83"/>
    <w:rsid w:val="00054071"/>
    <w:rsid w:val="00066D50"/>
    <w:rsid w:val="0007331B"/>
    <w:rsid w:val="00077852"/>
    <w:rsid w:val="00080356"/>
    <w:rsid w:val="0009080C"/>
    <w:rsid w:val="0009130C"/>
    <w:rsid w:val="00091ABA"/>
    <w:rsid w:val="000A3BE4"/>
    <w:rsid w:val="000B3833"/>
    <w:rsid w:val="000B5789"/>
    <w:rsid w:val="000C2008"/>
    <w:rsid w:val="000C2D84"/>
    <w:rsid w:val="000D03B7"/>
    <w:rsid w:val="000D3D81"/>
    <w:rsid w:val="000E3F6A"/>
    <w:rsid w:val="000E6906"/>
    <w:rsid w:val="000F1E7E"/>
    <w:rsid w:val="000F5282"/>
    <w:rsid w:val="00103920"/>
    <w:rsid w:val="00103FEF"/>
    <w:rsid w:val="001057F4"/>
    <w:rsid w:val="00111B5E"/>
    <w:rsid w:val="00117235"/>
    <w:rsid w:val="00117281"/>
    <w:rsid w:val="00120235"/>
    <w:rsid w:val="00133927"/>
    <w:rsid w:val="00137F5E"/>
    <w:rsid w:val="0014376B"/>
    <w:rsid w:val="00160E1E"/>
    <w:rsid w:val="00167941"/>
    <w:rsid w:val="001702DD"/>
    <w:rsid w:val="001827C5"/>
    <w:rsid w:val="00183CA1"/>
    <w:rsid w:val="00184860"/>
    <w:rsid w:val="001861C8"/>
    <w:rsid w:val="001867B9"/>
    <w:rsid w:val="00186BB4"/>
    <w:rsid w:val="00190E23"/>
    <w:rsid w:val="00194DF5"/>
    <w:rsid w:val="00196891"/>
    <w:rsid w:val="001A0746"/>
    <w:rsid w:val="001B3712"/>
    <w:rsid w:val="001B5255"/>
    <w:rsid w:val="001B6D9B"/>
    <w:rsid w:val="001B7166"/>
    <w:rsid w:val="001C209E"/>
    <w:rsid w:val="001C45E1"/>
    <w:rsid w:val="001C4CC5"/>
    <w:rsid w:val="001C7A53"/>
    <w:rsid w:val="001D0C11"/>
    <w:rsid w:val="001D383E"/>
    <w:rsid w:val="001E223B"/>
    <w:rsid w:val="001E7232"/>
    <w:rsid w:val="001E74B2"/>
    <w:rsid w:val="001F0799"/>
    <w:rsid w:val="00201112"/>
    <w:rsid w:val="00203D8F"/>
    <w:rsid w:val="00212F47"/>
    <w:rsid w:val="002144E9"/>
    <w:rsid w:val="00215B9E"/>
    <w:rsid w:val="00223C9F"/>
    <w:rsid w:val="00226D89"/>
    <w:rsid w:val="00235C13"/>
    <w:rsid w:val="002371E9"/>
    <w:rsid w:val="002410FC"/>
    <w:rsid w:val="00244804"/>
    <w:rsid w:val="00245896"/>
    <w:rsid w:val="00255A99"/>
    <w:rsid w:val="00256D30"/>
    <w:rsid w:val="00264350"/>
    <w:rsid w:val="00264775"/>
    <w:rsid w:val="00273E66"/>
    <w:rsid w:val="002745B4"/>
    <w:rsid w:val="0027516F"/>
    <w:rsid w:val="00281AFF"/>
    <w:rsid w:val="00282AAA"/>
    <w:rsid w:val="0028527C"/>
    <w:rsid w:val="002915AD"/>
    <w:rsid w:val="002A1851"/>
    <w:rsid w:val="002A36E8"/>
    <w:rsid w:val="002A68C4"/>
    <w:rsid w:val="002B121A"/>
    <w:rsid w:val="002B17EC"/>
    <w:rsid w:val="002B7454"/>
    <w:rsid w:val="002C2979"/>
    <w:rsid w:val="002C2A28"/>
    <w:rsid w:val="002C5784"/>
    <w:rsid w:val="002C7D78"/>
    <w:rsid w:val="002D3FAD"/>
    <w:rsid w:val="002D55D8"/>
    <w:rsid w:val="002E2C6A"/>
    <w:rsid w:val="002E3D3E"/>
    <w:rsid w:val="002E5C91"/>
    <w:rsid w:val="002F0F70"/>
    <w:rsid w:val="002F3C9C"/>
    <w:rsid w:val="002F4EB1"/>
    <w:rsid w:val="00303279"/>
    <w:rsid w:val="00303645"/>
    <w:rsid w:val="00303778"/>
    <w:rsid w:val="00303F83"/>
    <w:rsid w:val="003165E7"/>
    <w:rsid w:val="00317247"/>
    <w:rsid w:val="003174D0"/>
    <w:rsid w:val="003213F8"/>
    <w:rsid w:val="00324DD4"/>
    <w:rsid w:val="0033352A"/>
    <w:rsid w:val="003363F6"/>
    <w:rsid w:val="003366DA"/>
    <w:rsid w:val="00341690"/>
    <w:rsid w:val="003503CA"/>
    <w:rsid w:val="003519B7"/>
    <w:rsid w:val="00352430"/>
    <w:rsid w:val="00353580"/>
    <w:rsid w:val="00357026"/>
    <w:rsid w:val="003609A5"/>
    <w:rsid w:val="00360F10"/>
    <w:rsid w:val="00366EB4"/>
    <w:rsid w:val="003715DD"/>
    <w:rsid w:val="00372929"/>
    <w:rsid w:val="00376212"/>
    <w:rsid w:val="00380B8A"/>
    <w:rsid w:val="00382462"/>
    <w:rsid w:val="00384043"/>
    <w:rsid w:val="00384541"/>
    <w:rsid w:val="003850FD"/>
    <w:rsid w:val="00385B83"/>
    <w:rsid w:val="003931BB"/>
    <w:rsid w:val="00393BB9"/>
    <w:rsid w:val="00396404"/>
    <w:rsid w:val="003A1D20"/>
    <w:rsid w:val="003B474F"/>
    <w:rsid w:val="003C0C04"/>
    <w:rsid w:val="003C2678"/>
    <w:rsid w:val="003C4B92"/>
    <w:rsid w:val="003C7BBF"/>
    <w:rsid w:val="003E1C48"/>
    <w:rsid w:val="003E26F4"/>
    <w:rsid w:val="003E5A15"/>
    <w:rsid w:val="003F0030"/>
    <w:rsid w:val="003F09ED"/>
    <w:rsid w:val="003F0CE6"/>
    <w:rsid w:val="003F21C2"/>
    <w:rsid w:val="003F3C76"/>
    <w:rsid w:val="00401F84"/>
    <w:rsid w:val="004021FF"/>
    <w:rsid w:val="0040674D"/>
    <w:rsid w:val="004175DA"/>
    <w:rsid w:val="00423644"/>
    <w:rsid w:val="00423D71"/>
    <w:rsid w:val="0042595F"/>
    <w:rsid w:val="004264F2"/>
    <w:rsid w:val="00427FB4"/>
    <w:rsid w:val="004371C4"/>
    <w:rsid w:val="0046307E"/>
    <w:rsid w:val="00467C00"/>
    <w:rsid w:val="00474C3A"/>
    <w:rsid w:val="00481613"/>
    <w:rsid w:val="00484D43"/>
    <w:rsid w:val="00495FB5"/>
    <w:rsid w:val="0049788A"/>
    <w:rsid w:val="004A2B3D"/>
    <w:rsid w:val="004B28F4"/>
    <w:rsid w:val="004B700D"/>
    <w:rsid w:val="004B7441"/>
    <w:rsid w:val="004B75C9"/>
    <w:rsid w:val="004C0C82"/>
    <w:rsid w:val="004C76B8"/>
    <w:rsid w:val="004D310B"/>
    <w:rsid w:val="004D52FC"/>
    <w:rsid w:val="004D6B37"/>
    <w:rsid w:val="004E1C92"/>
    <w:rsid w:val="004E25BD"/>
    <w:rsid w:val="004E3C7A"/>
    <w:rsid w:val="004E5A05"/>
    <w:rsid w:val="004E690B"/>
    <w:rsid w:val="004F0731"/>
    <w:rsid w:val="004F240B"/>
    <w:rsid w:val="004F457D"/>
    <w:rsid w:val="00501C24"/>
    <w:rsid w:val="00502DF8"/>
    <w:rsid w:val="00504E58"/>
    <w:rsid w:val="00511D2F"/>
    <w:rsid w:val="00512E42"/>
    <w:rsid w:val="005148FC"/>
    <w:rsid w:val="005167E0"/>
    <w:rsid w:val="0052064D"/>
    <w:rsid w:val="005211B4"/>
    <w:rsid w:val="00521A11"/>
    <w:rsid w:val="00526369"/>
    <w:rsid w:val="00527E22"/>
    <w:rsid w:val="00532B7C"/>
    <w:rsid w:val="005359AC"/>
    <w:rsid w:val="00535B62"/>
    <w:rsid w:val="0053667A"/>
    <w:rsid w:val="005462D0"/>
    <w:rsid w:val="00546AC1"/>
    <w:rsid w:val="00547FA7"/>
    <w:rsid w:val="00564871"/>
    <w:rsid w:val="005674F1"/>
    <w:rsid w:val="00570C69"/>
    <w:rsid w:val="00573CF5"/>
    <w:rsid w:val="005763EF"/>
    <w:rsid w:val="005802BF"/>
    <w:rsid w:val="00584F34"/>
    <w:rsid w:val="00587FCD"/>
    <w:rsid w:val="0059239A"/>
    <w:rsid w:val="005925E2"/>
    <w:rsid w:val="005A2526"/>
    <w:rsid w:val="005A5ED7"/>
    <w:rsid w:val="005A7216"/>
    <w:rsid w:val="005B5826"/>
    <w:rsid w:val="005B6E15"/>
    <w:rsid w:val="005C45A1"/>
    <w:rsid w:val="005C63FC"/>
    <w:rsid w:val="005D3821"/>
    <w:rsid w:val="005D42ED"/>
    <w:rsid w:val="005E3883"/>
    <w:rsid w:val="005E7AD5"/>
    <w:rsid w:val="005E7C7B"/>
    <w:rsid w:val="005F0E11"/>
    <w:rsid w:val="005F36AB"/>
    <w:rsid w:val="005F36FC"/>
    <w:rsid w:val="005F4279"/>
    <w:rsid w:val="005F6BDB"/>
    <w:rsid w:val="00603FDC"/>
    <w:rsid w:val="006061FE"/>
    <w:rsid w:val="00611DFD"/>
    <w:rsid w:val="00613669"/>
    <w:rsid w:val="00614563"/>
    <w:rsid w:val="00623413"/>
    <w:rsid w:val="00623452"/>
    <w:rsid w:val="00626F3B"/>
    <w:rsid w:val="00631FB6"/>
    <w:rsid w:val="00637B90"/>
    <w:rsid w:val="00642F4C"/>
    <w:rsid w:val="0064387D"/>
    <w:rsid w:val="00647261"/>
    <w:rsid w:val="006473D7"/>
    <w:rsid w:val="00651FAB"/>
    <w:rsid w:val="006551B2"/>
    <w:rsid w:val="00657639"/>
    <w:rsid w:val="006609AD"/>
    <w:rsid w:val="00666E76"/>
    <w:rsid w:val="006764DB"/>
    <w:rsid w:val="00677985"/>
    <w:rsid w:val="00680FB8"/>
    <w:rsid w:val="006826E7"/>
    <w:rsid w:val="006828D8"/>
    <w:rsid w:val="00682A46"/>
    <w:rsid w:val="00691A27"/>
    <w:rsid w:val="00692B87"/>
    <w:rsid w:val="0069458F"/>
    <w:rsid w:val="00694B5B"/>
    <w:rsid w:val="006A1344"/>
    <w:rsid w:val="006A19CA"/>
    <w:rsid w:val="006B380E"/>
    <w:rsid w:val="006B65D6"/>
    <w:rsid w:val="006C22F4"/>
    <w:rsid w:val="006C250A"/>
    <w:rsid w:val="006C7387"/>
    <w:rsid w:val="006D088C"/>
    <w:rsid w:val="006D2390"/>
    <w:rsid w:val="006D5C78"/>
    <w:rsid w:val="006D6C73"/>
    <w:rsid w:val="006E25F8"/>
    <w:rsid w:val="006E7E92"/>
    <w:rsid w:val="006F2BEC"/>
    <w:rsid w:val="006F539B"/>
    <w:rsid w:val="00705289"/>
    <w:rsid w:val="00705F93"/>
    <w:rsid w:val="00705F9D"/>
    <w:rsid w:val="0070621A"/>
    <w:rsid w:val="00706FF4"/>
    <w:rsid w:val="00713D58"/>
    <w:rsid w:val="007158C4"/>
    <w:rsid w:val="00715A98"/>
    <w:rsid w:val="0072389C"/>
    <w:rsid w:val="0072609C"/>
    <w:rsid w:val="00726374"/>
    <w:rsid w:val="00734942"/>
    <w:rsid w:val="00735266"/>
    <w:rsid w:val="00736427"/>
    <w:rsid w:val="00736894"/>
    <w:rsid w:val="00736E11"/>
    <w:rsid w:val="007458CB"/>
    <w:rsid w:val="00746C5D"/>
    <w:rsid w:val="00746F1E"/>
    <w:rsid w:val="007477AB"/>
    <w:rsid w:val="00752D58"/>
    <w:rsid w:val="00756744"/>
    <w:rsid w:val="00760B1C"/>
    <w:rsid w:val="007619E9"/>
    <w:rsid w:val="007665FC"/>
    <w:rsid w:val="0076785E"/>
    <w:rsid w:val="007678F4"/>
    <w:rsid w:val="00770C54"/>
    <w:rsid w:val="00772338"/>
    <w:rsid w:val="0077369B"/>
    <w:rsid w:val="00773AC5"/>
    <w:rsid w:val="00774328"/>
    <w:rsid w:val="00782E64"/>
    <w:rsid w:val="00785424"/>
    <w:rsid w:val="00785A9E"/>
    <w:rsid w:val="00797CDF"/>
    <w:rsid w:val="007A05A3"/>
    <w:rsid w:val="007A09B8"/>
    <w:rsid w:val="007A3809"/>
    <w:rsid w:val="007A69D7"/>
    <w:rsid w:val="007B6DB3"/>
    <w:rsid w:val="007C0075"/>
    <w:rsid w:val="007C0A7A"/>
    <w:rsid w:val="007C264B"/>
    <w:rsid w:val="007C2689"/>
    <w:rsid w:val="007C2EFB"/>
    <w:rsid w:val="007C50F9"/>
    <w:rsid w:val="007D6125"/>
    <w:rsid w:val="007E01A8"/>
    <w:rsid w:val="007E1ED1"/>
    <w:rsid w:val="007E2E71"/>
    <w:rsid w:val="007E3432"/>
    <w:rsid w:val="007E60DF"/>
    <w:rsid w:val="007F033E"/>
    <w:rsid w:val="007F2A20"/>
    <w:rsid w:val="007F4C6A"/>
    <w:rsid w:val="007F6310"/>
    <w:rsid w:val="007F6B66"/>
    <w:rsid w:val="008009FA"/>
    <w:rsid w:val="00802F02"/>
    <w:rsid w:val="00803650"/>
    <w:rsid w:val="00806018"/>
    <w:rsid w:val="0080645A"/>
    <w:rsid w:val="00806AD0"/>
    <w:rsid w:val="00807DE4"/>
    <w:rsid w:val="008152E3"/>
    <w:rsid w:val="008242CB"/>
    <w:rsid w:val="0083177B"/>
    <w:rsid w:val="00834347"/>
    <w:rsid w:val="0083508D"/>
    <w:rsid w:val="00836581"/>
    <w:rsid w:val="00840783"/>
    <w:rsid w:val="0084371D"/>
    <w:rsid w:val="00845E70"/>
    <w:rsid w:val="00855E4C"/>
    <w:rsid w:val="00861185"/>
    <w:rsid w:val="008621C0"/>
    <w:rsid w:val="00862E2A"/>
    <w:rsid w:val="00864B6F"/>
    <w:rsid w:val="008745C0"/>
    <w:rsid w:val="00875F31"/>
    <w:rsid w:val="0088110E"/>
    <w:rsid w:val="0088130D"/>
    <w:rsid w:val="00881E08"/>
    <w:rsid w:val="00886E75"/>
    <w:rsid w:val="0089032B"/>
    <w:rsid w:val="008925E5"/>
    <w:rsid w:val="0089475D"/>
    <w:rsid w:val="00897E9D"/>
    <w:rsid w:val="008A038B"/>
    <w:rsid w:val="008A462E"/>
    <w:rsid w:val="008A54A7"/>
    <w:rsid w:val="008A5997"/>
    <w:rsid w:val="008A5F57"/>
    <w:rsid w:val="008A6676"/>
    <w:rsid w:val="008B4A39"/>
    <w:rsid w:val="008B781C"/>
    <w:rsid w:val="008C0143"/>
    <w:rsid w:val="008C72A1"/>
    <w:rsid w:val="008C75FF"/>
    <w:rsid w:val="008C790A"/>
    <w:rsid w:val="008D1794"/>
    <w:rsid w:val="008D17C2"/>
    <w:rsid w:val="008D17E2"/>
    <w:rsid w:val="008D1B6C"/>
    <w:rsid w:val="008D38AF"/>
    <w:rsid w:val="008E2A89"/>
    <w:rsid w:val="008F163C"/>
    <w:rsid w:val="008F224C"/>
    <w:rsid w:val="008F3DBA"/>
    <w:rsid w:val="008F7399"/>
    <w:rsid w:val="009011A5"/>
    <w:rsid w:val="00901240"/>
    <w:rsid w:val="009017E6"/>
    <w:rsid w:val="00902FFB"/>
    <w:rsid w:val="0090717E"/>
    <w:rsid w:val="00914B7C"/>
    <w:rsid w:val="00924D74"/>
    <w:rsid w:val="009255C1"/>
    <w:rsid w:val="00926852"/>
    <w:rsid w:val="00932CD5"/>
    <w:rsid w:val="009338EE"/>
    <w:rsid w:val="00934C10"/>
    <w:rsid w:val="00940128"/>
    <w:rsid w:val="00941470"/>
    <w:rsid w:val="009459DA"/>
    <w:rsid w:val="00946392"/>
    <w:rsid w:val="009524BF"/>
    <w:rsid w:val="00953DF5"/>
    <w:rsid w:val="00957EAD"/>
    <w:rsid w:val="009617BA"/>
    <w:rsid w:val="00962E7D"/>
    <w:rsid w:val="00964B50"/>
    <w:rsid w:val="00965193"/>
    <w:rsid w:val="0096619C"/>
    <w:rsid w:val="00966242"/>
    <w:rsid w:val="009702C6"/>
    <w:rsid w:val="009745A4"/>
    <w:rsid w:val="00977E8C"/>
    <w:rsid w:val="00984775"/>
    <w:rsid w:val="0099001E"/>
    <w:rsid w:val="00990D29"/>
    <w:rsid w:val="0099112C"/>
    <w:rsid w:val="00992582"/>
    <w:rsid w:val="009931D8"/>
    <w:rsid w:val="00996300"/>
    <w:rsid w:val="009A2B25"/>
    <w:rsid w:val="009A32C9"/>
    <w:rsid w:val="009A4DE9"/>
    <w:rsid w:val="009B2B87"/>
    <w:rsid w:val="009B558A"/>
    <w:rsid w:val="009B5B36"/>
    <w:rsid w:val="009B723F"/>
    <w:rsid w:val="009B77AA"/>
    <w:rsid w:val="009D23B0"/>
    <w:rsid w:val="009D3F39"/>
    <w:rsid w:val="009D473E"/>
    <w:rsid w:val="009E096C"/>
    <w:rsid w:val="009E11A9"/>
    <w:rsid w:val="009E1B53"/>
    <w:rsid w:val="009E7507"/>
    <w:rsid w:val="009F4D7D"/>
    <w:rsid w:val="009F6737"/>
    <w:rsid w:val="00A0042D"/>
    <w:rsid w:val="00A02D97"/>
    <w:rsid w:val="00A10989"/>
    <w:rsid w:val="00A113F4"/>
    <w:rsid w:val="00A12EE7"/>
    <w:rsid w:val="00A17522"/>
    <w:rsid w:val="00A20546"/>
    <w:rsid w:val="00A220D0"/>
    <w:rsid w:val="00A231EC"/>
    <w:rsid w:val="00A2536C"/>
    <w:rsid w:val="00A26C58"/>
    <w:rsid w:val="00A27F11"/>
    <w:rsid w:val="00A30E1E"/>
    <w:rsid w:val="00A3327A"/>
    <w:rsid w:val="00A34646"/>
    <w:rsid w:val="00A41364"/>
    <w:rsid w:val="00A442B8"/>
    <w:rsid w:val="00A50518"/>
    <w:rsid w:val="00A52C94"/>
    <w:rsid w:val="00A545B6"/>
    <w:rsid w:val="00A6484C"/>
    <w:rsid w:val="00A67FE6"/>
    <w:rsid w:val="00A705BA"/>
    <w:rsid w:val="00A72A13"/>
    <w:rsid w:val="00A73D72"/>
    <w:rsid w:val="00A74CD4"/>
    <w:rsid w:val="00A7551B"/>
    <w:rsid w:val="00A75674"/>
    <w:rsid w:val="00A806A6"/>
    <w:rsid w:val="00A833EA"/>
    <w:rsid w:val="00A90A1D"/>
    <w:rsid w:val="00A90D6E"/>
    <w:rsid w:val="00A94C41"/>
    <w:rsid w:val="00A96F55"/>
    <w:rsid w:val="00A97792"/>
    <w:rsid w:val="00A978F6"/>
    <w:rsid w:val="00AA10F3"/>
    <w:rsid w:val="00AA31EE"/>
    <w:rsid w:val="00AA4756"/>
    <w:rsid w:val="00AA65C4"/>
    <w:rsid w:val="00AB17CA"/>
    <w:rsid w:val="00AB2567"/>
    <w:rsid w:val="00AB5246"/>
    <w:rsid w:val="00AB6D3F"/>
    <w:rsid w:val="00AB70CC"/>
    <w:rsid w:val="00AB7196"/>
    <w:rsid w:val="00AB7476"/>
    <w:rsid w:val="00AB7F0E"/>
    <w:rsid w:val="00AC14EF"/>
    <w:rsid w:val="00AC20C8"/>
    <w:rsid w:val="00AC5B9D"/>
    <w:rsid w:val="00AC62A8"/>
    <w:rsid w:val="00AD10E8"/>
    <w:rsid w:val="00AD5CD8"/>
    <w:rsid w:val="00AD6922"/>
    <w:rsid w:val="00AE460B"/>
    <w:rsid w:val="00AF4E82"/>
    <w:rsid w:val="00AF6381"/>
    <w:rsid w:val="00B03F96"/>
    <w:rsid w:val="00B04808"/>
    <w:rsid w:val="00B04B75"/>
    <w:rsid w:val="00B05C29"/>
    <w:rsid w:val="00B05C53"/>
    <w:rsid w:val="00B068BF"/>
    <w:rsid w:val="00B07011"/>
    <w:rsid w:val="00B21EA6"/>
    <w:rsid w:val="00B2459C"/>
    <w:rsid w:val="00B26305"/>
    <w:rsid w:val="00B31C47"/>
    <w:rsid w:val="00B430F0"/>
    <w:rsid w:val="00B45DA3"/>
    <w:rsid w:val="00B46268"/>
    <w:rsid w:val="00B517EA"/>
    <w:rsid w:val="00B629EF"/>
    <w:rsid w:val="00B66FD0"/>
    <w:rsid w:val="00B703C0"/>
    <w:rsid w:val="00B71CD4"/>
    <w:rsid w:val="00B82038"/>
    <w:rsid w:val="00B831B5"/>
    <w:rsid w:val="00B9020D"/>
    <w:rsid w:val="00B93F0B"/>
    <w:rsid w:val="00B94D5E"/>
    <w:rsid w:val="00B95E55"/>
    <w:rsid w:val="00BA0ED6"/>
    <w:rsid w:val="00BA2574"/>
    <w:rsid w:val="00BA4878"/>
    <w:rsid w:val="00BA6CE8"/>
    <w:rsid w:val="00BA7D81"/>
    <w:rsid w:val="00BB1F73"/>
    <w:rsid w:val="00BB23B5"/>
    <w:rsid w:val="00BB2771"/>
    <w:rsid w:val="00BB55D8"/>
    <w:rsid w:val="00BC0F17"/>
    <w:rsid w:val="00BC2E1C"/>
    <w:rsid w:val="00BD5551"/>
    <w:rsid w:val="00BD7E69"/>
    <w:rsid w:val="00BE3083"/>
    <w:rsid w:val="00BE418B"/>
    <w:rsid w:val="00BE5F83"/>
    <w:rsid w:val="00BE755E"/>
    <w:rsid w:val="00BE7FA7"/>
    <w:rsid w:val="00BF6B1B"/>
    <w:rsid w:val="00C000EB"/>
    <w:rsid w:val="00C023A6"/>
    <w:rsid w:val="00C04EC4"/>
    <w:rsid w:val="00C0558D"/>
    <w:rsid w:val="00C2260A"/>
    <w:rsid w:val="00C24CEE"/>
    <w:rsid w:val="00C2507D"/>
    <w:rsid w:val="00C254C6"/>
    <w:rsid w:val="00C26456"/>
    <w:rsid w:val="00C365D9"/>
    <w:rsid w:val="00C3760E"/>
    <w:rsid w:val="00C42D80"/>
    <w:rsid w:val="00C50C6D"/>
    <w:rsid w:val="00C54196"/>
    <w:rsid w:val="00C633B3"/>
    <w:rsid w:val="00C64ECA"/>
    <w:rsid w:val="00C65AC4"/>
    <w:rsid w:val="00C73F12"/>
    <w:rsid w:val="00C751AC"/>
    <w:rsid w:val="00C77767"/>
    <w:rsid w:val="00C84668"/>
    <w:rsid w:val="00C84B27"/>
    <w:rsid w:val="00C857C9"/>
    <w:rsid w:val="00C95FCE"/>
    <w:rsid w:val="00C9622A"/>
    <w:rsid w:val="00C963E0"/>
    <w:rsid w:val="00C9765C"/>
    <w:rsid w:val="00CA3265"/>
    <w:rsid w:val="00CA68D1"/>
    <w:rsid w:val="00CA7462"/>
    <w:rsid w:val="00CA7DA0"/>
    <w:rsid w:val="00CB2407"/>
    <w:rsid w:val="00CB336A"/>
    <w:rsid w:val="00CB3947"/>
    <w:rsid w:val="00CB59CE"/>
    <w:rsid w:val="00CC2461"/>
    <w:rsid w:val="00CC295C"/>
    <w:rsid w:val="00CC3E03"/>
    <w:rsid w:val="00CD1D7A"/>
    <w:rsid w:val="00CD2E2C"/>
    <w:rsid w:val="00CD3CD3"/>
    <w:rsid w:val="00CD429C"/>
    <w:rsid w:val="00CE124B"/>
    <w:rsid w:val="00CF47C9"/>
    <w:rsid w:val="00CF5030"/>
    <w:rsid w:val="00CF5BA5"/>
    <w:rsid w:val="00D01A3C"/>
    <w:rsid w:val="00D05D95"/>
    <w:rsid w:val="00D110B9"/>
    <w:rsid w:val="00D11942"/>
    <w:rsid w:val="00D11A0B"/>
    <w:rsid w:val="00D11DE1"/>
    <w:rsid w:val="00D121F2"/>
    <w:rsid w:val="00D13062"/>
    <w:rsid w:val="00D15F6F"/>
    <w:rsid w:val="00D163CC"/>
    <w:rsid w:val="00D16815"/>
    <w:rsid w:val="00D209D7"/>
    <w:rsid w:val="00D22B6E"/>
    <w:rsid w:val="00D22C3D"/>
    <w:rsid w:val="00D22E3B"/>
    <w:rsid w:val="00D242BD"/>
    <w:rsid w:val="00D2637D"/>
    <w:rsid w:val="00D368A8"/>
    <w:rsid w:val="00D40156"/>
    <w:rsid w:val="00D42E49"/>
    <w:rsid w:val="00D50C61"/>
    <w:rsid w:val="00D5307B"/>
    <w:rsid w:val="00D536E3"/>
    <w:rsid w:val="00D545BD"/>
    <w:rsid w:val="00D56113"/>
    <w:rsid w:val="00D6056A"/>
    <w:rsid w:val="00D610AE"/>
    <w:rsid w:val="00D64284"/>
    <w:rsid w:val="00D66883"/>
    <w:rsid w:val="00D7117D"/>
    <w:rsid w:val="00D71CAE"/>
    <w:rsid w:val="00D71E7C"/>
    <w:rsid w:val="00D724B0"/>
    <w:rsid w:val="00D7331D"/>
    <w:rsid w:val="00D75B3A"/>
    <w:rsid w:val="00D776CA"/>
    <w:rsid w:val="00D81E12"/>
    <w:rsid w:val="00D82767"/>
    <w:rsid w:val="00D8276C"/>
    <w:rsid w:val="00D86AA4"/>
    <w:rsid w:val="00D90290"/>
    <w:rsid w:val="00DA50AB"/>
    <w:rsid w:val="00DA5459"/>
    <w:rsid w:val="00DA549C"/>
    <w:rsid w:val="00DA7E7D"/>
    <w:rsid w:val="00DB496E"/>
    <w:rsid w:val="00DB5001"/>
    <w:rsid w:val="00DB5919"/>
    <w:rsid w:val="00DC203D"/>
    <w:rsid w:val="00DD1B9A"/>
    <w:rsid w:val="00DD1F3F"/>
    <w:rsid w:val="00DD2C02"/>
    <w:rsid w:val="00DD6584"/>
    <w:rsid w:val="00DF27D8"/>
    <w:rsid w:val="00DF76B6"/>
    <w:rsid w:val="00E05730"/>
    <w:rsid w:val="00E07D8E"/>
    <w:rsid w:val="00E10641"/>
    <w:rsid w:val="00E135BE"/>
    <w:rsid w:val="00E1506C"/>
    <w:rsid w:val="00E200D1"/>
    <w:rsid w:val="00E248C5"/>
    <w:rsid w:val="00E2574D"/>
    <w:rsid w:val="00E3355E"/>
    <w:rsid w:val="00E33BAA"/>
    <w:rsid w:val="00E34947"/>
    <w:rsid w:val="00E37B8F"/>
    <w:rsid w:val="00E45E30"/>
    <w:rsid w:val="00E4657F"/>
    <w:rsid w:val="00E46E2C"/>
    <w:rsid w:val="00E53DD3"/>
    <w:rsid w:val="00E54B30"/>
    <w:rsid w:val="00E5516A"/>
    <w:rsid w:val="00E63F07"/>
    <w:rsid w:val="00E7022D"/>
    <w:rsid w:val="00E70E75"/>
    <w:rsid w:val="00E72007"/>
    <w:rsid w:val="00E7251F"/>
    <w:rsid w:val="00E822CE"/>
    <w:rsid w:val="00E849EE"/>
    <w:rsid w:val="00E86EF7"/>
    <w:rsid w:val="00E90BD4"/>
    <w:rsid w:val="00E927CB"/>
    <w:rsid w:val="00E9515C"/>
    <w:rsid w:val="00E969E4"/>
    <w:rsid w:val="00E977CE"/>
    <w:rsid w:val="00EA2391"/>
    <w:rsid w:val="00EB10F6"/>
    <w:rsid w:val="00EB2BB9"/>
    <w:rsid w:val="00EB6F9F"/>
    <w:rsid w:val="00EC226D"/>
    <w:rsid w:val="00EC3387"/>
    <w:rsid w:val="00EC4B4B"/>
    <w:rsid w:val="00EC4E7F"/>
    <w:rsid w:val="00EC5D50"/>
    <w:rsid w:val="00EC677D"/>
    <w:rsid w:val="00ED3B50"/>
    <w:rsid w:val="00ED7D14"/>
    <w:rsid w:val="00EE1B2E"/>
    <w:rsid w:val="00EE31C8"/>
    <w:rsid w:val="00EE611E"/>
    <w:rsid w:val="00EE6BED"/>
    <w:rsid w:val="00EF201F"/>
    <w:rsid w:val="00EF27C9"/>
    <w:rsid w:val="00EF4A87"/>
    <w:rsid w:val="00EF5462"/>
    <w:rsid w:val="00EF54DC"/>
    <w:rsid w:val="00F0542A"/>
    <w:rsid w:val="00F1062A"/>
    <w:rsid w:val="00F13780"/>
    <w:rsid w:val="00F13E21"/>
    <w:rsid w:val="00F1461B"/>
    <w:rsid w:val="00F16D54"/>
    <w:rsid w:val="00F17FF0"/>
    <w:rsid w:val="00F20D09"/>
    <w:rsid w:val="00F222B1"/>
    <w:rsid w:val="00F30706"/>
    <w:rsid w:val="00F31A04"/>
    <w:rsid w:val="00F345CA"/>
    <w:rsid w:val="00F377E7"/>
    <w:rsid w:val="00F45621"/>
    <w:rsid w:val="00F53551"/>
    <w:rsid w:val="00F558CA"/>
    <w:rsid w:val="00F566E3"/>
    <w:rsid w:val="00F63B5A"/>
    <w:rsid w:val="00F64791"/>
    <w:rsid w:val="00F67C9D"/>
    <w:rsid w:val="00F76B1B"/>
    <w:rsid w:val="00F81BC1"/>
    <w:rsid w:val="00F87902"/>
    <w:rsid w:val="00F879FD"/>
    <w:rsid w:val="00F87B84"/>
    <w:rsid w:val="00F92A51"/>
    <w:rsid w:val="00F96A5D"/>
    <w:rsid w:val="00F97379"/>
    <w:rsid w:val="00FA2B4E"/>
    <w:rsid w:val="00FA6802"/>
    <w:rsid w:val="00FA7535"/>
    <w:rsid w:val="00FB252E"/>
    <w:rsid w:val="00FB3A98"/>
    <w:rsid w:val="00FD3D61"/>
    <w:rsid w:val="00FF1206"/>
    <w:rsid w:val="00FF1782"/>
    <w:rsid w:val="00FF4EB5"/>
    <w:rsid w:val="00FF6765"/>
    <w:rsid w:val="00FF7F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B3702D1"/>
  <w15:docId w15:val="{F89B1FEF-41E1-48A2-A5FA-6A0BFA314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2390"/>
  </w:style>
  <w:style w:type="paragraph" w:styleId="1">
    <w:name w:val="heading 1"/>
    <w:basedOn w:val="a0"/>
    <w:link w:val="10"/>
    <w:uiPriority w:val="9"/>
    <w:qFormat/>
    <w:rsid w:val="006D2390"/>
    <w:pPr>
      <w:spacing w:before="100" w:beforeAutospacing="1" w:after="100" w:afterAutospacing="1" w:line="240" w:lineRule="auto"/>
      <w:jc w:val="center"/>
      <w:outlineLvl w:val="0"/>
    </w:pPr>
    <w:rPr>
      <w:rFonts w:ascii="Times New Roman" w:eastAsia="Times New Roman" w:hAnsi="Times New Roman" w:cs="Times New Roman"/>
      <w:b/>
      <w:bCs/>
      <w:kern w:val="36"/>
      <w:sz w:val="31"/>
      <w:szCs w:val="31"/>
      <w:lang w:eastAsia="ru-RU"/>
    </w:rPr>
  </w:style>
  <w:style w:type="paragraph" w:styleId="2">
    <w:name w:val="heading 2"/>
    <w:basedOn w:val="a0"/>
    <w:next w:val="a0"/>
    <w:link w:val="20"/>
    <w:uiPriority w:val="9"/>
    <w:unhideWhenUsed/>
    <w:qFormat/>
    <w:rsid w:val="001E74B2"/>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0"/>
    <w:next w:val="a0"/>
    <w:link w:val="40"/>
    <w:uiPriority w:val="9"/>
    <w:unhideWhenUsed/>
    <w:qFormat/>
    <w:rsid w:val="006D2390"/>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iPriority w:val="9"/>
    <w:unhideWhenUsed/>
    <w:qFormat/>
    <w:rsid w:val="006D2390"/>
    <w:pPr>
      <w:keepNext/>
      <w:keepLines/>
      <w:suppressAutoHyphens/>
      <w:spacing w:before="200" w:after="0" w:line="240" w:lineRule="auto"/>
      <w:outlineLvl w:val="4"/>
    </w:pPr>
    <w:rPr>
      <w:rFonts w:asciiTheme="majorHAnsi" w:eastAsiaTheme="majorEastAsia" w:hAnsiTheme="majorHAnsi" w:cstheme="majorBidi"/>
      <w:color w:val="243F60" w:themeColor="accent1" w:themeShade="7F"/>
      <w:sz w:val="24"/>
      <w:szCs w:val="24"/>
      <w:lang w:eastAsia="ar-SA"/>
    </w:rPr>
  </w:style>
  <w:style w:type="paragraph" w:styleId="6">
    <w:name w:val="heading 6"/>
    <w:basedOn w:val="a0"/>
    <w:next w:val="a0"/>
    <w:link w:val="60"/>
    <w:uiPriority w:val="9"/>
    <w:unhideWhenUsed/>
    <w:qFormat/>
    <w:rsid w:val="006D2390"/>
    <w:pPr>
      <w:keepNext/>
      <w:keepLines/>
      <w:suppressAutoHyphens/>
      <w:spacing w:before="200" w:after="0" w:line="240" w:lineRule="auto"/>
      <w:outlineLvl w:val="5"/>
    </w:pPr>
    <w:rPr>
      <w:rFonts w:asciiTheme="majorHAnsi" w:eastAsiaTheme="majorEastAsia" w:hAnsiTheme="majorHAnsi" w:cstheme="majorBidi"/>
      <w:i/>
      <w:iCs/>
      <w:color w:val="243F60" w:themeColor="accent1" w:themeShade="7F"/>
      <w:sz w:val="24"/>
      <w:szCs w:val="24"/>
      <w:lang w:eastAsia="ar-SA"/>
    </w:rPr>
  </w:style>
  <w:style w:type="paragraph" w:styleId="7">
    <w:name w:val="heading 7"/>
    <w:basedOn w:val="a0"/>
    <w:next w:val="a0"/>
    <w:link w:val="70"/>
    <w:uiPriority w:val="9"/>
    <w:unhideWhenUsed/>
    <w:qFormat/>
    <w:rsid w:val="006D2390"/>
    <w:pPr>
      <w:keepNext/>
      <w:keepLines/>
      <w:suppressAutoHyphens/>
      <w:spacing w:before="200" w:after="0" w:line="240" w:lineRule="auto"/>
      <w:outlineLvl w:val="6"/>
    </w:pPr>
    <w:rPr>
      <w:rFonts w:asciiTheme="majorHAnsi" w:eastAsiaTheme="majorEastAsia" w:hAnsiTheme="majorHAnsi" w:cstheme="majorBidi"/>
      <w:i/>
      <w:iCs/>
      <w:color w:val="404040" w:themeColor="text1" w:themeTint="BF"/>
      <w:sz w:val="24"/>
      <w:szCs w:val="24"/>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6D2390"/>
    <w:rPr>
      <w:rFonts w:ascii="Times New Roman" w:eastAsia="Times New Roman" w:hAnsi="Times New Roman" w:cs="Times New Roman"/>
      <w:b/>
      <w:bCs/>
      <w:kern w:val="36"/>
      <w:sz w:val="31"/>
      <w:szCs w:val="31"/>
      <w:lang w:eastAsia="ru-RU"/>
    </w:rPr>
  </w:style>
  <w:style w:type="character" w:customStyle="1" w:styleId="40">
    <w:name w:val="Заголовок 4 Знак"/>
    <w:basedOn w:val="a1"/>
    <w:link w:val="4"/>
    <w:uiPriority w:val="9"/>
    <w:rsid w:val="006D2390"/>
    <w:rPr>
      <w:rFonts w:asciiTheme="majorHAnsi" w:eastAsiaTheme="majorEastAsia" w:hAnsiTheme="majorHAnsi" w:cstheme="majorBidi"/>
      <w:b/>
      <w:bCs/>
      <w:i/>
      <w:iCs/>
      <w:color w:val="4F81BD" w:themeColor="accent1"/>
    </w:rPr>
  </w:style>
  <w:style w:type="character" w:customStyle="1" w:styleId="50">
    <w:name w:val="Заголовок 5 Знак"/>
    <w:basedOn w:val="a1"/>
    <w:link w:val="5"/>
    <w:uiPriority w:val="9"/>
    <w:rsid w:val="006D2390"/>
    <w:rPr>
      <w:rFonts w:asciiTheme="majorHAnsi" w:eastAsiaTheme="majorEastAsia" w:hAnsiTheme="majorHAnsi" w:cstheme="majorBidi"/>
      <w:color w:val="243F60" w:themeColor="accent1" w:themeShade="7F"/>
      <w:sz w:val="24"/>
      <w:szCs w:val="24"/>
      <w:lang w:eastAsia="ar-SA"/>
    </w:rPr>
  </w:style>
  <w:style w:type="character" w:customStyle="1" w:styleId="60">
    <w:name w:val="Заголовок 6 Знак"/>
    <w:basedOn w:val="a1"/>
    <w:link w:val="6"/>
    <w:uiPriority w:val="9"/>
    <w:rsid w:val="006D2390"/>
    <w:rPr>
      <w:rFonts w:asciiTheme="majorHAnsi" w:eastAsiaTheme="majorEastAsia" w:hAnsiTheme="majorHAnsi" w:cstheme="majorBidi"/>
      <w:i/>
      <w:iCs/>
      <w:color w:val="243F60" w:themeColor="accent1" w:themeShade="7F"/>
      <w:sz w:val="24"/>
      <w:szCs w:val="24"/>
      <w:lang w:eastAsia="ar-SA"/>
    </w:rPr>
  </w:style>
  <w:style w:type="character" w:customStyle="1" w:styleId="70">
    <w:name w:val="Заголовок 7 Знак"/>
    <w:basedOn w:val="a1"/>
    <w:link w:val="7"/>
    <w:uiPriority w:val="9"/>
    <w:rsid w:val="006D2390"/>
    <w:rPr>
      <w:rFonts w:asciiTheme="majorHAnsi" w:eastAsiaTheme="majorEastAsia" w:hAnsiTheme="majorHAnsi" w:cstheme="majorBidi"/>
      <w:i/>
      <w:iCs/>
      <w:color w:val="404040" w:themeColor="text1" w:themeTint="BF"/>
      <w:sz w:val="24"/>
      <w:szCs w:val="24"/>
      <w:lang w:eastAsia="ar-SA"/>
    </w:rPr>
  </w:style>
  <w:style w:type="paragraph" w:styleId="a4">
    <w:name w:val="List Paragraph"/>
    <w:basedOn w:val="a0"/>
    <w:link w:val="a5"/>
    <w:uiPriority w:val="34"/>
    <w:qFormat/>
    <w:rsid w:val="006D2390"/>
    <w:pPr>
      <w:ind w:left="720"/>
      <w:contextualSpacing/>
    </w:pPr>
  </w:style>
  <w:style w:type="character" w:customStyle="1" w:styleId="a5">
    <w:name w:val="Абзац списка Знак"/>
    <w:link w:val="a4"/>
    <w:uiPriority w:val="1"/>
    <w:rsid w:val="006D2390"/>
  </w:style>
  <w:style w:type="table" w:styleId="a6">
    <w:name w:val="Table Grid"/>
    <w:basedOn w:val="a2"/>
    <w:uiPriority w:val="39"/>
    <w:rsid w:val="006D2390"/>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aliases w:val="Текст сноски Знак Знак Знак Знак Знак Знак Знак,Текст сноски Знак Знак Знак,Текст сноски Знак ...,Текст сноски Знак Знак Знак Знак Знак Знак Знак Знак Знак Знак Знак Знак,Текст сноски Знак Знак1 Знак1,Знак,‚Õÿ¬,Знак2 Знак"/>
    <w:basedOn w:val="a0"/>
    <w:link w:val="a8"/>
    <w:uiPriority w:val="99"/>
    <w:rsid w:val="006D2390"/>
    <w:pPr>
      <w:spacing w:after="0" w:line="240" w:lineRule="auto"/>
      <w:ind w:firstLine="340"/>
      <w:jc w:val="both"/>
    </w:pPr>
    <w:rPr>
      <w:rFonts w:ascii="Calibri" w:eastAsia="Times New Roman" w:hAnsi="Calibri" w:cs="Times New Roman"/>
      <w:sz w:val="20"/>
      <w:szCs w:val="20"/>
    </w:rPr>
  </w:style>
  <w:style w:type="character" w:customStyle="1" w:styleId="a8">
    <w:name w:val="Текст сноски Знак"/>
    <w:aliases w:val="Текст сноски Знак Знак Знак Знак Знак Знак Знак Знак,Текст сноски Знак Знак Знак Знак,Текст сноски Знак ... Знак,Текст сноски Знак Знак Знак Знак Знак Знак Знак Знак Знак Знак Знак Знак Знак,Текст сноски Знак Знак1 Знак1 Знак,Знак Знак"/>
    <w:basedOn w:val="a1"/>
    <w:link w:val="a7"/>
    <w:uiPriority w:val="99"/>
    <w:rsid w:val="006D2390"/>
    <w:rPr>
      <w:rFonts w:ascii="Calibri" w:eastAsia="Times New Roman" w:hAnsi="Calibri" w:cs="Times New Roman"/>
      <w:sz w:val="20"/>
      <w:szCs w:val="20"/>
    </w:rPr>
  </w:style>
  <w:style w:type="paragraph" w:styleId="a9">
    <w:name w:val="Body Text Indent"/>
    <w:basedOn w:val="a0"/>
    <w:link w:val="aa"/>
    <w:uiPriority w:val="99"/>
    <w:unhideWhenUsed/>
    <w:rsid w:val="006D2390"/>
    <w:pPr>
      <w:spacing w:after="120" w:line="360" w:lineRule="auto"/>
      <w:ind w:left="283" w:firstLine="709"/>
      <w:jc w:val="both"/>
    </w:pPr>
    <w:rPr>
      <w:rFonts w:ascii="Times New Roman" w:eastAsia="Times New Roman" w:hAnsi="Times New Roman" w:cs="Times New Roman"/>
      <w:sz w:val="28"/>
      <w:szCs w:val="24"/>
      <w:lang w:eastAsia="ru-RU"/>
    </w:rPr>
  </w:style>
  <w:style w:type="character" w:customStyle="1" w:styleId="aa">
    <w:name w:val="Основной текст с отступом Знак"/>
    <w:basedOn w:val="a1"/>
    <w:link w:val="a9"/>
    <w:uiPriority w:val="99"/>
    <w:rsid w:val="006D2390"/>
    <w:rPr>
      <w:rFonts w:ascii="Times New Roman" w:eastAsia="Times New Roman" w:hAnsi="Times New Roman" w:cs="Times New Roman"/>
      <w:sz w:val="28"/>
      <w:szCs w:val="24"/>
      <w:lang w:eastAsia="ru-RU"/>
    </w:rPr>
  </w:style>
  <w:style w:type="paragraph" w:customStyle="1" w:styleId="Default">
    <w:name w:val="Default"/>
    <w:rsid w:val="006D239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Body Text"/>
    <w:basedOn w:val="a0"/>
    <w:link w:val="ac"/>
    <w:uiPriority w:val="99"/>
    <w:unhideWhenUsed/>
    <w:rsid w:val="006D2390"/>
    <w:pPr>
      <w:spacing w:after="120"/>
    </w:pPr>
  </w:style>
  <w:style w:type="character" w:customStyle="1" w:styleId="ac">
    <w:name w:val="Основной текст Знак"/>
    <w:basedOn w:val="a1"/>
    <w:link w:val="ab"/>
    <w:uiPriority w:val="99"/>
    <w:rsid w:val="006D2390"/>
  </w:style>
  <w:style w:type="paragraph" w:styleId="ad">
    <w:name w:val="List"/>
    <w:basedOn w:val="a0"/>
    <w:rsid w:val="006D2390"/>
    <w:pPr>
      <w:spacing w:after="0" w:line="240" w:lineRule="auto"/>
      <w:ind w:left="283" w:hanging="283"/>
    </w:pPr>
    <w:rPr>
      <w:rFonts w:ascii="Times New Roman" w:eastAsia="Times New Roman" w:hAnsi="Times New Roman" w:cs="Times New Roman"/>
      <w:sz w:val="28"/>
      <w:szCs w:val="20"/>
    </w:rPr>
  </w:style>
  <w:style w:type="character" w:styleId="ae">
    <w:name w:val="Hyperlink"/>
    <w:basedOn w:val="a1"/>
    <w:uiPriority w:val="99"/>
    <w:unhideWhenUsed/>
    <w:rsid w:val="006D2390"/>
    <w:rPr>
      <w:rFonts w:ascii="Arial" w:hAnsi="Arial" w:cs="Arial" w:hint="default"/>
      <w:color w:val="08457E"/>
      <w:u w:val="single"/>
    </w:rPr>
  </w:style>
  <w:style w:type="character" w:customStyle="1" w:styleId="FontStyle49">
    <w:name w:val="Font Style49"/>
    <w:basedOn w:val="a1"/>
    <w:uiPriority w:val="99"/>
    <w:rsid w:val="006D2390"/>
    <w:rPr>
      <w:rFonts w:ascii="Times New Roman" w:hAnsi="Times New Roman" w:cs="Times New Roman"/>
      <w:sz w:val="22"/>
      <w:szCs w:val="22"/>
    </w:rPr>
  </w:style>
  <w:style w:type="paragraph" w:customStyle="1" w:styleId="Style29">
    <w:name w:val="Style29"/>
    <w:basedOn w:val="a0"/>
    <w:uiPriority w:val="99"/>
    <w:rsid w:val="006D2390"/>
    <w:pPr>
      <w:widowControl w:val="0"/>
      <w:autoSpaceDE w:val="0"/>
      <w:autoSpaceDN w:val="0"/>
      <w:adjustRightInd w:val="0"/>
      <w:spacing w:after="0" w:line="298" w:lineRule="exact"/>
      <w:ind w:hanging="355"/>
      <w:jc w:val="both"/>
    </w:pPr>
    <w:rPr>
      <w:rFonts w:ascii="Times New Roman" w:eastAsia="Times New Roman" w:hAnsi="Times New Roman" w:cs="Times New Roman"/>
      <w:sz w:val="24"/>
      <w:szCs w:val="24"/>
      <w:lang w:eastAsia="ru-RU"/>
    </w:rPr>
  </w:style>
  <w:style w:type="paragraph" w:customStyle="1" w:styleId="ConsNormal">
    <w:name w:val="ConsNormal"/>
    <w:rsid w:val="006D2390"/>
    <w:pPr>
      <w:widowControl w:val="0"/>
      <w:autoSpaceDE w:val="0"/>
      <w:autoSpaceDN w:val="0"/>
      <w:adjustRightInd w:val="0"/>
      <w:spacing w:after="0" w:line="240" w:lineRule="auto"/>
      <w:ind w:firstLine="720"/>
    </w:pPr>
    <w:rPr>
      <w:rFonts w:ascii="Times New Roman" w:eastAsia="Times New Roman" w:hAnsi="Times New Roman" w:cs="Times New Roman"/>
      <w:sz w:val="16"/>
      <w:szCs w:val="16"/>
    </w:rPr>
  </w:style>
  <w:style w:type="paragraph" w:customStyle="1" w:styleId="11">
    <w:name w:val="Обычный1"/>
    <w:rsid w:val="006D2390"/>
    <w:pPr>
      <w:spacing w:before="100" w:after="100" w:line="240" w:lineRule="auto"/>
      <w:jc w:val="both"/>
    </w:pPr>
    <w:rPr>
      <w:rFonts w:ascii="Times New Roman" w:eastAsia="Times New Roman" w:hAnsi="Times New Roman" w:cs="Times New Roman"/>
      <w:snapToGrid w:val="0"/>
      <w:sz w:val="28"/>
      <w:szCs w:val="20"/>
      <w:lang w:eastAsia="ru-RU"/>
    </w:rPr>
  </w:style>
  <w:style w:type="paragraph" w:styleId="af">
    <w:name w:val="Title"/>
    <w:basedOn w:val="a0"/>
    <w:link w:val="af0"/>
    <w:qFormat/>
    <w:rsid w:val="006D2390"/>
    <w:pPr>
      <w:spacing w:after="0" w:line="240" w:lineRule="auto"/>
      <w:jc w:val="center"/>
    </w:pPr>
    <w:rPr>
      <w:rFonts w:ascii="Arial" w:eastAsia="Times New Roman" w:hAnsi="Arial" w:cs="Times New Roman"/>
      <w:sz w:val="32"/>
      <w:szCs w:val="20"/>
      <w:lang w:eastAsia="ru-RU"/>
    </w:rPr>
  </w:style>
  <w:style w:type="character" w:customStyle="1" w:styleId="af0">
    <w:name w:val="Заголовок Знак"/>
    <w:basedOn w:val="a1"/>
    <w:link w:val="af"/>
    <w:rsid w:val="006D2390"/>
    <w:rPr>
      <w:rFonts w:ascii="Arial" w:eastAsia="Times New Roman" w:hAnsi="Arial" w:cs="Times New Roman"/>
      <w:sz w:val="32"/>
      <w:szCs w:val="20"/>
      <w:lang w:eastAsia="ru-RU"/>
    </w:rPr>
  </w:style>
  <w:style w:type="character" w:customStyle="1" w:styleId="af1">
    <w:name w:val="Верхний колонтитул Знак"/>
    <w:basedOn w:val="a1"/>
    <w:link w:val="af2"/>
    <w:uiPriority w:val="99"/>
    <w:rsid w:val="006D2390"/>
  </w:style>
  <w:style w:type="paragraph" w:styleId="af2">
    <w:name w:val="header"/>
    <w:basedOn w:val="a0"/>
    <w:link w:val="af1"/>
    <w:uiPriority w:val="99"/>
    <w:unhideWhenUsed/>
    <w:rsid w:val="006D2390"/>
    <w:pPr>
      <w:tabs>
        <w:tab w:val="center" w:pos="4677"/>
        <w:tab w:val="right" w:pos="9355"/>
      </w:tabs>
      <w:spacing w:after="0" w:line="240" w:lineRule="auto"/>
    </w:pPr>
  </w:style>
  <w:style w:type="character" w:customStyle="1" w:styleId="12">
    <w:name w:val="Верхний колонтитул Знак1"/>
    <w:basedOn w:val="a1"/>
    <w:uiPriority w:val="99"/>
    <w:semiHidden/>
    <w:rsid w:val="006D2390"/>
  </w:style>
  <w:style w:type="paragraph" w:styleId="af3">
    <w:name w:val="footer"/>
    <w:basedOn w:val="a0"/>
    <w:link w:val="af4"/>
    <w:uiPriority w:val="99"/>
    <w:unhideWhenUsed/>
    <w:rsid w:val="006D2390"/>
    <w:pPr>
      <w:tabs>
        <w:tab w:val="center" w:pos="4677"/>
        <w:tab w:val="right" w:pos="9355"/>
      </w:tabs>
      <w:spacing w:after="0" w:line="240" w:lineRule="auto"/>
    </w:pPr>
  </w:style>
  <w:style w:type="character" w:customStyle="1" w:styleId="af4">
    <w:name w:val="Нижний колонтитул Знак"/>
    <w:basedOn w:val="a1"/>
    <w:link w:val="af3"/>
    <w:uiPriority w:val="99"/>
    <w:rsid w:val="006D2390"/>
  </w:style>
  <w:style w:type="paragraph" w:customStyle="1" w:styleId="Style27">
    <w:name w:val="Style27"/>
    <w:basedOn w:val="a0"/>
    <w:uiPriority w:val="99"/>
    <w:rsid w:val="006D2390"/>
    <w:pPr>
      <w:widowControl w:val="0"/>
      <w:autoSpaceDE w:val="0"/>
      <w:autoSpaceDN w:val="0"/>
      <w:adjustRightInd w:val="0"/>
      <w:spacing w:after="0" w:line="298" w:lineRule="exact"/>
      <w:jc w:val="both"/>
    </w:pPr>
    <w:rPr>
      <w:rFonts w:ascii="Times New Roman" w:eastAsia="Times New Roman" w:hAnsi="Times New Roman" w:cs="Times New Roman"/>
      <w:sz w:val="24"/>
      <w:szCs w:val="24"/>
      <w:lang w:eastAsia="ru-RU"/>
    </w:rPr>
  </w:style>
  <w:style w:type="paragraph" w:customStyle="1" w:styleId="Style38">
    <w:name w:val="Style38"/>
    <w:basedOn w:val="a0"/>
    <w:uiPriority w:val="99"/>
    <w:rsid w:val="006D2390"/>
    <w:pPr>
      <w:widowControl w:val="0"/>
      <w:autoSpaceDE w:val="0"/>
      <w:autoSpaceDN w:val="0"/>
      <w:adjustRightInd w:val="0"/>
      <w:spacing w:after="0" w:line="302" w:lineRule="exact"/>
      <w:ind w:firstLine="720"/>
      <w:jc w:val="both"/>
    </w:pPr>
    <w:rPr>
      <w:rFonts w:ascii="Times New Roman" w:eastAsia="Times New Roman" w:hAnsi="Times New Roman" w:cs="Times New Roman"/>
      <w:sz w:val="24"/>
      <w:szCs w:val="24"/>
      <w:lang w:eastAsia="ru-RU"/>
    </w:rPr>
  </w:style>
  <w:style w:type="character" w:customStyle="1" w:styleId="FontStyle48">
    <w:name w:val="Font Style48"/>
    <w:basedOn w:val="a1"/>
    <w:uiPriority w:val="99"/>
    <w:rsid w:val="006D2390"/>
    <w:rPr>
      <w:rFonts w:ascii="Times New Roman" w:hAnsi="Times New Roman" w:cs="Times New Roman"/>
      <w:b/>
      <w:bCs/>
      <w:sz w:val="22"/>
      <w:szCs w:val="22"/>
    </w:rPr>
  </w:style>
  <w:style w:type="character" w:customStyle="1" w:styleId="21">
    <w:name w:val="Основной текст с отступом 2 Знак"/>
    <w:basedOn w:val="a1"/>
    <w:link w:val="22"/>
    <w:uiPriority w:val="99"/>
    <w:semiHidden/>
    <w:rsid w:val="006D2390"/>
  </w:style>
  <w:style w:type="paragraph" w:styleId="22">
    <w:name w:val="Body Text Indent 2"/>
    <w:basedOn w:val="a0"/>
    <w:link w:val="21"/>
    <w:uiPriority w:val="99"/>
    <w:semiHidden/>
    <w:unhideWhenUsed/>
    <w:rsid w:val="006D2390"/>
    <w:pPr>
      <w:spacing w:after="120" w:line="480" w:lineRule="auto"/>
      <w:ind w:left="283"/>
    </w:pPr>
  </w:style>
  <w:style w:type="character" w:customStyle="1" w:styleId="210">
    <w:name w:val="Основной текст с отступом 2 Знак1"/>
    <w:basedOn w:val="a1"/>
    <w:uiPriority w:val="99"/>
    <w:semiHidden/>
    <w:rsid w:val="006D2390"/>
  </w:style>
  <w:style w:type="character" w:customStyle="1" w:styleId="23">
    <w:name w:val="Основной текст 2 Знак"/>
    <w:basedOn w:val="a1"/>
    <w:link w:val="24"/>
    <w:uiPriority w:val="99"/>
    <w:semiHidden/>
    <w:rsid w:val="006D2390"/>
  </w:style>
  <w:style w:type="paragraph" w:styleId="24">
    <w:name w:val="Body Text 2"/>
    <w:basedOn w:val="a0"/>
    <w:link w:val="23"/>
    <w:uiPriority w:val="99"/>
    <w:semiHidden/>
    <w:unhideWhenUsed/>
    <w:rsid w:val="006D2390"/>
    <w:pPr>
      <w:spacing w:after="120" w:line="480" w:lineRule="auto"/>
    </w:pPr>
  </w:style>
  <w:style w:type="character" w:customStyle="1" w:styleId="211">
    <w:name w:val="Основной текст 2 Знак1"/>
    <w:basedOn w:val="a1"/>
    <w:uiPriority w:val="99"/>
    <w:semiHidden/>
    <w:rsid w:val="006D2390"/>
  </w:style>
  <w:style w:type="paragraph" w:customStyle="1" w:styleId="Style15">
    <w:name w:val="Style15"/>
    <w:basedOn w:val="a0"/>
    <w:uiPriority w:val="99"/>
    <w:rsid w:val="006D239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55">
    <w:name w:val="Style55"/>
    <w:basedOn w:val="a0"/>
    <w:uiPriority w:val="99"/>
    <w:rsid w:val="006D2390"/>
    <w:pPr>
      <w:widowControl w:val="0"/>
      <w:autoSpaceDE w:val="0"/>
      <w:autoSpaceDN w:val="0"/>
      <w:adjustRightInd w:val="0"/>
      <w:spacing w:after="0" w:line="370" w:lineRule="exact"/>
      <w:ind w:firstLine="998"/>
      <w:jc w:val="both"/>
    </w:pPr>
    <w:rPr>
      <w:rFonts w:ascii="Times New Roman" w:eastAsiaTheme="minorEastAsia" w:hAnsi="Times New Roman" w:cs="Times New Roman"/>
      <w:sz w:val="24"/>
      <w:szCs w:val="24"/>
      <w:lang w:eastAsia="ru-RU"/>
    </w:rPr>
  </w:style>
  <w:style w:type="character" w:customStyle="1" w:styleId="FontStyle67">
    <w:name w:val="Font Style67"/>
    <w:basedOn w:val="a1"/>
    <w:uiPriority w:val="99"/>
    <w:rsid w:val="006D2390"/>
    <w:rPr>
      <w:rFonts w:ascii="Times New Roman" w:hAnsi="Times New Roman" w:cs="Times New Roman"/>
      <w:i/>
      <w:iCs/>
      <w:sz w:val="26"/>
      <w:szCs w:val="26"/>
    </w:rPr>
  </w:style>
  <w:style w:type="character" w:customStyle="1" w:styleId="FontStyle68">
    <w:name w:val="Font Style68"/>
    <w:basedOn w:val="a1"/>
    <w:uiPriority w:val="99"/>
    <w:rsid w:val="006D2390"/>
    <w:rPr>
      <w:rFonts w:ascii="Times New Roman" w:hAnsi="Times New Roman" w:cs="Times New Roman"/>
      <w:sz w:val="26"/>
      <w:szCs w:val="26"/>
    </w:rPr>
  </w:style>
  <w:style w:type="paragraph" w:customStyle="1" w:styleId="Style22">
    <w:name w:val="Style22"/>
    <w:basedOn w:val="a0"/>
    <w:uiPriority w:val="99"/>
    <w:rsid w:val="006D2390"/>
    <w:pPr>
      <w:widowControl w:val="0"/>
      <w:autoSpaceDE w:val="0"/>
      <w:autoSpaceDN w:val="0"/>
      <w:adjustRightInd w:val="0"/>
      <w:spacing w:after="0" w:line="374" w:lineRule="exact"/>
      <w:ind w:firstLine="830"/>
      <w:jc w:val="both"/>
    </w:pPr>
    <w:rPr>
      <w:rFonts w:ascii="Times New Roman" w:eastAsiaTheme="minorEastAsia" w:hAnsi="Times New Roman" w:cs="Times New Roman"/>
      <w:sz w:val="24"/>
      <w:szCs w:val="24"/>
      <w:lang w:eastAsia="ru-RU"/>
    </w:rPr>
  </w:style>
  <w:style w:type="paragraph" w:styleId="3">
    <w:name w:val="Body Text 3"/>
    <w:basedOn w:val="a0"/>
    <w:link w:val="30"/>
    <w:unhideWhenUsed/>
    <w:rsid w:val="006D2390"/>
    <w:pPr>
      <w:suppressAutoHyphens/>
      <w:spacing w:after="120" w:line="240" w:lineRule="auto"/>
    </w:pPr>
    <w:rPr>
      <w:rFonts w:ascii="Times New Roman" w:eastAsia="Times New Roman" w:hAnsi="Times New Roman" w:cs="Times New Roman"/>
      <w:sz w:val="16"/>
      <w:szCs w:val="16"/>
      <w:lang w:eastAsia="ar-SA"/>
    </w:rPr>
  </w:style>
  <w:style w:type="character" w:customStyle="1" w:styleId="30">
    <w:name w:val="Основной текст 3 Знак"/>
    <w:basedOn w:val="a1"/>
    <w:link w:val="3"/>
    <w:rsid w:val="006D2390"/>
    <w:rPr>
      <w:rFonts w:ascii="Times New Roman" w:eastAsia="Times New Roman" w:hAnsi="Times New Roman" w:cs="Times New Roman"/>
      <w:sz w:val="16"/>
      <w:szCs w:val="16"/>
      <w:lang w:eastAsia="ar-SA"/>
    </w:rPr>
  </w:style>
  <w:style w:type="paragraph" w:styleId="af5">
    <w:name w:val="Balloon Text"/>
    <w:basedOn w:val="a0"/>
    <w:link w:val="af6"/>
    <w:uiPriority w:val="99"/>
    <w:semiHidden/>
    <w:unhideWhenUsed/>
    <w:rsid w:val="006D2390"/>
    <w:pPr>
      <w:spacing w:after="0" w:line="240" w:lineRule="auto"/>
    </w:pPr>
    <w:rPr>
      <w:rFonts w:ascii="Arial" w:hAnsi="Arial" w:cs="Arial"/>
      <w:sz w:val="18"/>
      <w:szCs w:val="18"/>
    </w:rPr>
  </w:style>
  <w:style w:type="character" w:customStyle="1" w:styleId="af6">
    <w:name w:val="Текст выноски Знак"/>
    <w:basedOn w:val="a1"/>
    <w:link w:val="af5"/>
    <w:uiPriority w:val="99"/>
    <w:semiHidden/>
    <w:rsid w:val="006D2390"/>
    <w:rPr>
      <w:rFonts w:ascii="Arial" w:hAnsi="Arial" w:cs="Arial"/>
      <w:sz w:val="18"/>
      <w:szCs w:val="18"/>
    </w:rPr>
  </w:style>
  <w:style w:type="paragraph" w:styleId="af7">
    <w:name w:val="Normal (Web)"/>
    <w:basedOn w:val="a0"/>
    <w:uiPriority w:val="99"/>
    <w:unhideWhenUsed/>
    <w:rsid w:val="006D239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8">
    <w:name w:val="footnote reference"/>
    <w:semiHidden/>
    <w:unhideWhenUsed/>
    <w:rsid w:val="006D2390"/>
    <w:rPr>
      <w:vertAlign w:val="superscript"/>
    </w:rPr>
  </w:style>
  <w:style w:type="paragraph" w:styleId="31">
    <w:name w:val="Body Text Indent 3"/>
    <w:basedOn w:val="a0"/>
    <w:link w:val="32"/>
    <w:rsid w:val="006D2390"/>
    <w:pPr>
      <w:widowControl w:val="0"/>
      <w:spacing w:after="120" w:line="240" w:lineRule="auto"/>
      <w:ind w:left="283" w:firstLine="709"/>
      <w:jc w:val="both"/>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1"/>
    <w:link w:val="31"/>
    <w:rsid w:val="006D2390"/>
    <w:rPr>
      <w:rFonts w:ascii="Times New Roman" w:eastAsia="Times New Roman" w:hAnsi="Times New Roman" w:cs="Times New Roman"/>
      <w:sz w:val="16"/>
      <w:szCs w:val="16"/>
      <w:lang w:eastAsia="ru-RU"/>
    </w:rPr>
  </w:style>
  <w:style w:type="paragraph" w:customStyle="1" w:styleId="carticletitle">
    <w:name w:val="c_article_title"/>
    <w:basedOn w:val="a0"/>
    <w:rsid w:val="00CB394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5">
    <w:name w:val="Основной текст (2)_"/>
    <w:basedOn w:val="a1"/>
    <w:link w:val="26"/>
    <w:rsid w:val="00FF4EB5"/>
    <w:rPr>
      <w:rFonts w:ascii="Times New Roman" w:eastAsia="Times New Roman" w:hAnsi="Times New Roman" w:cs="Times New Roman"/>
      <w:sz w:val="28"/>
      <w:szCs w:val="28"/>
      <w:shd w:val="clear" w:color="auto" w:fill="FFFFFF"/>
    </w:rPr>
  </w:style>
  <w:style w:type="character" w:customStyle="1" w:styleId="33">
    <w:name w:val="Основной текст (3)_"/>
    <w:basedOn w:val="a1"/>
    <w:link w:val="34"/>
    <w:rsid w:val="00FF4EB5"/>
    <w:rPr>
      <w:rFonts w:ascii="Times New Roman" w:eastAsia="Times New Roman" w:hAnsi="Times New Roman" w:cs="Times New Roman"/>
      <w:b/>
      <w:bCs/>
      <w:sz w:val="28"/>
      <w:szCs w:val="28"/>
      <w:shd w:val="clear" w:color="auto" w:fill="FFFFFF"/>
    </w:rPr>
  </w:style>
  <w:style w:type="character" w:customStyle="1" w:styleId="13">
    <w:name w:val="Заголовок №1_"/>
    <w:basedOn w:val="a1"/>
    <w:rsid w:val="00FF4EB5"/>
    <w:rPr>
      <w:rFonts w:ascii="Times New Roman" w:eastAsia="Times New Roman" w:hAnsi="Times New Roman" w:cs="Times New Roman"/>
      <w:b/>
      <w:bCs/>
      <w:i w:val="0"/>
      <w:iCs w:val="0"/>
      <w:smallCaps w:val="0"/>
      <w:strike w:val="0"/>
      <w:sz w:val="34"/>
      <w:szCs w:val="34"/>
      <w:u w:val="none"/>
    </w:rPr>
  </w:style>
  <w:style w:type="character" w:customStyle="1" w:styleId="14">
    <w:name w:val="Заголовок №1"/>
    <w:basedOn w:val="13"/>
    <w:rsid w:val="00FF4EB5"/>
    <w:rPr>
      <w:rFonts w:ascii="Times New Roman" w:eastAsia="Times New Roman" w:hAnsi="Times New Roman" w:cs="Times New Roman"/>
      <w:b/>
      <w:bCs/>
      <w:i w:val="0"/>
      <w:iCs w:val="0"/>
      <w:smallCaps w:val="0"/>
      <w:strike w:val="0"/>
      <w:color w:val="000000"/>
      <w:spacing w:val="0"/>
      <w:w w:val="100"/>
      <w:position w:val="0"/>
      <w:sz w:val="34"/>
      <w:szCs w:val="34"/>
      <w:u w:val="none"/>
      <w:lang w:val="ru-RU" w:eastAsia="ru-RU" w:bidi="ru-RU"/>
    </w:rPr>
  </w:style>
  <w:style w:type="paragraph" w:customStyle="1" w:styleId="26">
    <w:name w:val="Основной текст (2)"/>
    <w:basedOn w:val="a0"/>
    <w:link w:val="25"/>
    <w:rsid w:val="00FF4EB5"/>
    <w:pPr>
      <w:widowControl w:val="0"/>
      <w:shd w:val="clear" w:color="auto" w:fill="FFFFFF"/>
      <w:spacing w:after="0" w:line="322" w:lineRule="exact"/>
      <w:ind w:hanging="1560"/>
      <w:jc w:val="center"/>
    </w:pPr>
    <w:rPr>
      <w:rFonts w:ascii="Times New Roman" w:eastAsia="Times New Roman" w:hAnsi="Times New Roman" w:cs="Times New Roman"/>
      <w:sz w:val="28"/>
      <w:szCs w:val="28"/>
    </w:rPr>
  </w:style>
  <w:style w:type="paragraph" w:customStyle="1" w:styleId="34">
    <w:name w:val="Основной текст (3)"/>
    <w:basedOn w:val="a0"/>
    <w:link w:val="33"/>
    <w:rsid w:val="00FF4EB5"/>
    <w:pPr>
      <w:widowControl w:val="0"/>
      <w:shd w:val="clear" w:color="auto" w:fill="FFFFFF"/>
      <w:spacing w:after="300" w:line="322" w:lineRule="exact"/>
      <w:ind w:hanging="460"/>
      <w:jc w:val="center"/>
    </w:pPr>
    <w:rPr>
      <w:rFonts w:ascii="Times New Roman" w:eastAsia="Times New Roman" w:hAnsi="Times New Roman" w:cs="Times New Roman"/>
      <w:b/>
      <w:bCs/>
      <w:sz w:val="28"/>
      <w:szCs w:val="28"/>
    </w:rPr>
  </w:style>
  <w:style w:type="character" w:customStyle="1" w:styleId="212pt">
    <w:name w:val="Основной текст (2) + 12 pt"/>
    <w:basedOn w:val="25"/>
    <w:rsid w:val="00992582"/>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12pt0">
    <w:name w:val="Основной текст (2) + 12 pt;Полужирный"/>
    <w:basedOn w:val="25"/>
    <w:rsid w:val="00401F84"/>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12pt1">
    <w:name w:val="Основной текст (2) + 12 pt;Курсив"/>
    <w:basedOn w:val="25"/>
    <w:rsid w:val="00401F84"/>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0">
    <w:name w:val="Заголовок 2 Знак"/>
    <w:basedOn w:val="a1"/>
    <w:link w:val="2"/>
    <w:uiPriority w:val="9"/>
    <w:rsid w:val="001E74B2"/>
    <w:rPr>
      <w:rFonts w:asciiTheme="majorHAnsi" w:eastAsiaTheme="majorEastAsia" w:hAnsiTheme="majorHAnsi" w:cstheme="majorBidi"/>
      <w:color w:val="365F91" w:themeColor="accent1" w:themeShade="BF"/>
      <w:sz w:val="26"/>
      <w:szCs w:val="26"/>
    </w:rPr>
  </w:style>
  <w:style w:type="paragraph" w:customStyle="1" w:styleId="BodyText21">
    <w:name w:val="Body Text 21"/>
    <w:basedOn w:val="a0"/>
    <w:rsid w:val="001E74B2"/>
    <w:pPr>
      <w:spacing w:after="0" w:line="360" w:lineRule="auto"/>
      <w:jc w:val="both"/>
    </w:pPr>
    <w:rPr>
      <w:rFonts w:ascii="Times New Roman" w:eastAsia="Times New Roman" w:hAnsi="Times New Roman" w:cs="Times New Roman"/>
      <w:b/>
      <w:sz w:val="28"/>
      <w:szCs w:val="20"/>
      <w:lang w:eastAsia="ru-RU"/>
    </w:rPr>
  </w:style>
  <w:style w:type="paragraph" w:customStyle="1" w:styleId="BodyTextIndent21">
    <w:name w:val="Body Text Indent 21"/>
    <w:basedOn w:val="a0"/>
    <w:rsid w:val="001E74B2"/>
    <w:pPr>
      <w:spacing w:after="0" w:line="240" w:lineRule="auto"/>
      <w:ind w:right="42" w:firstLine="426"/>
      <w:jc w:val="center"/>
    </w:pPr>
    <w:rPr>
      <w:rFonts w:ascii="Times New Roman" w:eastAsia="Times New Roman" w:hAnsi="Times New Roman" w:cs="Times New Roman"/>
      <w:sz w:val="28"/>
      <w:szCs w:val="20"/>
      <w:lang w:eastAsia="ru-RU"/>
    </w:rPr>
  </w:style>
  <w:style w:type="paragraph" w:customStyle="1" w:styleId="aligncenter">
    <w:name w:val="align_center"/>
    <w:basedOn w:val="a0"/>
    <w:rsid w:val="00C633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
    <w:name w:val="нумерованный"/>
    <w:basedOn w:val="a0"/>
    <w:rsid w:val="00DA7E7D"/>
    <w:pPr>
      <w:numPr>
        <w:numId w:val="24"/>
      </w:numPr>
      <w:spacing w:after="0" w:line="240" w:lineRule="auto"/>
    </w:pPr>
    <w:rPr>
      <w:rFonts w:ascii="Times New Roman" w:eastAsia="Times New Roman" w:hAnsi="Times New Roman" w:cs="Times New Roman"/>
      <w:sz w:val="24"/>
      <w:lang w:eastAsia="ru-RU"/>
    </w:rPr>
  </w:style>
  <w:style w:type="paragraph" w:styleId="af9">
    <w:name w:val="Plain Text"/>
    <w:basedOn w:val="a0"/>
    <w:link w:val="afa"/>
    <w:rsid w:val="00DA7E7D"/>
    <w:pPr>
      <w:spacing w:after="0" w:line="240" w:lineRule="auto"/>
    </w:pPr>
    <w:rPr>
      <w:rFonts w:ascii="Courier New" w:eastAsia="Times New Roman" w:hAnsi="Courier New" w:cs="Courier New"/>
      <w:sz w:val="20"/>
      <w:szCs w:val="20"/>
      <w:lang w:eastAsia="ru-RU"/>
    </w:rPr>
  </w:style>
  <w:style w:type="character" w:customStyle="1" w:styleId="afa">
    <w:name w:val="Текст Знак"/>
    <w:basedOn w:val="a1"/>
    <w:link w:val="af9"/>
    <w:rsid w:val="00DA7E7D"/>
    <w:rPr>
      <w:rFonts w:ascii="Courier New" w:eastAsia="Times New Roman" w:hAnsi="Courier New" w:cs="Courier New"/>
      <w:sz w:val="20"/>
      <w:szCs w:val="20"/>
      <w:lang w:eastAsia="ru-RU"/>
    </w:rPr>
  </w:style>
  <w:style w:type="character" w:customStyle="1" w:styleId="apple-style-span">
    <w:name w:val="apple-style-span"/>
    <w:basedOn w:val="a1"/>
    <w:rsid w:val="0072389C"/>
  </w:style>
  <w:style w:type="character" w:styleId="afb">
    <w:name w:val="FollowedHyperlink"/>
    <w:basedOn w:val="a1"/>
    <w:uiPriority w:val="99"/>
    <w:semiHidden/>
    <w:unhideWhenUsed/>
    <w:rsid w:val="009B723F"/>
    <w:rPr>
      <w:color w:val="800080" w:themeColor="followedHyperlink"/>
      <w:u w:val="single"/>
    </w:rPr>
  </w:style>
  <w:style w:type="character" w:customStyle="1" w:styleId="b-serp-urlitem1">
    <w:name w:val="b-serp-url__item1"/>
    <w:rsid w:val="00D71E7C"/>
    <w:rPr>
      <w:rFonts w:cs="Times New Roman"/>
    </w:rPr>
  </w:style>
  <w:style w:type="paragraph" w:customStyle="1" w:styleId="15">
    <w:name w:val="Абзац списка1"/>
    <w:basedOn w:val="a0"/>
    <w:rsid w:val="009E096C"/>
    <w:pPr>
      <w:spacing w:after="0" w:line="240" w:lineRule="auto"/>
      <w:ind w:left="720"/>
    </w:pPr>
    <w:rPr>
      <w:rFonts w:ascii="Times New Roman" w:eastAsia="MS ??" w:hAnsi="Times New Roman" w:cs="Times New Roman"/>
      <w:sz w:val="24"/>
      <w:szCs w:val="24"/>
      <w:lang w:val="en-US"/>
    </w:rPr>
  </w:style>
  <w:style w:type="character" w:customStyle="1" w:styleId="27">
    <w:name w:val="Заголовок №2_"/>
    <w:basedOn w:val="a1"/>
    <w:link w:val="28"/>
    <w:rsid w:val="00E45E30"/>
    <w:rPr>
      <w:rFonts w:ascii="Times New Roman" w:eastAsia="Times New Roman" w:hAnsi="Times New Roman" w:cs="Times New Roman"/>
      <w:b/>
      <w:bCs/>
      <w:sz w:val="28"/>
      <w:szCs w:val="28"/>
      <w:shd w:val="clear" w:color="auto" w:fill="FFFFFF"/>
    </w:rPr>
  </w:style>
  <w:style w:type="paragraph" w:customStyle="1" w:styleId="28">
    <w:name w:val="Заголовок №2"/>
    <w:basedOn w:val="a0"/>
    <w:link w:val="27"/>
    <w:rsid w:val="00E45E30"/>
    <w:pPr>
      <w:widowControl w:val="0"/>
      <w:shd w:val="clear" w:color="auto" w:fill="FFFFFF"/>
      <w:spacing w:before="300" w:after="1020" w:line="0" w:lineRule="atLeast"/>
      <w:ind w:hanging="480"/>
      <w:jc w:val="center"/>
      <w:outlineLvl w:val="1"/>
    </w:pPr>
    <w:rPr>
      <w:rFonts w:ascii="Times New Roman" w:eastAsia="Times New Roman" w:hAnsi="Times New Roman" w:cs="Times New Roman"/>
      <w:b/>
      <w:bCs/>
      <w:sz w:val="28"/>
      <w:szCs w:val="28"/>
    </w:rPr>
  </w:style>
  <w:style w:type="character" w:customStyle="1" w:styleId="dv5">
    <w:name w:val="dv5"/>
    <w:basedOn w:val="a1"/>
    <w:rsid w:val="007B6D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366289">
      <w:bodyDiv w:val="1"/>
      <w:marLeft w:val="0"/>
      <w:marRight w:val="0"/>
      <w:marTop w:val="0"/>
      <w:marBottom w:val="0"/>
      <w:divBdr>
        <w:top w:val="none" w:sz="0" w:space="0" w:color="auto"/>
        <w:left w:val="none" w:sz="0" w:space="0" w:color="auto"/>
        <w:bottom w:val="none" w:sz="0" w:space="0" w:color="auto"/>
        <w:right w:val="none" w:sz="0" w:space="0" w:color="auto"/>
      </w:divBdr>
    </w:div>
    <w:div w:id="346293373">
      <w:bodyDiv w:val="1"/>
      <w:marLeft w:val="0"/>
      <w:marRight w:val="0"/>
      <w:marTop w:val="0"/>
      <w:marBottom w:val="0"/>
      <w:divBdr>
        <w:top w:val="none" w:sz="0" w:space="0" w:color="auto"/>
        <w:left w:val="none" w:sz="0" w:space="0" w:color="auto"/>
        <w:bottom w:val="none" w:sz="0" w:space="0" w:color="auto"/>
        <w:right w:val="none" w:sz="0" w:space="0" w:color="auto"/>
      </w:divBdr>
    </w:div>
    <w:div w:id="405146953">
      <w:bodyDiv w:val="1"/>
      <w:marLeft w:val="0"/>
      <w:marRight w:val="0"/>
      <w:marTop w:val="0"/>
      <w:marBottom w:val="0"/>
      <w:divBdr>
        <w:top w:val="none" w:sz="0" w:space="0" w:color="auto"/>
        <w:left w:val="none" w:sz="0" w:space="0" w:color="auto"/>
        <w:bottom w:val="none" w:sz="0" w:space="0" w:color="auto"/>
        <w:right w:val="none" w:sz="0" w:space="0" w:color="auto"/>
      </w:divBdr>
    </w:div>
    <w:div w:id="446855754">
      <w:bodyDiv w:val="1"/>
      <w:marLeft w:val="0"/>
      <w:marRight w:val="0"/>
      <w:marTop w:val="0"/>
      <w:marBottom w:val="0"/>
      <w:divBdr>
        <w:top w:val="none" w:sz="0" w:space="0" w:color="auto"/>
        <w:left w:val="none" w:sz="0" w:space="0" w:color="auto"/>
        <w:bottom w:val="none" w:sz="0" w:space="0" w:color="auto"/>
        <w:right w:val="none" w:sz="0" w:space="0" w:color="auto"/>
      </w:divBdr>
    </w:div>
    <w:div w:id="592083293">
      <w:bodyDiv w:val="1"/>
      <w:marLeft w:val="0"/>
      <w:marRight w:val="0"/>
      <w:marTop w:val="0"/>
      <w:marBottom w:val="0"/>
      <w:divBdr>
        <w:top w:val="none" w:sz="0" w:space="0" w:color="auto"/>
        <w:left w:val="none" w:sz="0" w:space="0" w:color="auto"/>
        <w:bottom w:val="none" w:sz="0" w:space="0" w:color="auto"/>
        <w:right w:val="none" w:sz="0" w:space="0" w:color="auto"/>
      </w:divBdr>
    </w:div>
    <w:div w:id="612638294">
      <w:bodyDiv w:val="1"/>
      <w:marLeft w:val="0"/>
      <w:marRight w:val="0"/>
      <w:marTop w:val="0"/>
      <w:marBottom w:val="0"/>
      <w:divBdr>
        <w:top w:val="none" w:sz="0" w:space="0" w:color="auto"/>
        <w:left w:val="none" w:sz="0" w:space="0" w:color="auto"/>
        <w:bottom w:val="none" w:sz="0" w:space="0" w:color="auto"/>
        <w:right w:val="none" w:sz="0" w:space="0" w:color="auto"/>
      </w:divBdr>
      <w:divsChild>
        <w:div w:id="220604159">
          <w:marLeft w:val="0"/>
          <w:marRight w:val="0"/>
          <w:marTop w:val="0"/>
          <w:marBottom w:val="0"/>
          <w:divBdr>
            <w:top w:val="none" w:sz="0" w:space="0" w:color="auto"/>
            <w:left w:val="none" w:sz="0" w:space="0" w:color="auto"/>
            <w:bottom w:val="none" w:sz="0" w:space="0" w:color="auto"/>
            <w:right w:val="none" w:sz="0" w:space="0" w:color="auto"/>
          </w:divBdr>
        </w:div>
      </w:divsChild>
    </w:div>
    <w:div w:id="651984789">
      <w:bodyDiv w:val="1"/>
      <w:marLeft w:val="0"/>
      <w:marRight w:val="0"/>
      <w:marTop w:val="0"/>
      <w:marBottom w:val="0"/>
      <w:divBdr>
        <w:top w:val="none" w:sz="0" w:space="0" w:color="auto"/>
        <w:left w:val="none" w:sz="0" w:space="0" w:color="auto"/>
        <w:bottom w:val="none" w:sz="0" w:space="0" w:color="auto"/>
        <w:right w:val="none" w:sz="0" w:space="0" w:color="auto"/>
      </w:divBdr>
      <w:divsChild>
        <w:div w:id="342904885">
          <w:marLeft w:val="0"/>
          <w:marRight w:val="0"/>
          <w:marTop w:val="0"/>
          <w:marBottom w:val="100"/>
          <w:divBdr>
            <w:top w:val="none" w:sz="0" w:space="0" w:color="auto"/>
            <w:left w:val="none" w:sz="0" w:space="0" w:color="auto"/>
            <w:bottom w:val="none" w:sz="0" w:space="0" w:color="auto"/>
            <w:right w:val="none" w:sz="0" w:space="0" w:color="auto"/>
          </w:divBdr>
          <w:divsChild>
            <w:div w:id="115017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662916">
      <w:bodyDiv w:val="1"/>
      <w:marLeft w:val="0"/>
      <w:marRight w:val="0"/>
      <w:marTop w:val="0"/>
      <w:marBottom w:val="0"/>
      <w:divBdr>
        <w:top w:val="none" w:sz="0" w:space="0" w:color="auto"/>
        <w:left w:val="none" w:sz="0" w:space="0" w:color="auto"/>
        <w:bottom w:val="none" w:sz="0" w:space="0" w:color="auto"/>
        <w:right w:val="none" w:sz="0" w:space="0" w:color="auto"/>
      </w:divBdr>
    </w:div>
    <w:div w:id="1360204522">
      <w:bodyDiv w:val="1"/>
      <w:marLeft w:val="0"/>
      <w:marRight w:val="0"/>
      <w:marTop w:val="0"/>
      <w:marBottom w:val="0"/>
      <w:divBdr>
        <w:top w:val="none" w:sz="0" w:space="0" w:color="auto"/>
        <w:left w:val="none" w:sz="0" w:space="0" w:color="auto"/>
        <w:bottom w:val="none" w:sz="0" w:space="0" w:color="auto"/>
        <w:right w:val="none" w:sz="0" w:space="0" w:color="auto"/>
      </w:divBdr>
    </w:div>
    <w:div w:id="1407648187">
      <w:bodyDiv w:val="1"/>
      <w:marLeft w:val="0"/>
      <w:marRight w:val="0"/>
      <w:marTop w:val="0"/>
      <w:marBottom w:val="0"/>
      <w:divBdr>
        <w:top w:val="none" w:sz="0" w:space="0" w:color="auto"/>
        <w:left w:val="none" w:sz="0" w:space="0" w:color="auto"/>
        <w:bottom w:val="none" w:sz="0" w:space="0" w:color="auto"/>
        <w:right w:val="none" w:sz="0" w:space="0" w:color="auto"/>
      </w:divBdr>
    </w:div>
    <w:div w:id="1524709450">
      <w:bodyDiv w:val="1"/>
      <w:marLeft w:val="0"/>
      <w:marRight w:val="0"/>
      <w:marTop w:val="0"/>
      <w:marBottom w:val="0"/>
      <w:divBdr>
        <w:top w:val="none" w:sz="0" w:space="0" w:color="auto"/>
        <w:left w:val="none" w:sz="0" w:space="0" w:color="auto"/>
        <w:bottom w:val="none" w:sz="0" w:space="0" w:color="auto"/>
        <w:right w:val="none" w:sz="0" w:space="0" w:color="auto"/>
      </w:divBdr>
    </w:div>
    <w:div w:id="1569342769">
      <w:bodyDiv w:val="1"/>
      <w:marLeft w:val="0"/>
      <w:marRight w:val="0"/>
      <w:marTop w:val="0"/>
      <w:marBottom w:val="0"/>
      <w:divBdr>
        <w:top w:val="none" w:sz="0" w:space="0" w:color="auto"/>
        <w:left w:val="none" w:sz="0" w:space="0" w:color="auto"/>
        <w:bottom w:val="none" w:sz="0" w:space="0" w:color="auto"/>
        <w:right w:val="none" w:sz="0" w:space="0" w:color="auto"/>
      </w:divBdr>
    </w:div>
    <w:div w:id="1943102423">
      <w:bodyDiv w:val="1"/>
      <w:marLeft w:val="0"/>
      <w:marRight w:val="0"/>
      <w:marTop w:val="0"/>
      <w:marBottom w:val="0"/>
      <w:divBdr>
        <w:top w:val="none" w:sz="0" w:space="0" w:color="auto"/>
        <w:left w:val="none" w:sz="0" w:space="0" w:color="auto"/>
        <w:bottom w:val="none" w:sz="0" w:space="0" w:color="auto"/>
        <w:right w:val="none" w:sz="0" w:space="0" w:color="auto"/>
      </w:divBdr>
    </w:div>
    <w:div w:id="2123062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nd=0A4DFF4D74F5D7B66486317874BCD997&amp;req=doc&amp;base=LAW&amp;n=300822&amp;dst=10900&amp;fld=134&amp;REFFIELD=134&amp;REFDST=100059&amp;REFDOC=215315&amp;REFBASE=LAW&amp;stat=refcode%3D16610%3Bdstident%3D10900%3Bindex%3D71&amp;date=14.04.2019" TargetMode="External"/><Relationship Id="rId13" Type="http://schemas.openxmlformats.org/officeDocument/2006/relationships/hyperlink" Target="http://www.vsrf.ru/" TargetMode="External"/><Relationship Id="rId18" Type="http://schemas.openxmlformats.org/officeDocument/2006/relationships/hyperlink" Target="https://kgd.gov.kz/ru/section/tamozhennyy-kontro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fa.ru/fil/kaluga/about/method/Documents/metod-dok/%D0%9F%D1%80%D0%B8%D0%BA%D0%B0%D0%B7_%E2%84%96_1040_%D0%BE_%D0%BE%D1%82_11.05.2021__%D0%9C%D0%B5%D1%82%D0%BE%D0%B4%D1%80%D0%B5%D0%BA%D0%BE%D0%BC%D0%B5%D0%BD%D0%B4%D0%B0%D1%86%D0%B8%D0%B8_%D0%BF%D0%BE_%D0%BF%D0%BB%D0%B0%D0%BD%D0%B8%D1%80%D0%BE%D0%B2%D0%B0%D0%BD%D0%B8%D1%8E_%D0%B8_%D0%BE%D1%80%D0%B3%D0%B0%D0%BD%D0%B8%D0%B7%D0%B0%D1%86%D0%B8%D0%B8_%D0%B2%D0%BD%D0%B5%D0%B0%D1%83%D0%B4%D0%B8%D1%82%D0%BE%D1%80%D0%BD%D0%BE%D0%B9_%D1%81%D0%B0%D0%BC%D0%BE%D1%81%D1%82%D0%BE%D1%8F%D1%82%D0%B5%D0%BB%D1%8C%D0%BD%D0%BE%D0%B9_%D1%80%D0%B0%D0%B1%D0%BE%D1%82%D1%8B_%D1%81%D1%82%D1%83%D0%B4%D0%B5%D0%BD%D1%82%D0%BE%D0%B2.PDF" TargetMode="External"/><Relationship Id="rId7" Type="http://schemas.openxmlformats.org/officeDocument/2006/relationships/endnotes" Target="endnotes.xml"/><Relationship Id="rId12" Type="http://schemas.openxmlformats.org/officeDocument/2006/relationships/hyperlink" Target="http://www.parliament.am/?lang=rus" TargetMode="External"/><Relationship Id="rId17" Type="http://schemas.openxmlformats.org/officeDocument/2006/relationships/hyperlink" Target="http://www.eaeunion.org/"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gtk.gov.by/ru" TargetMode="External"/><Relationship Id="rId20" Type="http://schemas.openxmlformats.org/officeDocument/2006/relationships/hyperlink" Target="https://customs.gov.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kz/memleket/entities/adilet?lang=kk" TargetMode="External"/><Relationship Id="rId24" Type="http://schemas.openxmlformats.org/officeDocument/2006/relationships/hyperlink" Target="https://www.biblio-online.ru/" TargetMode="External"/><Relationship Id="rId5" Type="http://schemas.openxmlformats.org/officeDocument/2006/relationships/webSettings" Target="webSettings.xml"/><Relationship Id="rId15" Type="http://schemas.openxmlformats.org/officeDocument/2006/relationships/hyperlink" Target="https://www.wto.org/" TargetMode="External"/><Relationship Id="rId23" Type="http://schemas.openxmlformats.org/officeDocument/2006/relationships/hyperlink" Target="http://www.fa.ru/fil/kaluga/about/method/Documents/metod-dok/%D0%9F%D1%80%D0%B8%D0%BA%D0%B0%D0%B7_%E2%84%96_1040_%D0%BE_%D0%BE%D1%82_11.05.2021__%D0%9C%D0%B5%D1%82%D0%BE%D0%B4%D1%80%D0%B5%D0%BA%D0%BE%D0%BC%D0%B5%D0%BD%D0%B4%D0%B0%D1%86%D0%B8%D0%B8_%D0%BF%D0%BE_%D0%BF%D0%BB%D0%B0%D0%BD%D0%B8%D1%80%D0%BE%D0%B2%D0%B0%D0%BD%D0%B8%D1%8E_%D0%B8_%D0%BE%D1%80%D0%B3%D0%B0%D0%BD%D0%B8%D0%B7%D0%B0%D1%86%D0%B8%D0%B8_%D0%B2%D0%BD%D0%B5%D0%B0%D1%83%D0%B4%D0%B8%D1%82%D0%BE%D1%80%D0%BD%D0%BE%D0%B9_%D1%81%D0%B0%D0%BC%D0%BE%D1%81%D1%82%D0%BE%D1%8F%D1%82%D0%B5%D0%BB%D1%8C%D0%BD%D0%BE%D0%B9_%D1%80%D0%B0%D0%B1%D0%BE%D1%82%D1%8B_%D1%81%D1%82%D1%83%D0%B4%D0%B5%D0%BD%D1%82%D0%BE%D0%B2.PDF" TargetMode="External"/><Relationship Id="rId10" Type="http://schemas.openxmlformats.org/officeDocument/2006/relationships/hyperlink" Target="http://sudact.ru/" TargetMode="External"/><Relationship Id="rId19" Type="http://schemas.openxmlformats.org/officeDocument/2006/relationships/hyperlink" Target="http://www.ksrf.ru/" TargetMode="External"/><Relationship Id="rId4" Type="http://schemas.openxmlformats.org/officeDocument/2006/relationships/settings" Target="settings.xml"/><Relationship Id="rId9" Type="http://schemas.openxmlformats.org/officeDocument/2006/relationships/hyperlink" Target="http://pravo.gov.ru" TargetMode="External"/><Relationship Id="rId14" Type="http://schemas.openxmlformats.org/officeDocument/2006/relationships/hyperlink" Target="http://www.wcoomd.org/" TargetMode="External"/><Relationship Id="rId22"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5309A1-44AD-430E-8C6D-4C61A18A8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10551</Words>
  <Characters>60146</Characters>
  <Application>Microsoft Office Word</Application>
  <DocSecurity>0</DocSecurity>
  <Lines>501</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Матвеевы</dc:creator>
  <cp:lastModifiedBy>Молчанова Алла Владиславовна</cp:lastModifiedBy>
  <cp:revision>8</cp:revision>
  <dcterms:created xsi:type="dcterms:W3CDTF">2023-05-02T11:39:00Z</dcterms:created>
  <dcterms:modified xsi:type="dcterms:W3CDTF">2023-05-15T08:47:00Z</dcterms:modified>
</cp:coreProperties>
</file>